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面试应聘人员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及涉考人员防疫承诺书</w:t>
      </w:r>
    </w:p>
    <w:p>
      <w:pPr>
        <w:spacing w:line="560" w:lineRule="exact"/>
        <w:ind w:firstLine="638" w:firstLineChars="228"/>
        <w:jc w:val="left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为确实做好新冠肺炎疫情防控工作，保障广大考生和涉考人员的生命安全和身体健康，确保招聘考试工作安全、稳妥、有序进行，本人自愿签署并遵守以下承诺：</w:t>
      </w:r>
    </w:p>
    <w:p>
      <w:pPr>
        <w:spacing w:line="560" w:lineRule="exact"/>
        <w:ind w:firstLine="638" w:firstLineChars="228"/>
        <w:jc w:val="left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1.考试前14天本人没有出现体温37.3℃及以</w:t>
      </w:r>
      <w:bookmarkStart w:id="0" w:name="_GoBack"/>
      <w:r>
        <w:rPr>
          <w:rFonts w:hint="eastAsia" w:ascii="宋体" w:hAnsi="宋体" w:eastAsia="宋体" w:cs="仿宋_GB2312"/>
          <w:color w:val="auto"/>
          <w:sz w:val="28"/>
          <w:szCs w:val="28"/>
        </w:rPr>
        <w:t>上、干咳、乏力、嗅觉味觉减退、鼻塞、流涕、咽痛、结膜炎、肌痛和腹泻等症状；</w:t>
      </w:r>
      <w:bookmarkEnd w:id="0"/>
      <w:r>
        <w:rPr>
          <w:rFonts w:hint="eastAsia" w:ascii="宋体" w:hAnsi="宋体" w:eastAsia="宋体" w:cs="仿宋_GB2312"/>
          <w:sz w:val="28"/>
          <w:szCs w:val="28"/>
        </w:rPr>
        <w:t>本人身体健康、健康码为“绿码”，并如实填写考试前健康监测记录表。</w:t>
      </w:r>
    </w:p>
    <w:p>
      <w:pPr>
        <w:spacing w:line="560" w:lineRule="exact"/>
        <w:ind w:firstLine="638" w:firstLineChars="228"/>
        <w:jc w:val="left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2.考前21天内无国内中高风险地区旅居史；</w:t>
      </w:r>
    </w:p>
    <w:p>
      <w:pPr>
        <w:spacing w:line="560" w:lineRule="exact"/>
        <w:ind w:firstLine="638" w:firstLineChars="228"/>
        <w:jc w:val="left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3.考前2</w:t>
      </w:r>
      <w:r>
        <w:rPr>
          <w:rFonts w:ascii="宋体" w:hAnsi="宋体" w:eastAsia="宋体" w:cs="仿宋_GB2312"/>
          <w:sz w:val="28"/>
          <w:szCs w:val="28"/>
        </w:rPr>
        <w:t>8</w:t>
      </w:r>
      <w:r>
        <w:rPr>
          <w:rFonts w:hint="eastAsia" w:ascii="宋体" w:hAnsi="宋体" w:eastAsia="宋体" w:cs="仿宋_GB2312"/>
          <w:sz w:val="28"/>
          <w:szCs w:val="28"/>
        </w:rPr>
        <w:t>天内无境外旅居史；</w:t>
      </w:r>
    </w:p>
    <w:p>
      <w:pPr>
        <w:spacing w:line="560" w:lineRule="exact"/>
        <w:ind w:firstLine="638" w:firstLineChars="228"/>
        <w:jc w:val="left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4.考前21天内无与入境未满28天人员、国内中高风险地区及政府最新发布出现新增病例社区（适时调整）的人员有密切接触；</w:t>
      </w:r>
    </w:p>
    <w:p>
      <w:pPr>
        <w:spacing w:line="560" w:lineRule="exact"/>
        <w:ind w:firstLine="638" w:firstLineChars="228"/>
        <w:jc w:val="left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5.考前21天内无与新冠肺炎确诊病例、疑似病例及无症状感染者密切接触史或次密切接触史；</w:t>
      </w:r>
    </w:p>
    <w:p>
      <w:pPr>
        <w:spacing w:line="560" w:lineRule="exact"/>
        <w:ind w:firstLine="638" w:firstLineChars="228"/>
        <w:jc w:val="left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6</w:t>
      </w:r>
      <w:r>
        <w:rPr>
          <w:rFonts w:ascii="宋体" w:hAnsi="宋体" w:eastAsia="宋体" w:cs="仿宋_GB2312"/>
          <w:sz w:val="28"/>
          <w:szCs w:val="28"/>
        </w:rPr>
        <w:t xml:space="preserve">. </w:t>
      </w:r>
      <w:r>
        <w:rPr>
          <w:rFonts w:hint="eastAsia" w:ascii="宋体" w:hAnsi="宋体" w:eastAsia="宋体" w:cs="仿宋_GB2312"/>
          <w:sz w:val="28"/>
          <w:szCs w:val="28"/>
        </w:rPr>
        <w:t>虽有中高风险地区所在的设区市（直辖市到区）或疫情发生地所在城市旅居史，但已完成7天健康监测及相应核酸检测。</w:t>
      </w:r>
    </w:p>
    <w:p>
      <w:pPr>
        <w:spacing w:line="560" w:lineRule="exact"/>
        <w:ind w:firstLine="638" w:firstLineChars="228"/>
        <w:jc w:val="left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 w:cs="仿宋_GB2312"/>
          <w:sz w:val="28"/>
          <w:szCs w:val="28"/>
        </w:rPr>
        <w:t>7</w:t>
      </w:r>
      <w:r>
        <w:rPr>
          <w:rFonts w:hint="eastAsia" w:ascii="宋体" w:hAnsi="宋体" w:eastAsia="宋体" w:cs="仿宋_GB2312"/>
          <w:sz w:val="28"/>
          <w:szCs w:val="28"/>
        </w:rPr>
        <w:t>.进入考场后，本人严格遵守各项防控管理的相关规定。</w:t>
      </w:r>
    </w:p>
    <w:p>
      <w:pPr>
        <w:spacing w:line="560" w:lineRule="exact"/>
        <w:ind w:firstLine="638" w:firstLineChars="228"/>
        <w:jc w:val="left"/>
        <w:rPr>
          <w:rFonts w:ascii="宋体" w:hAnsi="宋体" w:eastAsia="宋体" w:cs="仿宋_GB2312"/>
          <w:bCs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对于以上承诺，本人严格遵守，如出现虚报、瞒报、漏报的个人行为，将纳入个人诚信档案。造成疫情后果的，将由本人承担相关法律责任。</w:t>
      </w:r>
    </w:p>
    <w:p>
      <w:pPr>
        <w:spacing w:line="360" w:lineRule="auto"/>
        <w:ind w:firstLine="700" w:firstLineChars="250"/>
        <w:jc w:val="left"/>
        <w:rPr>
          <w:rFonts w:ascii="宋体" w:hAnsi="宋体" w:eastAsia="宋体" w:cs="仿宋_GB2312"/>
          <w:bCs/>
          <w:sz w:val="28"/>
          <w:szCs w:val="28"/>
          <w:u w:val="single"/>
        </w:rPr>
      </w:pPr>
      <w:r>
        <w:rPr>
          <w:rFonts w:hint="eastAsia" w:ascii="宋体" w:hAnsi="宋体" w:eastAsia="宋体" w:cs="仿宋_GB2312"/>
          <w:bCs/>
          <w:sz w:val="28"/>
          <w:szCs w:val="28"/>
        </w:rPr>
        <w:t>如有其他情况请说明：</w:t>
      </w:r>
      <w:r>
        <w:rPr>
          <w:rFonts w:hint="eastAsia" w:ascii="宋体" w:hAnsi="宋体" w:eastAsia="宋体" w:cs="仿宋_GB2312"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仿宋_GB2312"/>
          <w:bCs/>
          <w:sz w:val="28"/>
          <w:szCs w:val="28"/>
          <w:u w:val="single"/>
        </w:rPr>
        <w:t xml:space="preserve">                                      </w:t>
      </w:r>
    </w:p>
    <w:p>
      <w:pPr>
        <w:spacing w:line="360" w:lineRule="auto"/>
        <w:jc w:val="left"/>
        <w:rPr>
          <w:rFonts w:ascii="宋体" w:hAnsi="宋体" w:eastAsia="宋体" w:cs="仿宋_GB2312"/>
          <w:b/>
          <w:bCs/>
          <w:sz w:val="28"/>
          <w:szCs w:val="28"/>
        </w:rPr>
      </w:pPr>
      <w:r>
        <w:rPr>
          <w:rFonts w:ascii="宋体" w:hAnsi="宋体" w:eastAsia="宋体" w:cs="仿宋_GB2312"/>
          <w:b/>
          <w:bCs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360" w:lineRule="auto"/>
        <w:ind w:firstLine="4736" w:firstLineChars="1685"/>
        <w:jc w:val="left"/>
        <w:rPr>
          <w:rFonts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>本人签字：</w:t>
      </w:r>
    </w:p>
    <w:p>
      <w:pPr>
        <w:spacing w:line="360" w:lineRule="auto"/>
        <w:ind w:firstLine="4779" w:firstLineChars="1700"/>
        <w:jc w:val="left"/>
        <w:rPr>
          <w:rFonts w:ascii="宋体" w:hAnsi="宋体" w:eastAsia="宋体" w:cs="仿宋_GB2312"/>
          <w:sz w:val="28"/>
          <w:szCs w:val="28"/>
          <w:u w:val="single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>签署日期：</w:t>
      </w:r>
      <w:r>
        <w:rPr>
          <w:rFonts w:hint="eastAsia" w:ascii="宋体" w:hAnsi="宋体" w:eastAsia="宋体" w:cs="仿宋_GB2312"/>
          <w:bCs/>
          <w:sz w:val="28"/>
          <w:szCs w:val="28"/>
        </w:rPr>
        <w:t>2</w:t>
      </w:r>
      <w:r>
        <w:rPr>
          <w:rFonts w:ascii="宋体" w:hAnsi="宋体" w:eastAsia="宋体" w:cs="仿宋_GB2312"/>
          <w:bCs/>
          <w:sz w:val="28"/>
          <w:szCs w:val="28"/>
        </w:rPr>
        <w:t>021</w:t>
      </w:r>
      <w:r>
        <w:rPr>
          <w:rFonts w:hint="eastAsia" w:ascii="宋体" w:hAnsi="宋体" w:eastAsia="宋体" w:cs="仿宋_GB2312"/>
          <w:bCs/>
          <w:sz w:val="28"/>
          <w:szCs w:val="28"/>
        </w:rPr>
        <w:t xml:space="preserve">年 </w:t>
      </w:r>
      <w:r>
        <w:rPr>
          <w:rFonts w:ascii="宋体" w:hAnsi="宋体" w:eastAsia="宋体" w:cs="仿宋_GB2312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仿宋_GB2312"/>
          <w:bCs/>
          <w:sz w:val="28"/>
          <w:szCs w:val="28"/>
        </w:rPr>
        <w:t xml:space="preserve">月 </w:t>
      </w:r>
      <w:r>
        <w:rPr>
          <w:rFonts w:ascii="宋体" w:hAnsi="宋体" w:eastAsia="宋体" w:cs="仿宋_GB2312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仿宋_GB2312"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B65FE5"/>
    <w:rsid w:val="00051EE4"/>
    <w:rsid w:val="00067C08"/>
    <w:rsid w:val="00070E2A"/>
    <w:rsid w:val="000716A7"/>
    <w:rsid w:val="00072750"/>
    <w:rsid w:val="0008756F"/>
    <w:rsid w:val="000A5788"/>
    <w:rsid w:val="000F49B7"/>
    <w:rsid w:val="0011261E"/>
    <w:rsid w:val="0011565A"/>
    <w:rsid w:val="001257AB"/>
    <w:rsid w:val="0012761C"/>
    <w:rsid w:val="001337D9"/>
    <w:rsid w:val="00163BA0"/>
    <w:rsid w:val="00166A4B"/>
    <w:rsid w:val="00194364"/>
    <w:rsid w:val="001A1812"/>
    <w:rsid w:val="001B6D06"/>
    <w:rsid w:val="001F7D06"/>
    <w:rsid w:val="0020042A"/>
    <w:rsid w:val="0021378B"/>
    <w:rsid w:val="00214BD3"/>
    <w:rsid w:val="00226CB5"/>
    <w:rsid w:val="002549A4"/>
    <w:rsid w:val="002D69B0"/>
    <w:rsid w:val="0034457B"/>
    <w:rsid w:val="003730D6"/>
    <w:rsid w:val="004C57CE"/>
    <w:rsid w:val="00524758"/>
    <w:rsid w:val="005E1C78"/>
    <w:rsid w:val="005E61A3"/>
    <w:rsid w:val="005F2CE6"/>
    <w:rsid w:val="005F525C"/>
    <w:rsid w:val="00623693"/>
    <w:rsid w:val="00692D36"/>
    <w:rsid w:val="006A22F9"/>
    <w:rsid w:val="006E2D95"/>
    <w:rsid w:val="007071A2"/>
    <w:rsid w:val="00733B8F"/>
    <w:rsid w:val="007B57A2"/>
    <w:rsid w:val="007D751A"/>
    <w:rsid w:val="00833392"/>
    <w:rsid w:val="00837C95"/>
    <w:rsid w:val="00852DB4"/>
    <w:rsid w:val="00903391"/>
    <w:rsid w:val="009472A1"/>
    <w:rsid w:val="00A87ABC"/>
    <w:rsid w:val="00AB4002"/>
    <w:rsid w:val="00AB4C62"/>
    <w:rsid w:val="00AE4288"/>
    <w:rsid w:val="00B2385D"/>
    <w:rsid w:val="00C12245"/>
    <w:rsid w:val="00C84C66"/>
    <w:rsid w:val="00CA00C7"/>
    <w:rsid w:val="00CA20E3"/>
    <w:rsid w:val="00CF33D6"/>
    <w:rsid w:val="00D60A21"/>
    <w:rsid w:val="00D6189B"/>
    <w:rsid w:val="00D85E75"/>
    <w:rsid w:val="00E12441"/>
    <w:rsid w:val="00E458F1"/>
    <w:rsid w:val="00E520BC"/>
    <w:rsid w:val="00E7725D"/>
    <w:rsid w:val="00E835A0"/>
    <w:rsid w:val="00E97A7A"/>
    <w:rsid w:val="00EB6F2B"/>
    <w:rsid w:val="00EE1C16"/>
    <w:rsid w:val="00F06461"/>
    <w:rsid w:val="00F56F35"/>
    <w:rsid w:val="00F61F35"/>
    <w:rsid w:val="00F6651A"/>
    <w:rsid w:val="00F855D3"/>
    <w:rsid w:val="00F95459"/>
    <w:rsid w:val="00FD160A"/>
    <w:rsid w:val="00FE2522"/>
    <w:rsid w:val="01D03192"/>
    <w:rsid w:val="09E373D5"/>
    <w:rsid w:val="0D1D75E3"/>
    <w:rsid w:val="1979647C"/>
    <w:rsid w:val="1E930964"/>
    <w:rsid w:val="2078662E"/>
    <w:rsid w:val="2377615D"/>
    <w:rsid w:val="27711CA1"/>
    <w:rsid w:val="2FD92370"/>
    <w:rsid w:val="3000018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4EC45403"/>
    <w:rsid w:val="508513A0"/>
    <w:rsid w:val="50B155DB"/>
    <w:rsid w:val="573815E2"/>
    <w:rsid w:val="59B539CE"/>
    <w:rsid w:val="5A11334A"/>
    <w:rsid w:val="5CCB596A"/>
    <w:rsid w:val="607430B4"/>
    <w:rsid w:val="60C36F21"/>
    <w:rsid w:val="612D0C6B"/>
    <w:rsid w:val="64787896"/>
    <w:rsid w:val="65DC07F8"/>
    <w:rsid w:val="67023383"/>
    <w:rsid w:val="671D6484"/>
    <w:rsid w:val="6A7F41A3"/>
    <w:rsid w:val="6C27709C"/>
    <w:rsid w:val="6CFF7A16"/>
    <w:rsid w:val="74D4774B"/>
    <w:rsid w:val="7652738D"/>
    <w:rsid w:val="7A566B48"/>
    <w:rsid w:val="7CB65FE5"/>
    <w:rsid w:val="7D3C57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A36FC3-CFD0-48C0-BBFD-808E7A2852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510</Characters>
  <Lines>4</Lines>
  <Paragraphs>1</Paragraphs>
  <TotalTime>0</TotalTime>
  <ScaleCrop>false</ScaleCrop>
  <LinksUpToDate>false</LinksUpToDate>
  <CharactersWithSpaces>598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2021-11-17T05:47:00Z</dcterms:created>
  <dc:creator>听海的声音</dc:creator>
  <cp:lastModifiedBy>多肉植物变身记</cp:lastModifiedBy>
  <cp:lastPrinted>2020-05-13T08:53:00Z</cp:lastPrinted>
  <dcterms:modified xsi:type="dcterms:W3CDTF">2021-11-22T01:10:10Z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_DocHome">
    <vt:i4>-2094434265</vt:i4>
  </property>
  <property fmtid="{D5CDD505-2E9C-101B-9397-08002B2CF9AE}" pid="4" name="ICV">
    <vt:lpwstr>7141CC73468A450487A6FF5CD935AB44</vt:lpwstr>
  </property>
</Properties>
</file>