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90B" w:rsidRDefault="003A590B">
      <w:pPr>
        <w:jc w:val="center"/>
        <w:rPr>
          <w:rFonts w:ascii="黑体" w:eastAsia="黑体" w:hAnsi="黑体" w:cs="Times New Roman"/>
          <w:b/>
          <w:sz w:val="56"/>
          <w:szCs w:val="21"/>
        </w:rPr>
      </w:pPr>
    </w:p>
    <w:p w:rsidR="003A590B" w:rsidRDefault="00961436">
      <w:pPr>
        <w:jc w:val="center"/>
        <w:rPr>
          <w:rFonts w:ascii="黑体" w:eastAsia="黑体" w:hAnsi="黑体" w:cs="Times New Roman"/>
          <w:b/>
          <w:sz w:val="56"/>
          <w:szCs w:val="21"/>
        </w:rPr>
      </w:pPr>
      <w:bookmarkStart w:id="0" w:name="_GoBack"/>
      <w:r>
        <w:rPr>
          <w:rFonts w:ascii="黑体" w:eastAsia="黑体" w:hAnsi="黑体" w:cs="Times New Roman" w:hint="eastAsia"/>
          <w:b/>
          <w:sz w:val="56"/>
          <w:szCs w:val="21"/>
        </w:rPr>
        <w:t>东吴学院</w:t>
      </w:r>
      <w:r w:rsidR="008767B7">
        <w:rPr>
          <w:rFonts w:ascii="黑体" w:eastAsia="黑体" w:hAnsi="黑体" w:cs="Times New Roman" w:hint="eastAsia"/>
          <w:b/>
          <w:sz w:val="56"/>
          <w:szCs w:val="21"/>
        </w:rPr>
        <w:t>第三届</w:t>
      </w:r>
    </w:p>
    <w:p w:rsidR="003A590B" w:rsidRDefault="00961436">
      <w:pPr>
        <w:jc w:val="center"/>
        <w:rPr>
          <w:rFonts w:ascii="黑体" w:eastAsia="黑体" w:hAnsi="黑体" w:cs="Times New Roman"/>
          <w:b/>
          <w:sz w:val="56"/>
          <w:szCs w:val="21"/>
        </w:rPr>
      </w:pPr>
      <w:r>
        <w:rPr>
          <w:rFonts w:ascii="黑体" w:eastAsia="黑体" w:hAnsi="黑体" w:cs="Times New Roman" w:hint="eastAsia"/>
          <w:b/>
          <w:sz w:val="56"/>
          <w:szCs w:val="21"/>
        </w:rPr>
        <w:t>教研</w:t>
      </w:r>
      <w:r>
        <w:rPr>
          <w:rFonts w:ascii="黑体" w:eastAsia="黑体" w:hAnsi="黑体" w:cs="Times New Roman"/>
          <w:b/>
          <w:sz w:val="56"/>
          <w:szCs w:val="21"/>
        </w:rPr>
        <w:t>教改培育</w:t>
      </w:r>
      <w:proofErr w:type="gramStart"/>
      <w:r>
        <w:rPr>
          <w:rFonts w:ascii="黑体" w:eastAsia="黑体" w:hAnsi="黑体" w:cs="Times New Roman"/>
          <w:b/>
          <w:sz w:val="56"/>
          <w:szCs w:val="21"/>
        </w:rPr>
        <w:t>项目结项</w:t>
      </w:r>
      <w:r>
        <w:rPr>
          <w:rFonts w:ascii="黑体" w:eastAsia="黑体" w:hAnsi="黑体" w:cs="Times New Roman" w:hint="eastAsia"/>
          <w:b/>
          <w:sz w:val="56"/>
          <w:szCs w:val="21"/>
        </w:rPr>
        <w:t>报告</w:t>
      </w:r>
      <w:bookmarkEnd w:id="0"/>
      <w:proofErr w:type="gramEnd"/>
    </w:p>
    <w:p w:rsidR="003A590B" w:rsidRDefault="003A590B">
      <w:pPr>
        <w:jc w:val="center"/>
        <w:rPr>
          <w:rFonts w:ascii="黑体" w:eastAsia="黑体" w:hAnsi="黑体" w:cs="Times New Roman"/>
          <w:b/>
          <w:sz w:val="56"/>
          <w:szCs w:val="21"/>
        </w:rPr>
      </w:pPr>
    </w:p>
    <w:p w:rsidR="003A590B" w:rsidRDefault="003A590B">
      <w:pPr>
        <w:jc w:val="center"/>
        <w:rPr>
          <w:rFonts w:ascii="黑体" w:eastAsia="黑体" w:hAnsi="黑体" w:cs="Times New Roman"/>
          <w:b/>
          <w:sz w:val="56"/>
          <w:szCs w:val="21"/>
        </w:rPr>
      </w:pPr>
    </w:p>
    <w:p w:rsidR="003A590B" w:rsidRDefault="00961436">
      <w:pPr>
        <w:spacing w:line="960" w:lineRule="exact"/>
        <w:ind w:firstLineChars="350" w:firstLine="112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黑体" w:eastAsia="黑体" w:hAnsi="黑体" w:cs="Times New Roman" w:hint="eastAsia"/>
          <w:sz w:val="32"/>
          <w:szCs w:val="32"/>
        </w:rPr>
        <w:t>项目名称：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</w:p>
    <w:p w:rsidR="003A590B" w:rsidRDefault="00961436">
      <w:pPr>
        <w:spacing w:line="960" w:lineRule="exact"/>
        <w:ind w:firstLineChars="350" w:firstLine="1120"/>
        <w:rPr>
          <w:rFonts w:ascii="仿宋_GB2312" w:eastAsia="仿宋_GB2312" w:hAnsi="Times New Roman" w:cs="Times New Roman"/>
          <w:szCs w:val="24"/>
        </w:rPr>
      </w:pPr>
      <w:r>
        <w:rPr>
          <w:rFonts w:ascii="黑体" w:eastAsia="黑体" w:hAnsi="黑体" w:cs="Times New Roman" w:hint="eastAsia"/>
          <w:sz w:val="32"/>
          <w:szCs w:val="32"/>
        </w:rPr>
        <w:t>项目负责人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softHyphen/>
      </w:r>
      <w:r>
        <w:rPr>
          <w:rFonts w:ascii="仿宋_GB2312" w:eastAsia="仿宋_GB2312" w:hAnsi="Times New Roman" w:cs="Times New Roman" w:hint="eastAsia"/>
          <w:sz w:val="32"/>
          <w:szCs w:val="32"/>
        </w:rPr>
        <w:softHyphen/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</w:p>
    <w:p w:rsidR="003A590B" w:rsidRDefault="00961436">
      <w:pPr>
        <w:spacing w:line="960" w:lineRule="exact"/>
        <w:ind w:firstLineChars="350" w:firstLine="112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黑体" w:eastAsia="黑体" w:hAnsi="黑体" w:cs="Times New Roman" w:hint="eastAsia"/>
          <w:sz w:val="32"/>
          <w:szCs w:val="32"/>
        </w:rPr>
        <w:t>所在</w:t>
      </w:r>
      <w:r w:rsidRPr="00EE5E64">
        <w:rPr>
          <w:rFonts w:ascii="黑体" w:eastAsia="黑体" w:hAnsi="黑体" w:cs="Times New Roman" w:hint="eastAsia"/>
          <w:sz w:val="32"/>
          <w:szCs w:val="32"/>
        </w:rPr>
        <w:t>学系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  <w:r w:rsidRPr="00EE5E64">
        <w:rPr>
          <w:rFonts w:ascii="黑体" w:eastAsia="黑体" w:hAnsi="黑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softHyphen/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softHyphen/>
        <w:t xml:space="preserve">   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</w:p>
    <w:p w:rsidR="003A590B" w:rsidRDefault="00961436">
      <w:pPr>
        <w:spacing w:line="960" w:lineRule="exact"/>
        <w:ind w:firstLineChars="350" w:firstLine="1120"/>
        <w:rPr>
          <w:rFonts w:ascii="仿宋_GB2312" w:eastAsia="仿宋_GB2312" w:hAnsi="Times New Roman" w:cs="Times New Roman"/>
          <w:sz w:val="32"/>
          <w:szCs w:val="32"/>
          <w:u w:val="single"/>
        </w:rPr>
      </w:pPr>
      <w:r>
        <w:rPr>
          <w:rFonts w:ascii="黑体" w:eastAsia="黑体" w:hAnsi="黑体" w:cs="Times New Roman" w:hint="eastAsia"/>
          <w:sz w:val="32"/>
          <w:szCs w:val="32"/>
        </w:rPr>
        <w:t>填表时间：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softHyphen/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softHyphen/>
        <w:t xml:space="preserve">   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</w:t>
      </w:r>
    </w:p>
    <w:p w:rsidR="003A590B" w:rsidRDefault="003A590B">
      <w:pPr>
        <w:rPr>
          <w:rFonts w:ascii="仿宋_GB2312" w:eastAsia="仿宋_GB2312" w:hAnsi="Times New Roman" w:cs="Times New Roman"/>
          <w:sz w:val="36"/>
          <w:szCs w:val="36"/>
        </w:rPr>
      </w:pPr>
    </w:p>
    <w:p w:rsidR="003A590B" w:rsidRDefault="003A590B">
      <w:pPr>
        <w:rPr>
          <w:rFonts w:ascii="仿宋_GB2312" w:eastAsia="仿宋_GB2312" w:hAnsi="Times New Roman" w:cs="Times New Roman"/>
          <w:sz w:val="36"/>
          <w:szCs w:val="36"/>
        </w:rPr>
      </w:pPr>
    </w:p>
    <w:p w:rsidR="003A590B" w:rsidRDefault="003A590B">
      <w:pPr>
        <w:rPr>
          <w:rFonts w:ascii="仿宋_GB2312" w:eastAsia="仿宋_GB2312" w:hAnsi="Times New Roman" w:cs="Times New Roman"/>
          <w:sz w:val="36"/>
          <w:szCs w:val="36"/>
        </w:rPr>
      </w:pPr>
    </w:p>
    <w:p w:rsidR="003A590B" w:rsidRDefault="003A590B">
      <w:pPr>
        <w:ind w:firstLine="555"/>
        <w:jc w:val="center"/>
        <w:rPr>
          <w:rFonts w:ascii="仿宋_GB2312" w:eastAsia="仿宋_GB2312" w:hAnsi="Times New Roman" w:cs="Times New Roman"/>
          <w:sz w:val="36"/>
          <w:szCs w:val="36"/>
        </w:rPr>
      </w:pPr>
    </w:p>
    <w:p w:rsidR="003A590B" w:rsidRDefault="003A590B">
      <w:pPr>
        <w:ind w:firstLine="555"/>
        <w:jc w:val="center"/>
        <w:rPr>
          <w:rFonts w:ascii="仿宋_GB2312" w:eastAsia="仿宋_GB2312" w:hAnsi="Times New Roman" w:cs="Times New Roman"/>
          <w:sz w:val="36"/>
          <w:szCs w:val="36"/>
        </w:rPr>
      </w:pPr>
    </w:p>
    <w:p w:rsidR="003A590B" w:rsidRDefault="00961436">
      <w:pPr>
        <w:ind w:firstLine="555"/>
        <w:jc w:val="center"/>
        <w:rPr>
          <w:rFonts w:ascii="宋体" w:eastAsia="宋体" w:hAnsi="宋体" w:cs="Times New Roman"/>
          <w:bCs/>
          <w:sz w:val="36"/>
          <w:szCs w:val="36"/>
        </w:rPr>
      </w:pPr>
      <w:r>
        <w:rPr>
          <w:rFonts w:ascii="宋体" w:eastAsia="宋体" w:hAnsi="宋体" w:cs="Times New Roman" w:hint="eastAsia"/>
          <w:bCs/>
          <w:sz w:val="36"/>
          <w:szCs w:val="36"/>
        </w:rPr>
        <w:t>东吴学院 制</w:t>
      </w:r>
    </w:p>
    <w:p w:rsidR="003A590B" w:rsidRDefault="003A590B">
      <w:pPr>
        <w:ind w:firstLine="555"/>
        <w:jc w:val="center"/>
        <w:rPr>
          <w:rFonts w:ascii="华文中宋" w:eastAsia="华文中宋" w:hAnsi="宋体" w:cs="Times New Roman"/>
          <w:b/>
          <w:bCs/>
          <w:sz w:val="36"/>
          <w:szCs w:val="36"/>
        </w:rPr>
      </w:pPr>
    </w:p>
    <w:p w:rsidR="003A590B" w:rsidRDefault="003A590B">
      <w:pPr>
        <w:ind w:firstLine="555"/>
        <w:jc w:val="center"/>
        <w:rPr>
          <w:rFonts w:ascii="华文中宋" w:eastAsia="华文中宋" w:hAnsi="宋体" w:cs="Times New Roman"/>
          <w:b/>
          <w:bCs/>
          <w:sz w:val="36"/>
          <w:szCs w:val="36"/>
        </w:rPr>
      </w:pPr>
    </w:p>
    <w:p w:rsidR="003A590B" w:rsidRDefault="003A590B">
      <w:pPr>
        <w:ind w:firstLine="555"/>
        <w:jc w:val="center"/>
        <w:rPr>
          <w:rFonts w:ascii="华文中宋" w:eastAsia="华文中宋" w:hAnsi="宋体" w:cs="Times New Roman"/>
          <w:b/>
          <w:bCs/>
          <w:sz w:val="36"/>
          <w:szCs w:val="36"/>
        </w:rPr>
      </w:pPr>
    </w:p>
    <w:p w:rsidR="003A590B" w:rsidRDefault="003A590B">
      <w:pPr>
        <w:ind w:firstLine="555"/>
        <w:jc w:val="center"/>
        <w:rPr>
          <w:rFonts w:ascii="华文中宋" w:eastAsia="华文中宋" w:hAnsi="宋体" w:cs="Times New Roman"/>
          <w:b/>
          <w:bCs/>
          <w:sz w:val="36"/>
          <w:szCs w:val="36"/>
        </w:rPr>
      </w:pPr>
    </w:p>
    <w:p w:rsidR="003A590B" w:rsidRDefault="003A590B">
      <w:pPr>
        <w:ind w:firstLine="555"/>
        <w:jc w:val="center"/>
        <w:rPr>
          <w:rFonts w:ascii="华文中宋" w:eastAsia="华文中宋" w:hAnsi="宋体" w:cs="Times New Roman"/>
          <w:b/>
          <w:bCs/>
          <w:sz w:val="36"/>
          <w:szCs w:val="36"/>
        </w:rPr>
      </w:pPr>
    </w:p>
    <w:p w:rsidR="003A590B" w:rsidRDefault="003A590B">
      <w:pPr>
        <w:ind w:firstLine="555"/>
        <w:jc w:val="center"/>
        <w:rPr>
          <w:rFonts w:ascii="华文中宋" w:eastAsia="华文中宋" w:hAnsi="宋体" w:cs="Times New Roman"/>
          <w:b/>
          <w:bCs/>
          <w:sz w:val="36"/>
          <w:szCs w:val="36"/>
        </w:rPr>
      </w:pPr>
    </w:p>
    <w:p w:rsidR="003A590B" w:rsidRDefault="00961436">
      <w:pPr>
        <w:jc w:val="center"/>
        <w:rPr>
          <w:rFonts w:ascii="华文中宋" w:eastAsia="华文中宋" w:hAnsi="宋体" w:cs="Times New Roman"/>
          <w:b/>
          <w:bCs/>
          <w:sz w:val="36"/>
          <w:szCs w:val="36"/>
        </w:rPr>
      </w:pPr>
      <w:r>
        <w:rPr>
          <w:rFonts w:ascii="华文中宋" w:eastAsia="华文中宋" w:hAnsi="宋体" w:cs="Times New Roman" w:hint="eastAsia"/>
          <w:b/>
          <w:bCs/>
          <w:sz w:val="36"/>
          <w:szCs w:val="36"/>
        </w:rPr>
        <w:t>填  表  说  明</w:t>
      </w:r>
    </w:p>
    <w:p w:rsidR="003A590B" w:rsidRDefault="003A590B">
      <w:pPr>
        <w:ind w:firstLine="555"/>
        <w:jc w:val="center"/>
        <w:rPr>
          <w:rFonts w:ascii="仿宋_GB2312" w:eastAsia="仿宋_GB2312" w:hAnsi="宋体" w:cs="Times New Roman"/>
          <w:bCs/>
          <w:szCs w:val="24"/>
        </w:rPr>
      </w:pPr>
    </w:p>
    <w:p w:rsidR="003A590B" w:rsidRDefault="00961436">
      <w:pPr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/>
          <w:bCs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本表适用于苏州大学东吴学院教研教改培育项目，所列各项内容均需实事求是，认真填写。</w:t>
      </w:r>
    </w:p>
    <w:p w:rsidR="003A590B" w:rsidRDefault="00961436">
      <w:pPr>
        <w:spacing w:line="360" w:lineRule="auto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/>
          <w:bCs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表中一律选用小四号宋体，用A4纸双面打印。</w:t>
      </w:r>
    </w:p>
    <w:p w:rsidR="003A590B" w:rsidRDefault="00961436">
      <w:pPr>
        <w:widowControl/>
        <w:spacing w:line="600" w:lineRule="atLeas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/>
          <w:bCs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成果形式包括专著、编著、</w:t>
      </w:r>
      <w:r w:rsidR="00EE5E64">
        <w:rPr>
          <w:rFonts w:ascii="仿宋_GB2312" w:eastAsia="仿宋_GB2312" w:hAnsi="Times New Roman" w:cs="Times New Roman" w:hint="eastAsia"/>
          <w:bCs/>
          <w:sz w:val="32"/>
          <w:szCs w:val="32"/>
        </w:rPr>
        <w:t>获奖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、论文</w:t>
      </w:r>
      <w:r w:rsidRPr="00EE5E64">
        <w:rPr>
          <w:rFonts w:ascii="仿宋_GB2312" w:eastAsia="仿宋_GB2312" w:hAnsi="Times New Roman" w:cs="Times New Roman" w:hint="eastAsia"/>
          <w:bCs/>
          <w:sz w:val="32"/>
          <w:szCs w:val="32"/>
        </w:rPr>
        <w:t>、教学微视频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等。</w:t>
      </w:r>
    </w:p>
    <w:p w:rsidR="003A590B" w:rsidRDefault="00961436">
      <w:pPr>
        <w:spacing w:line="360" w:lineRule="auto"/>
        <w:ind w:rightChars="-70" w:right="-147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/>
          <w:bCs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.</w:t>
      </w:r>
      <w:r w:rsidRPr="00EE5E64">
        <w:rPr>
          <w:rFonts w:ascii="仿宋_GB2312" w:eastAsia="仿宋_GB2312" w:hAnsi="Times New Roman" w:cs="Times New Roman" w:hint="eastAsia"/>
          <w:bCs/>
          <w:sz w:val="32"/>
          <w:szCs w:val="32"/>
        </w:rPr>
        <w:t>成果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内容填写起止时间：</w:t>
      </w:r>
      <w:r w:rsidRPr="00EE5E64">
        <w:rPr>
          <w:rFonts w:ascii="仿宋_GB2312" w:eastAsia="仿宋_GB2312" w:hAnsi="Times New Roman" w:cs="Times New Roman" w:hint="eastAsia"/>
          <w:bCs/>
          <w:sz w:val="32"/>
          <w:szCs w:val="32"/>
        </w:rPr>
        <w:t>20</w:t>
      </w:r>
      <w:r w:rsidRPr="00EE5E64">
        <w:rPr>
          <w:rFonts w:ascii="仿宋_GB2312" w:eastAsia="仿宋_GB2312" w:hAnsi="Times New Roman" w:cs="Times New Roman"/>
          <w:bCs/>
          <w:sz w:val="32"/>
          <w:szCs w:val="32"/>
        </w:rPr>
        <w:t>2</w:t>
      </w:r>
      <w:r w:rsidR="008767B7">
        <w:rPr>
          <w:rFonts w:ascii="仿宋_GB2312" w:eastAsia="仿宋_GB2312" w:hAnsi="Times New Roman" w:cs="Times New Roman"/>
          <w:bCs/>
          <w:sz w:val="32"/>
          <w:szCs w:val="32"/>
        </w:rPr>
        <w:t>3</w:t>
      </w:r>
      <w:r w:rsidRPr="00EE5E64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 w:rsidR="00BD23A6">
        <w:rPr>
          <w:rFonts w:ascii="仿宋_GB2312" w:eastAsia="仿宋_GB2312" w:hAnsi="Times New Roman" w:cs="Times New Roman"/>
          <w:bCs/>
          <w:sz w:val="32"/>
          <w:szCs w:val="32"/>
        </w:rPr>
        <w:t>12</w:t>
      </w:r>
      <w:r w:rsidRPr="00EE5E64">
        <w:rPr>
          <w:rFonts w:ascii="仿宋_GB2312" w:eastAsia="仿宋_GB2312" w:hAnsi="Times New Roman" w:cs="Times New Roman" w:hint="eastAsia"/>
          <w:bCs/>
          <w:sz w:val="32"/>
          <w:szCs w:val="32"/>
        </w:rPr>
        <w:t>月-202</w:t>
      </w:r>
      <w:r w:rsidR="008767B7">
        <w:rPr>
          <w:rFonts w:ascii="仿宋_GB2312" w:eastAsia="仿宋_GB2312" w:hAnsi="Times New Roman" w:cs="Times New Roman"/>
          <w:bCs/>
          <w:sz w:val="32"/>
          <w:szCs w:val="32"/>
        </w:rPr>
        <w:t>4</w:t>
      </w:r>
      <w:r w:rsidRPr="00EE5E64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 w:rsidR="00BD23A6">
        <w:rPr>
          <w:rFonts w:ascii="仿宋_GB2312" w:eastAsia="仿宋_GB2312" w:hAnsi="Times New Roman" w:cs="Times New Roman"/>
          <w:bCs/>
          <w:sz w:val="32"/>
          <w:szCs w:val="32"/>
        </w:rPr>
        <w:t>12</w:t>
      </w:r>
      <w:r w:rsidRPr="00EE5E64">
        <w:rPr>
          <w:rFonts w:ascii="仿宋_GB2312" w:eastAsia="仿宋_GB2312" w:hAnsi="Times New Roman" w:cs="Times New Roman" w:hint="eastAsia"/>
          <w:bCs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:rsidR="003A590B" w:rsidRDefault="003A590B">
      <w:pPr>
        <w:spacing w:line="360" w:lineRule="auto"/>
        <w:ind w:rightChars="-70" w:right="-147"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3A590B" w:rsidRDefault="003A590B">
      <w:pPr>
        <w:spacing w:line="360" w:lineRule="auto"/>
        <w:ind w:rightChars="-70" w:right="-147"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3A590B" w:rsidRDefault="003A590B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3A590B" w:rsidRDefault="003A590B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3A590B" w:rsidRDefault="003A590B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3A590B" w:rsidRDefault="003A590B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3A590B" w:rsidRDefault="003A590B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3A590B" w:rsidRDefault="003A590B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3A590B" w:rsidRDefault="003A590B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EE5E64" w:rsidRDefault="00EE5E64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3A590B" w:rsidRDefault="003A590B">
      <w:pPr>
        <w:rPr>
          <w:rFonts w:ascii="仿宋_GB2312" w:eastAsia="仿宋_GB2312" w:hAnsi="Times New Roman" w:cs="Times New Roman"/>
          <w:sz w:val="32"/>
          <w:szCs w:val="32"/>
        </w:rPr>
      </w:pPr>
    </w:p>
    <w:p w:rsidR="00534D55" w:rsidRDefault="00534D55" w:rsidP="00534D55">
      <w:pPr>
        <w:rPr>
          <w:rFonts w:ascii="仿宋_GB2312" w:eastAsia="仿宋_GB2312" w:hAnsi="Times New Roman" w:cs="Times New Roman"/>
          <w:sz w:val="32"/>
          <w:szCs w:val="32"/>
        </w:rPr>
      </w:pPr>
      <w:bookmarkStart w:id="1" w:name="_Hlk42519644"/>
    </w:p>
    <w:p w:rsidR="003A590B" w:rsidRPr="00534D55" w:rsidRDefault="00961436" w:rsidP="00534D55">
      <w:pPr>
        <w:pStyle w:val="a8"/>
        <w:numPr>
          <w:ilvl w:val="0"/>
          <w:numId w:val="2"/>
        </w:numPr>
        <w:ind w:firstLineChars="0"/>
        <w:rPr>
          <w:rFonts w:ascii="黑体" w:eastAsia="黑体" w:hAnsi="黑体" w:cs="Times New Roman"/>
          <w:b/>
          <w:sz w:val="28"/>
          <w:szCs w:val="28"/>
        </w:rPr>
      </w:pPr>
      <w:r w:rsidRPr="00534D55">
        <w:rPr>
          <w:rFonts w:ascii="黑体" w:eastAsia="黑体" w:hAnsi="黑体" w:cs="Times New Roman" w:hint="eastAsia"/>
          <w:b/>
          <w:sz w:val="28"/>
          <w:szCs w:val="28"/>
        </w:rPr>
        <w:t>项目基本情况</w:t>
      </w:r>
    </w:p>
    <w:p w:rsidR="00EE5E64" w:rsidRDefault="00EE5E64" w:rsidP="00EE5E64">
      <w:pPr>
        <w:ind w:left="281"/>
        <w:rPr>
          <w:rFonts w:ascii="黑体" w:eastAsia="黑体" w:hAnsi="黑体" w:cs="Times New Roman"/>
          <w:b/>
          <w:sz w:val="28"/>
          <w:szCs w:val="28"/>
        </w:rPr>
      </w:pPr>
    </w:p>
    <w:tbl>
      <w:tblPr>
        <w:tblW w:w="46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733"/>
        <w:gridCol w:w="541"/>
        <w:gridCol w:w="1398"/>
        <w:gridCol w:w="1683"/>
        <w:gridCol w:w="1923"/>
      </w:tblGrid>
      <w:tr w:rsidR="003A590B">
        <w:trPr>
          <w:trHeight w:val="925"/>
          <w:jc w:val="center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590B" w:rsidRDefault="00961436">
            <w:pPr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/>
                <w:sz w:val="24"/>
                <w:szCs w:val="24"/>
              </w:rPr>
              <w:t>负责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925"/>
          <w:jc w:val="center"/>
        </w:trPr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手机号码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电子邮箱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925"/>
          <w:jc w:val="center"/>
        </w:trPr>
        <w:tc>
          <w:tcPr>
            <w:tcW w:w="949" w:type="pct"/>
            <w:vMerge w:val="restart"/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</w:t>
            </w:r>
          </w:p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队</w:t>
            </w:r>
          </w:p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822" w:type="pct"/>
            <w:gridSpan w:val="2"/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902" w:type="pct"/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327" w:type="pct"/>
            <w:gridSpan w:val="2"/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任务及分工</w:t>
            </w:r>
          </w:p>
        </w:tc>
      </w:tr>
      <w:tr w:rsidR="003A590B">
        <w:trPr>
          <w:trHeight w:val="768"/>
          <w:jc w:val="center"/>
        </w:trPr>
        <w:tc>
          <w:tcPr>
            <w:tcW w:w="949" w:type="pct"/>
            <w:vMerge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7" w:type="pct"/>
            <w:gridSpan w:val="2"/>
            <w:vAlign w:val="center"/>
          </w:tcPr>
          <w:p w:rsidR="003A590B" w:rsidRDefault="003A590B">
            <w:pPr>
              <w:spacing w:line="2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835"/>
          <w:jc w:val="center"/>
        </w:trPr>
        <w:tc>
          <w:tcPr>
            <w:tcW w:w="949" w:type="pct"/>
            <w:vMerge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7" w:type="pct"/>
            <w:gridSpan w:val="2"/>
            <w:vAlign w:val="center"/>
          </w:tcPr>
          <w:p w:rsidR="003A590B" w:rsidRDefault="003A590B">
            <w:pPr>
              <w:spacing w:line="2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832"/>
          <w:jc w:val="center"/>
        </w:trPr>
        <w:tc>
          <w:tcPr>
            <w:tcW w:w="949" w:type="pct"/>
            <w:vMerge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7" w:type="pct"/>
            <w:gridSpan w:val="2"/>
            <w:vAlign w:val="center"/>
          </w:tcPr>
          <w:p w:rsidR="003A590B" w:rsidRDefault="003A590B">
            <w:pPr>
              <w:spacing w:line="2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832"/>
          <w:jc w:val="center"/>
        </w:trPr>
        <w:tc>
          <w:tcPr>
            <w:tcW w:w="949" w:type="pct"/>
            <w:vMerge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7" w:type="pct"/>
            <w:gridSpan w:val="2"/>
            <w:vAlign w:val="center"/>
          </w:tcPr>
          <w:p w:rsidR="003A590B" w:rsidRDefault="003A590B">
            <w:pPr>
              <w:spacing w:line="2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832"/>
          <w:jc w:val="center"/>
        </w:trPr>
        <w:tc>
          <w:tcPr>
            <w:tcW w:w="949" w:type="pct"/>
            <w:vMerge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7" w:type="pct"/>
            <w:gridSpan w:val="2"/>
            <w:vAlign w:val="center"/>
          </w:tcPr>
          <w:p w:rsidR="003A590B" w:rsidRDefault="003A590B">
            <w:pPr>
              <w:spacing w:line="2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832"/>
          <w:jc w:val="center"/>
        </w:trPr>
        <w:tc>
          <w:tcPr>
            <w:tcW w:w="949" w:type="pct"/>
            <w:vMerge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7" w:type="pct"/>
            <w:gridSpan w:val="2"/>
            <w:vAlign w:val="center"/>
          </w:tcPr>
          <w:p w:rsidR="003A590B" w:rsidRDefault="003A590B">
            <w:pPr>
              <w:spacing w:line="2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rPr>
          <w:trHeight w:val="832"/>
          <w:jc w:val="center"/>
        </w:trPr>
        <w:tc>
          <w:tcPr>
            <w:tcW w:w="949" w:type="pct"/>
            <w:vMerge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Align w:val="center"/>
          </w:tcPr>
          <w:p w:rsidR="003A590B" w:rsidRDefault="003A590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2" w:type="pct"/>
            <w:vAlign w:val="center"/>
          </w:tcPr>
          <w:p w:rsidR="003A590B" w:rsidRDefault="003A59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7" w:type="pct"/>
            <w:gridSpan w:val="2"/>
            <w:vAlign w:val="center"/>
          </w:tcPr>
          <w:p w:rsidR="003A590B" w:rsidRDefault="003A590B">
            <w:pPr>
              <w:spacing w:line="2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590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9"/>
          <w:jc w:val="center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9614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结项种类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（打√）</w:t>
            </w:r>
          </w:p>
        </w:tc>
        <w:tc>
          <w:tcPr>
            <w:tcW w:w="3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0B" w:rsidRDefault="00EE5E64">
            <w:pPr>
              <w:jc w:val="center"/>
              <w:rPr>
                <w:rFonts w:ascii="宋体" w:eastAsia="宋体" w:hAnsi="宋体"/>
                <w:position w:val="-30"/>
                <w:sz w:val="24"/>
                <w:szCs w:val="24"/>
              </w:rPr>
            </w:pPr>
            <w:r>
              <w:rPr>
                <w:rFonts w:ascii="宋体" w:eastAsia="宋体" w:hAnsi="宋体"/>
                <w:position w:val="-30"/>
                <w:sz w:val="24"/>
                <w:szCs w:val="24"/>
              </w:rPr>
              <w:t>1</w:t>
            </w:r>
            <w:r w:rsidR="00961436">
              <w:rPr>
                <w:rFonts w:ascii="宋体" w:eastAsia="宋体" w:hAnsi="宋体"/>
                <w:position w:val="-30"/>
                <w:sz w:val="24"/>
                <w:szCs w:val="24"/>
              </w:rPr>
              <w:t xml:space="preserve">.按期   </w:t>
            </w:r>
            <w:r>
              <w:rPr>
                <w:rFonts w:ascii="宋体" w:eastAsia="宋体" w:hAnsi="宋体"/>
                <w:position w:val="-30"/>
                <w:sz w:val="24"/>
                <w:szCs w:val="24"/>
              </w:rPr>
              <w:t xml:space="preserve">    </w:t>
            </w:r>
            <w:r w:rsidR="00961436">
              <w:rPr>
                <w:rFonts w:ascii="宋体" w:eastAsia="宋体" w:hAnsi="宋体"/>
                <w:position w:val="-30"/>
                <w:sz w:val="24"/>
                <w:szCs w:val="24"/>
              </w:rPr>
              <w:t xml:space="preserve">  </w:t>
            </w:r>
            <w:r w:rsidRPr="00EE5E64">
              <w:rPr>
                <w:rFonts w:ascii="宋体" w:eastAsia="宋体" w:hAnsi="宋体"/>
                <w:position w:val="-30"/>
                <w:sz w:val="24"/>
                <w:szCs w:val="24"/>
              </w:rPr>
              <w:t>2</w:t>
            </w:r>
            <w:r w:rsidR="00961436">
              <w:rPr>
                <w:rFonts w:ascii="宋体" w:eastAsia="宋体" w:hAnsi="宋体"/>
                <w:position w:val="-30"/>
                <w:sz w:val="24"/>
                <w:szCs w:val="24"/>
              </w:rPr>
              <w:t>.延期</w:t>
            </w:r>
          </w:p>
        </w:tc>
      </w:tr>
    </w:tbl>
    <w:p w:rsidR="003A590B" w:rsidRDefault="003A590B">
      <w:pPr>
        <w:ind w:left="-39"/>
        <w:rPr>
          <w:rFonts w:ascii="宋体" w:eastAsia="宋体" w:hAnsi="宋体" w:cs="Times New Roman"/>
          <w:color w:val="FF0000"/>
          <w:sz w:val="24"/>
          <w:szCs w:val="28"/>
        </w:rPr>
      </w:pPr>
    </w:p>
    <w:p w:rsidR="003A590B" w:rsidRDefault="00961436">
      <w:pPr>
        <w:ind w:left="-39"/>
        <w:rPr>
          <w:rFonts w:ascii="宋体" w:eastAsia="宋体" w:hAnsi="宋体" w:cs="Times New Roman"/>
          <w:color w:val="FF0000"/>
          <w:sz w:val="24"/>
          <w:szCs w:val="28"/>
        </w:rPr>
      </w:pPr>
      <w:r>
        <w:rPr>
          <w:rFonts w:ascii="宋体" w:eastAsia="宋体" w:hAnsi="宋体" w:cs="Times New Roman" w:hint="eastAsia"/>
          <w:color w:val="FF0000"/>
          <w:sz w:val="24"/>
          <w:szCs w:val="28"/>
        </w:rPr>
        <w:t>注：成员原则上以申报书为准，如人员有变更，请提交变更说明，由学院审核。</w:t>
      </w:r>
    </w:p>
    <w:p w:rsidR="003A590B" w:rsidRDefault="003A590B">
      <w:pPr>
        <w:ind w:left="-39"/>
        <w:rPr>
          <w:rFonts w:ascii="宋体" w:eastAsia="宋体" w:hAnsi="宋体" w:cs="Times New Roman"/>
          <w:color w:val="FF0000"/>
          <w:sz w:val="24"/>
          <w:szCs w:val="28"/>
        </w:rPr>
      </w:pPr>
    </w:p>
    <w:p w:rsidR="003A590B" w:rsidRDefault="003A590B">
      <w:pPr>
        <w:ind w:left="-39"/>
        <w:rPr>
          <w:rFonts w:ascii="宋体" w:eastAsia="宋体" w:hAnsi="宋体" w:cs="Times New Roman"/>
          <w:color w:val="FF0000"/>
          <w:sz w:val="24"/>
          <w:szCs w:val="28"/>
        </w:rPr>
      </w:pPr>
    </w:p>
    <w:p w:rsidR="003A590B" w:rsidRDefault="003A590B">
      <w:pPr>
        <w:ind w:left="-39"/>
        <w:rPr>
          <w:rFonts w:ascii="宋体" w:eastAsia="宋体" w:hAnsi="宋体" w:cs="Times New Roman"/>
          <w:color w:val="FF0000"/>
          <w:sz w:val="24"/>
          <w:szCs w:val="28"/>
        </w:rPr>
      </w:pPr>
    </w:p>
    <w:p w:rsidR="003A590B" w:rsidRDefault="003A590B">
      <w:pPr>
        <w:ind w:left="-39"/>
        <w:rPr>
          <w:rFonts w:ascii="黑体" w:eastAsia="黑体" w:hAnsi="黑体" w:cs="Times New Roman"/>
          <w:b/>
          <w:sz w:val="28"/>
          <w:szCs w:val="28"/>
        </w:rPr>
      </w:pPr>
    </w:p>
    <w:p w:rsidR="003A590B" w:rsidRDefault="003A590B">
      <w:pPr>
        <w:rPr>
          <w:rFonts w:ascii="黑体" w:eastAsia="黑体" w:hAnsi="黑体" w:cs="Times New Roman"/>
          <w:b/>
          <w:sz w:val="28"/>
          <w:szCs w:val="28"/>
        </w:rPr>
      </w:pPr>
    </w:p>
    <w:p w:rsidR="003A590B" w:rsidRDefault="00961436">
      <w:pPr>
        <w:ind w:left="-39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lastRenderedPageBreak/>
        <w:t>二、项目</w:t>
      </w:r>
      <w:r>
        <w:rPr>
          <w:rFonts w:ascii="黑体" w:eastAsia="黑体" w:hAnsi="黑体" w:cs="Times New Roman"/>
          <w:b/>
          <w:sz w:val="28"/>
          <w:szCs w:val="28"/>
        </w:rPr>
        <w:t>情况总结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676"/>
        <w:gridCol w:w="1560"/>
        <w:gridCol w:w="1275"/>
        <w:gridCol w:w="2064"/>
      </w:tblGrid>
      <w:tr w:rsidR="003A590B">
        <w:trPr>
          <w:trHeight w:val="525"/>
        </w:trPr>
        <w:tc>
          <w:tcPr>
            <w:tcW w:w="8296" w:type="dxa"/>
            <w:gridSpan w:val="5"/>
            <w:vAlign w:val="center"/>
          </w:tcPr>
          <w:p w:rsidR="003A590B" w:rsidRDefault="00961436">
            <w:pPr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（一）总体评价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（括号内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>打√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）</w:t>
            </w:r>
          </w:p>
        </w:tc>
      </w:tr>
      <w:tr w:rsidR="003A590B">
        <w:trPr>
          <w:trHeight w:val="3192"/>
        </w:trPr>
        <w:tc>
          <w:tcPr>
            <w:tcW w:w="8296" w:type="dxa"/>
            <w:gridSpan w:val="5"/>
            <w:vAlign w:val="center"/>
          </w:tcPr>
          <w:p w:rsidR="003A590B" w:rsidRDefault="00961436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对标《关于</w:t>
            </w:r>
            <w:r w:rsidR="008767B7">
              <w:rPr>
                <w:rFonts w:ascii="宋体" w:eastAsia="宋体" w:hAnsi="宋体" w:cs="Times New Roman" w:hint="eastAsia"/>
                <w:sz w:val="24"/>
                <w:szCs w:val="28"/>
              </w:rPr>
              <w:t>公布东吴学院第三届教研教改培育项目立项</w:t>
            </w:r>
            <w:r>
              <w:rPr>
                <w:rFonts w:ascii="宋体" w:eastAsia="宋体" w:hAnsi="宋体" w:cs="Times New Roman"/>
                <w:sz w:val="24"/>
                <w:szCs w:val="28"/>
              </w:rPr>
              <w:t>的通知》中的建设要求和申报书中的预期成效、成果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中的建设要求和申报书中的预期成效、成果：</w:t>
            </w:r>
          </w:p>
          <w:p w:rsidR="003A590B" w:rsidRDefault="00961436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任务超额完成 （ ）</w:t>
            </w:r>
          </w:p>
          <w:p w:rsidR="003A590B" w:rsidRDefault="00961436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 xml:space="preserve">任务完成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（ ）</w:t>
            </w:r>
          </w:p>
          <w:p w:rsidR="003A590B" w:rsidRDefault="00961436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 xml:space="preserve">任务未完成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（ ）</w:t>
            </w:r>
          </w:p>
          <w:p w:rsidR="003A590B" w:rsidRDefault="003A590B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color w:val="FF0000"/>
                <w:sz w:val="24"/>
                <w:szCs w:val="28"/>
              </w:rPr>
            </w:pPr>
          </w:p>
          <w:p w:rsidR="003A590B" w:rsidRDefault="00961436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FF0000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如未完成建设任务，请说明未完成的任务及其原因（不超过200字）。</w:t>
            </w: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FF0000"/>
                <w:sz w:val="24"/>
                <w:szCs w:val="28"/>
              </w:rPr>
            </w:pPr>
          </w:p>
          <w:p w:rsidR="00EE5E64" w:rsidRDefault="00EE5E64">
            <w:pPr>
              <w:spacing w:line="400" w:lineRule="exact"/>
              <w:rPr>
                <w:rFonts w:ascii="宋体" w:eastAsia="宋体" w:hAnsi="宋体" w:cs="Times New Roman"/>
                <w:color w:val="FF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8"/>
              </w:rPr>
            </w:pPr>
          </w:p>
        </w:tc>
      </w:tr>
      <w:tr w:rsidR="003A590B">
        <w:trPr>
          <w:trHeight w:val="570"/>
        </w:trPr>
        <w:tc>
          <w:tcPr>
            <w:tcW w:w="8296" w:type="dxa"/>
            <w:gridSpan w:val="5"/>
            <w:vAlign w:val="center"/>
          </w:tcPr>
          <w:p w:rsidR="003A590B" w:rsidRDefault="00961436">
            <w:pPr>
              <w:spacing w:line="40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（二）项目研究成果简介</w:t>
            </w:r>
          </w:p>
        </w:tc>
      </w:tr>
      <w:tr w:rsidR="003A590B">
        <w:trPr>
          <w:trHeight w:val="3570"/>
        </w:trPr>
        <w:tc>
          <w:tcPr>
            <w:tcW w:w="8296" w:type="dxa"/>
            <w:gridSpan w:val="5"/>
          </w:tcPr>
          <w:p w:rsidR="003A590B" w:rsidRDefault="00961436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成果的主要内容、重点和难点或对策建议；研究成果的理论价值、实践和推广价值（请分别阐述，</w:t>
            </w:r>
            <w:r w:rsidRPr="00EE5E64">
              <w:rPr>
                <w:rFonts w:ascii="宋体" w:eastAsia="宋体" w:hAnsi="宋体" w:cs="Times New Roman" w:hint="eastAsia"/>
                <w:sz w:val="24"/>
                <w:szCs w:val="28"/>
              </w:rPr>
              <w:t>2000字以内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。）</w:t>
            </w: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534D55" w:rsidRDefault="00534D55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534D55" w:rsidRDefault="00534D55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A590B">
        <w:trPr>
          <w:trHeight w:val="664"/>
        </w:trPr>
        <w:tc>
          <w:tcPr>
            <w:tcW w:w="8296" w:type="dxa"/>
            <w:gridSpan w:val="5"/>
            <w:vAlign w:val="center"/>
          </w:tcPr>
          <w:p w:rsidR="003A590B" w:rsidRDefault="00961436">
            <w:pPr>
              <w:spacing w:line="40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lastRenderedPageBreak/>
              <w:t>（五）其他成果</w:t>
            </w:r>
            <w:r>
              <w:rPr>
                <w:rFonts w:ascii="宋体" w:eastAsia="宋体" w:hAnsi="宋体" w:cs="Times New Roman" w:hint="eastAsia"/>
                <w:sz w:val="24"/>
                <w:szCs w:val="28"/>
              </w:rPr>
              <w:t>（证明材料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8"/>
              </w:rPr>
              <w:t>附在结项报告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8"/>
              </w:rPr>
              <w:t>之后）</w:t>
            </w:r>
          </w:p>
        </w:tc>
      </w:tr>
      <w:tr w:rsidR="003A590B" w:rsidTr="00EE5E64">
        <w:trPr>
          <w:trHeight w:val="132"/>
        </w:trPr>
        <w:tc>
          <w:tcPr>
            <w:tcW w:w="721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676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成果名称</w:t>
            </w:r>
          </w:p>
        </w:tc>
        <w:tc>
          <w:tcPr>
            <w:tcW w:w="1560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成果形式（论文/著作/获奖</w:t>
            </w:r>
            <w:r w:rsidR="00EE5E64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/教学</w:t>
            </w:r>
            <w:r w:rsidR="00015029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微</w:t>
            </w:r>
            <w:r w:rsidR="00EE5E64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视频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等）</w:t>
            </w:r>
          </w:p>
        </w:tc>
        <w:tc>
          <w:tcPr>
            <w:tcW w:w="1275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署名人</w:t>
            </w:r>
            <w:r w:rsidR="00EE5E64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/</w:t>
            </w:r>
            <w:r w:rsidR="00EE5E64" w:rsidRPr="00DE5B7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主讲人</w:t>
            </w:r>
          </w:p>
        </w:tc>
        <w:tc>
          <w:tcPr>
            <w:tcW w:w="2064" w:type="dxa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8"/>
              </w:rPr>
              <w:t>发表出版、获奖情况</w:t>
            </w:r>
          </w:p>
        </w:tc>
      </w:tr>
      <w:tr w:rsidR="003A590B" w:rsidTr="00EE5E64">
        <w:trPr>
          <w:trHeight w:val="1022"/>
        </w:trPr>
        <w:tc>
          <w:tcPr>
            <w:tcW w:w="721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示例</w:t>
            </w:r>
          </w:p>
        </w:tc>
        <w:tc>
          <w:tcPr>
            <w:tcW w:w="2676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################研究</w:t>
            </w:r>
          </w:p>
        </w:tc>
        <w:tc>
          <w:tcPr>
            <w:tcW w:w="1560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著作</w:t>
            </w:r>
          </w:p>
        </w:tc>
        <w:tc>
          <w:tcPr>
            <w:tcW w:w="1275" w:type="dxa"/>
            <w:vAlign w:val="center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###、###</w:t>
            </w:r>
          </w:p>
        </w:tc>
        <w:tc>
          <w:tcPr>
            <w:tcW w:w="2064" w:type="dxa"/>
          </w:tcPr>
          <w:p w:rsidR="003A590B" w:rsidRDefault="00961436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#####研究，科学出版社，2021年</w:t>
            </w:r>
            <w:r w:rsidR="00AE1772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月</w:t>
            </w:r>
          </w:p>
        </w:tc>
      </w:tr>
      <w:tr w:rsidR="003A590B" w:rsidTr="00EE5E64">
        <w:trPr>
          <w:trHeight w:val="838"/>
        </w:trPr>
        <w:tc>
          <w:tcPr>
            <w:tcW w:w="721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676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64" w:type="dxa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</w:tr>
      <w:tr w:rsidR="003A590B" w:rsidTr="00EE5E64">
        <w:trPr>
          <w:trHeight w:val="838"/>
        </w:trPr>
        <w:tc>
          <w:tcPr>
            <w:tcW w:w="721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676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64" w:type="dxa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</w:tr>
      <w:tr w:rsidR="003A590B" w:rsidTr="00EE5E64">
        <w:trPr>
          <w:trHeight w:val="838"/>
        </w:trPr>
        <w:tc>
          <w:tcPr>
            <w:tcW w:w="721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676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64" w:type="dxa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</w:tr>
      <w:tr w:rsidR="003A590B" w:rsidTr="00EE5E64">
        <w:trPr>
          <w:trHeight w:val="838"/>
        </w:trPr>
        <w:tc>
          <w:tcPr>
            <w:tcW w:w="721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676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64" w:type="dxa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</w:tr>
      <w:tr w:rsidR="003A590B" w:rsidTr="00EE5E64">
        <w:trPr>
          <w:trHeight w:val="838"/>
        </w:trPr>
        <w:tc>
          <w:tcPr>
            <w:tcW w:w="721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676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64" w:type="dxa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</w:tr>
      <w:tr w:rsidR="003A590B" w:rsidTr="00EE5E64">
        <w:trPr>
          <w:trHeight w:val="978"/>
        </w:trPr>
        <w:tc>
          <w:tcPr>
            <w:tcW w:w="721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676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2064" w:type="dxa"/>
          </w:tcPr>
          <w:p w:rsidR="003A590B" w:rsidRDefault="003A590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8"/>
              </w:rPr>
            </w:pPr>
          </w:p>
        </w:tc>
      </w:tr>
      <w:bookmarkEnd w:id="1"/>
    </w:tbl>
    <w:p w:rsidR="003A590B" w:rsidRDefault="003A590B">
      <w:pPr>
        <w:spacing w:beforeLines="50" w:before="156"/>
        <w:ind w:firstLineChars="200" w:firstLine="420"/>
        <w:rPr>
          <w:color w:val="FF0000"/>
        </w:rPr>
      </w:pPr>
    </w:p>
    <w:p w:rsidR="003A590B" w:rsidRDefault="00961436">
      <w:pPr>
        <w:spacing w:beforeLines="50" w:before="156"/>
        <w:rPr>
          <w:rFonts w:ascii="宋体" w:eastAsia="宋体" w:hAnsi="宋体" w:cs="Times New Roman"/>
          <w:color w:val="FF0000"/>
          <w:sz w:val="24"/>
          <w:szCs w:val="28"/>
        </w:rPr>
      </w:pPr>
      <w:r>
        <w:rPr>
          <w:rFonts w:ascii="宋体" w:eastAsia="宋体" w:hAnsi="宋体" w:cs="Times New Roman"/>
          <w:color w:val="FF0000"/>
          <w:sz w:val="24"/>
          <w:szCs w:val="28"/>
        </w:rPr>
        <w:t>注：本表填写的著作、论文类成果须已正式出版或公开发表（见刊）；未按要求标注、只有出版社拟出版证明、杂志社用稿通知的成果一律不填。本表可加页。</w:t>
      </w:r>
    </w:p>
    <w:p w:rsidR="003A590B" w:rsidRDefault="003A590B">
      <w:pPr>
        <w:ind w:firstLineChars="50" w:firstLine="120"/>
        <w:jc w:val="left"/>
        <w:rPr>
          <w:rFonts w:ascii="宋体" w:eastAsia="宋体" w:hAnsi="宋体" w:cs="Times New Roman"/>
          <w:color w:val="FF0000"/>
          <w:sz w:val="24"/>
          <w:szCs w:val="28"/>
        </w:rPr>
      </w:pPr>
    </w:p>
    <w:p w:rsidR="003A590B" w:rsidRDefault="003A590B">
      <w:pPr>
        <w:ind w:firstLineChars="50" w:firstLine="120"/>
        <w:jc w:val="left"/>
        <w:rPr>
          <w:rFonts w:ascii="宋体" w:eastAsia="宋体" w:hAnsi="宋体" w:cs="Times New Roman"/>
          <w:b/>
          <w:sz w:val="24"/>
          <w:szCs w:val="28"/>
        </w:rPr>
        <w:sectPr w:rsidR="003A590B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A590B" w:rsidRDefault="00961436">
      <w:pPr>
        <w:ind w:firstLineChars="50" w:firstLine="141"/>
        <w:rPr>
          <w:rFonts w:ascii="宋体" w:eastAsia="宋体" w:hAnsi="宋体" w:cs="Times New Roman"/>
          <w:b/>
          <w:sz w:val="24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lastRenderedPageBreak/>
        <w:t>三、存在的主要问题、改进措施及下一步工作计划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A590B">
        <w:trPr>
          <w:trHeight w:val="675"/>
        </w:trPr>
        <w:tc>
          <w:tcPr>
            <w:tcW w:w="8522" w:type="dxa"/>
            <w:vAlign w:val="center"/>
          </w:tcPr>
          <w:p w:rsidR="003A590B" w:rsidRDefault="00961436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8"/>
              </w:rPr>
              <w:t>主要内容：项目建设过程中存在主要问题及不足之处；下一阶段的建设目标、思路、举措和保障措施等。（不超过1000字）</w:t>
            </w: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color w:val="000000"/>
                <w:sz w:val="24"/>
                <w:szCs w:val="28"/>
              </w:rPr>
            </w:pPr>
          </w:p>
        </w:tc>
      </w:tr>
    </w:tbl>
    <w:p w:rsidR="003A590B" w:rsidRDefault="003A590B">
      <w:pPr>
        <w:ind w:firstLineChars="50" w:firstLine="120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3A590B" w:rsidRDefault="00961436">
      <w:pPr>
        <w:ind w:firstLineChars="50" w:firstLine="141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lastRenderedPageBreak/>
        <w:t>四、</w:t>
      </w:r>
      <w:r w:rsidR="00EE5E64">
        <w:rPr>
          <w:rFonts w:ascii="黑体" w:eastAsia="黑体" w:hAnsi="黑体" w:cs="Times New Roman" w:hint="eastAsia"/>
          <w:b/>
          <w:sz w:val="28"/>
          <w:szCs w:val="28"/>
        </w:rPr>
        <w:t>项目</w:t>
      </w:r>
      <w:r>
        <w:rPr>
          <w:rFonts w:ascii="黑体" w:eastAsia="黑体" w:hAnsi="黑体" w:cs="Times New Roman" w:hint="eastAsia"/>
          <w:b/>
          <w:sz w:val="28"/>
          <w:szCs w:val="28"/>
        </w:rPr>
        <w:t>负责人意见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3A590B">
        <w:trPr>
          <w:trHeight w:val="2825"/>
        </w:trPr>
        <w:tc>
          <w:tcPr>
            <w:tcW w:w="8613" w:type="dxa"/>
          </w:tcPr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96143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项目组已按照相关文件要求完成建设目标和成果，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且结项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材料真实无误。</w:t>
            </w:r>
          </w:p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EE5E64">
            <w:pPr>
              <w:ind w:left="3105" w:firstLineChars="400" w:firstLine="96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 w:rsidR="0096143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负责人签字： </w:t>
            </w:r>
            <w:r w:rsidR="00961436">
              <w:rPr>
                <w:rFonts w:ascii="宋体" w:eastAsia="宋体" w:hAnsi="宋体" w:cs="Times New Roman"/>
                <w:sz w:val="24"/>
                <w:szCs w:val="24"/>
              </w:rPr>
              <w:t xml:space="preserve">          </w:t>
            </w:r>
          </w:p>
          <w:p w:rsidR="003A590B" w:rsidRDefault="00961436">
            <w:pPr>
              <w:ind w:left="3105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3A590B" w:rsidRDefault="003A590B">
      <w:pPr>
        <w:ind w:firstLineChars="50" w:firstLine="120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3A590B" w:rsidRDefault="003A590B">
      <w:pPr>
        <w:ind w:firstLineChars="50" w:firstLine="120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3A590B" w:rsidRDefault="003A590B">
      <w:pPr>
        <w:ind w:firstLineChars="50" w:firstLine="120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EE5E64" w:rsidRDefault="00EE5E64">
      <w:pPr>
        <w:ind w:firstLineChars="50" w:firstLine="120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EE5E64" w:rsidRDefault="00EE5E64">
      <w:pPr>
        <w:ind w:firstLineChars="50" w:firstLine="120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3A590B" w:rsidRDefault="00961436">
      <w:pPr>
        <w:ind w:firstLineChars="50" w:firstLine="141"/>
        <w:jc w:val="lef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五、学院学术分委员会审核意见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3A590B">
        <w:trPr>
          <w:trHeight w:val="2825"/>
        </w:trPr>
        <w:tc>
          <w:tcPr>
            <w:tcW w:w="8613" w:type="dxa"/>
          </w:tcPr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3A590B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A590B" w:rsidRDefault="00961436">
            <w:pPr>
              <w:ind w:left="3105" w:firstLineChars="400" w:firstLine="96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负责人签字：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</w:t>
            </w:r>
          </w:p>
          <w:p w:rsidR="003A590B" w:rsidRDefault="00961436">
            <w:pPr>
              <w:ind w:left="3105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3A590B" w:rsidRDefault="003A590B">
      <w:pPr>
        <w:ind w:firstLineChars="50" w:firstLine="120"/>
        <w:rPr>
          <w:rFonts w:ascii="宋体" w:eastAsia="宋体" w:hAnsi="宋体" w:cs="Times New Roman"/>
          <w:b/>
          <w:sz w:val="24"/>
          <w:szCs w:val="24"/>
        </w:rPr>
      </w:pPr>
    </w:p>
    <w:p w:rsidR="003A590B" w:rsidRDefault="003A590B">
      <w:pPr>
        <w:rPr>
          <w:rFonts w:ascii="宋体" w:eastAsia="宋体" w:hAnsi="宋体" w:cs="Times New Roman"/>
          <w:sz w:val="24"/>
          <w:szCs w:val="24"/>
        </w:rPr>
      </w:pPr>
    </w:p>
    <w:p w:rsidR="003A590B" w:rsidRDefault="003A590B"/>
    <w:p w:rsidR="003A590B" w:rsidRDefault="003A590B">
      <w:pPr>
        <w:jc w:val="center"/>
        <w:rPr>
          <w:rFonts w:ascii="宋体" w:eastAsia="宋体" w:hAnsi="宋体"/>
          <w:b/>
          <w:sz w:val="36"/>
          <w:szCs w:val="36"/>
        </w:rPr>
      </w:pPr>
    </w:p>
    <w:sectPr w:rsidR="003A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E2A" w:rsidRDefault="001A0E2A">
      <w:r>
        <w:separator/>
      </w:r>
    </w:p>
  </w:endnote>
  <w:endnote w:type="continuationSeparator" w:id="0">
    <w:p w:rsidR="001A0E2A" w:rsidRDefault="001A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90B" w:rsidRDefault="0096143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3A590B" w:rsidRDefault="003A59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90B" w:rsidRDefault="009614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3A590B" w:rsidRDefault="003A59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E2A" w:rsidRDefault="001A0E2A">
      <w:r>
        <w:separator/>
      </w:r>
    </w:p>
  </w:footnote>
  <w:footnote w:type="continuationSeparator" w:id="0">
    <w:p w:rsidR="001A0E2A" w:rsidRDefault="001A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C36BB"/>
    <w:multiLevelType w:val="multilevel"/>
    <w:tmpl w:val="3F2C36BB"/>
    <w:lvl w:ilvl="0">
      <w:start w:val="1"/>
      <w:numFmt w:val="japaneseCounting"/>
      <w:lvlText w:val="%1、"/>
      <w:lvlJc w:val="left"/>
      <w:pPr>
        <w:ind w:left="100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1" w:hanging="420"/>
      </w:pPr>
    </w:lvl>
    <w:lvl w:ilvl="2">
      <w:start w:val="1"/>
      <w:numFmt w:val="lowerRoman"/>
      <w:lvlText w:val="%3."/>
      <w:lvlJc w:val="right"/>
      <w:pPr>
        <w:ind w:left="1541" w:hanging="420"/>
      </w:pPr>
    </w:lvl>
    <w:lvl w:ilvl="3">
      <w:start w:val="1"/>
      <w:numFmt w:val="decimal"/>
      <w:lvlText w:val="%4."/>
      <w:lvlJc w:val="left"/>
      <w:pPr>
        <w:ind w:left="1961" w:hanging="420"/>
      </w:pPr>
    </w:lvl>
    <w:lvl w:ilvl="4">
      <w:start w:val="1"/>
      <w:numFmt w:val="lowerLetter"/>
      <w:lvlText w:val="%5)"/>
      <w:lvlJc w:val="left"/>
      <w:pPr>
        <w:ind w:left="2381" w:hanging="420"/>
      </w:pPr>
    </w:lvl>
    <w:lvl w:ilvl="5">
      <w:start w:val="1"/>
      <w:numFmt w:val="lowerRoman"/>
      <w:lvlText w:val="%6."/>
      <w:lvlJc w:val="right"/>
      <w:pPr>
        <w:ind w:left="2801" w:hanging="420"/>
      </w:pPr>
    </w:lvl>
    <w:lvl w:ilvl="6">
      <w:start w:val="1"/>
      <w:numFmt w:val="decimal"/>
      <w:lvlText w:val="%7."/>
      <w:lvlJc w:val="left"/>
      <w:pPr>
        <w:ind w:left="3221" w:hanging="420"/>
      </w:pPr>
    </w:lvl>
    <w:lvl w:ilvl="7">
      <w:start w:val="1"/>
      <w:numFmt w:val="lowerLetter"/>
      <w:lvlText w:val="%8)"/>
      <w:lvlJc w:val="left"/>
      <w:pPr>
        <w:ind w:left="3641" w:hanging="420"/>
      </w:pPr>
    </w:lvl>
    <w:lvl w:ilvl="8">
      <w:start w:val="1"/>
      <w:numFmt w:val="lowerRoman"/>
      <w:lvlText w:val="%9."/>
      <w:lvlJc w:val="right"/>
      <w:pPr>
        <w:ind w:left="4061" w:hanging="420"/>
      </w:pPr>
    </w:lvl>
  </w:abstractNum>
  <w:abstractNum w:abstractNumId="1" w15:restartNumberingAfterBreak="0">
    <w:nsid w:val="70C45F95"/>
    <w:multiLevelType w:val="hybridMultilevel"/>
    <w:tmpl w:val="2ADC8346"/>
    <w:lvl w:ilvl="0" w:tplc="CF08E9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hOGI1NGE1ZDRhYzlkMzFkNjQxNjcxYjk1MTEwNTgifQ=="/>
  </w:docVars>
  <w:rsids>
    <w:rsidRoot w:val="00A17DFC"/>
    <w:rsid w:val="00015029"/>
    <w:rsid w:val="00086FF5"/>
    <w:rsid w:val="000A1603"/>
    <w:rsid w:val="000C5C8A"/>
    <w:rsid w:val="00142324"/>
    <w:rsid w:val="001A0E2A"/>
    <w:rsid w:val="001F24A6"/>
    <w:rsid w:val="00227B08"/>
    <w:rsid w:val="00271A4D"/>
    <w:rsid w:val="002C1DB3"/>
    <w:rsid w:val="0036257E"/>
    <w:rsid w:val="003A590B"/>
    <w:rsid w:val="003D4DB0"/>
    <w:rsid w:val="003F6C9C"/>
    <w:rsid w:val="004307D2"/>
    <w:rsid w:val="00486BC3"/>
    <w:rsid w:val="00534D55"/>
    <w:rsid w:val="005A00E3"/>
    <w:rsid w:val="005F077E"/>
    <w:rsid w:val="00616F2A"/>
    <w:rsid w:val="00641C90"/>
    <w:rsid w:val="006A7A72"/>
    <w:rsid w:val="006C7B7C"/>
    <w:rsid w:val="006D4E04"/>
    <w:rsid w:val="006D73E5"/>
    <w:rsid w:val="008767B7"/>
    <w:rsid w:val="008E7EED"/>
    <w:rsid w:val="0094139E"/>
    <w:rsid w:val="00961436"/>
    <w:rsid w:val="009964B7"/>
    <w:rsid w:val="00A17DFC"/>
    <w:rsid w:val="00AE1772"/>
    <w:rsid w:val="00B668E4"/>
    <w:rsid w:val="00BD23A6"/>
    <w:rsid w:val="00CE1489"/>
    <w:rsid w:val="00CF32F7"/>
    <w:rsid w:val="00D81B14"/>
    <w:rsid w:val="00DE5B7C"/>
    <w:rsid w:val="00DF4E34"/>
    <w:rsid w:val="00E35925"/>
    <w:rsid w:val="00EE2124"/>
    <w:rsid w:val="00EE5E64"/>
    <w:rsid w:val="00FD71C1"/>
    <w:rsid w:val="203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A0C9D"/>
  <w15:docId w15:val="{6AB659DD-AC2E-46E0-AB80-90352AE1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8">
    <w:name w:val="List Paragraph"/>
    <w:basedOn w:val="a"/>
    <w:uiPriority w:val="99"/>
    <w:rsid w:val="00534D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2025-02-27T02:41:00Z</dcterms:created>
  <dcterms:modified xsi:type="dcterms:W3CDTF">2025-02-27T02:41:00Z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41F1CFB1B6514A34B02FA102E6DC79C0</vt:lpwstr>
  </property>
</Properties>
</file>