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810" w:rsidRDefault="00E61868">
      <w:pPr>
        <w:spacing w:beforeLines="50" w:before="156" w:afterLines="50" w:after="156"/>
        <w:jc w:val="center"/>
        <w:rPr>
          <w:rFonts w:ascii="黑体" w:eastAsia="黑体" w:hAnsi="黑体"/>
          <w:sz w:val="32"/>
          <w:szCs w:val="32"/>
        </w:rPr>
      </w:pPr>
      <w:r>
        <w:rPr>
          <w:rFonts w:ascii="黑体" w:eastAsia="黑体" w:hAnsi="黑体" w:hint="eastAsia"/>
          <w:sz w:val="32"/>
          <w:szCs w:val="32"/>
        </w:rPr>
        <w:t>《英语影视欣赏》课程教学大纲</w:t>
      </w:r>
    </w:p>
    <w:p w:rsidR="00635810" w:rsidRDefault="00E61868">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635810">
        <w:trPr>
          <w:jc w:val="center"/>
        </w:trPr>
        <w:tc>
          <w:tcPr>
            <w:tcW w:w="1135" w:type="dxa"/>
            <w:vAlign w:val="center"/>
          </w:tcPr>
          <w:p w:rsidR="00635810" w:rsidRDefault="00E61868">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635810" w:rsidRDefault="00DC2EE0">
            <w:pPr>
              <w:spacing w:beforeLines="50" w:before="156" w:afterLines="50" w:after="156"/>
              <w:jc w:val="left"/>
              <w:rPr>
                <w:rFonts w:ascii="宋体" w:eastAsia="宋体" w:hAnsi="宋体"/>
              </w:rPr>
            </w:pPr>
            <w:r>
              <w:rPr>
                <w:rFonts w:ascii="Times New Roman" w:eastAsia="宋体" w:hAnsi="Times New Roman" w:cs="Times New Roman" w:hint="eastAsia"/>
              </w:rPr>
              <w:t>A</w:t>
            </w:r>
            <w:r>
              <w:rPr>
                <w:rFonts w:ascii="Times New Roman" w:eastAsia="宋体" w:hAnsi="Times New Roman" w:cs="Times New Roman"/>
              </w:rPr>
              <w:t>ppreciation of English Films and Videos</w:t>
            </w:r>
          </w:p>
        </w:tc>
        <w:tc>
          <w:tcPr>
            <w:tcW w:w="1134" w:type="dxa"/>
            <w:vAlign w:val="center"/>
          </w:tcPr>
          <w:p w:rsidR="00635810" w:rsidRDefault="00E61868">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635810" w:rsidRDefault="00DC2EE0">
            <w:pPr>
              <w:spacing w:beforeLines="50" w:before="156" w:afterLines="50" w:after="156"/>
              <w:rPr>
                <w:rFonts w:ascii="宋体" w:eastAsia="宋体" w:hAnsi="宋体"/>
              </w:rPr>
            </w:pPr>
            <w:r>
              <w:rPr>
                <w:rFonts w:ascii="宋体" w:eastAsia="宋体" w:hAnsi="宋体" w:hint="eastAsia"/>
              </w:rPr>
              <w:t>0</w:t>
            </w:r>
            <w:r>
              <w:rPr>
                <w:rFonts w:ascii="宋体" w:eastAsia="宋体" w:hAnsi="宋体"/>
              </w:rPr>
              <w:t>0041009</w:t>
            </w:r>
          </w:p>
        </w:tc>
      </w:tr>
      <w:tr w:rsidR="00635810">
        <w:trPr>
          <w:jc w:val="center"/>
        </w:trPr>
        <w:tc>
          <w:tcPr>
            <w:tcW w:w="1135" w:type="dxa"/>
            <w:vAlign w:val="center"/>
          </w:tcPr>
          <w:p w:rsidR="00635810" w:rsidRDefault="00E61868">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635810" w:rsidRDefault="00E61868">
            <w:pPr>
              <w:spacing w:beforeLines="50" w:before="156" w:afterLines="50" w:after="156"/>
              <w:jc w:val="left"/>
              <w:rPr>
                <w:rFonts w:ascii="宋体" w:eastAsia="宋体" w:hAnsi="宋体"/>
              </w:rPr>
            </w:pPr>
            <w:r>
              <w:rPr>
                <w:rFonts w:ascii="宋体" w:eastAsia="宋体" w:hAnsi="宋体" w:hint="eastAsia"/>
              </w:rPr>
              <w:t>通识课</w:t>
            </w:r>
          </w:p>
        </w:tc>
        <w:tc>
          <w:tcPr>
            <w:tcW w:w="1134" w:type="dxa"/>
            <w:vAlign w:val="center"/>
          </w:tcPr>
          <w:p w:rsidR="00635810" w:rsidRDefault="00E61868">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635810" w:rsidRDefault="00E61868">
            <w:pPr>
              <w:spacing w:beforeLines="50" w:before="156" w:afterLines="50" w:after="156"/>
              <w:rPr>
                <w:rFonts w:ascii="宋体" w:eastAsia="宋体" w:hAnsi="宋体"/>
              </w:rPr>
            </w:pPr>
            <w:r>
              <w:rPr>
                <w:rFonts w:ascii="宋体" w:eastAsia="宋体" w:hAnsi="宋体" w:hint="eastAsia"/>
              </w:rPr>
              <w:t>全校较高要求全日制非英语专</w:t>
            </w:r>
            <w:bookmarkStart w:id="0" w:name="_GoBack"/>
            <w:bookmarkEnd w:id="0"/>
            <w:r>
              <w:rPr>
                <w:rFonts w:ascii="宋体" w:eastAsia="宋体" w:hAnsi="宋体" w:hint="eastAsia"/>
              </w:rPr>
              <w:t>业本科生</w:t>
            </w:r>
          </w:p>
        </w:tc>
      </w:tr>
      <w:tr w:rsidR="00635810">
        <w:trPr>
          <w:jc w:val="center"/>
        </w:trPr>
        <w:tc>
          <w:tcPr>
            <w:tcW w:w="1135" w:type="dxa"/>
            <w:vAlign w:val="center"/>
          </w:tcPr>
          <w:p w:rsidR="00635810" w:rsidRDefault="00E61868">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635810" w:rsidRDefault="00E61868">
            <w:pPr>
              <w:spacing w:beforeLines="50" w:before="156" w:afterLines="50" w:after="156"/>
              <w:jc w:val="left"/>
              <w:rPr>
                <w:rFonts w:ascii="宋体" w:eastAsia="宋体" w:hAnsi="宋体"/>
              </w:rPr>
            </w:pPr>
            <w:r>
              <w:rPr>
                <w:rFonts w:ascii="宋体" w:eastAsia="宋体" w:hAnsi="宋体" w:hint="eastAsia"/>
              </w:rPr>
              <w:t>2.0</w:t>
            </w:r>
          </w:p>
        </w:tc>
        <w:tc>
          <w:tcPr>
            <w:tcW w:w="1134" w:type="dxa"/>
            <w:vAlign w:val="center"/>
          </w:tcPr>
          <w:p w:rsidR="00635810" w:rsidRDefault="00E61868">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635810" w:rsidRDefault="00E61868">
            <w:pPr>
              <w:spacing w:beforeLines="50" w:before="156" w:afterLines="50" w:after="156"/>
              <w:rPr>
                <w:rFonts w:ascii="宋体" w:eastAsia="宋体" w:hAnsi="宋体"/>
              </w:rPr>
            </w:pPr>
            <w:r>
              <w:rPr>
                <w:rFonts w:ascii="宋体" w:eastAsia="宋体" w:hAnsi="宋体" w:hint="eastAsia"/>
              </w:rPr>
              <w:t>34</w:t>
            </w:r>
          </w:p>
        </w:tc>
      </w:tr>
      <w:tr w:rsidR="00635810">
        <w:trPr>
          <w:jc w:val="center"/>
        </w:trPr>
        <w:tc>
          <w:tcPr>
            <w:tcW w:w="1135" w:type="dxa"/>
            <w:vAlign w:val="center"/>
          </w:tcPr>
          <w:p w:rsidR="00635810" w:rsidRDefault="00E61868">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635810" w:rsidRDefault="00E61868">
            <w:pPr>
              <w:spacing w:beforeLines="50" w:before="156" w:afterLines="50" w:after="156"/>
              <w:jc w:val="left"/>
              <w:rPr>
                <w:rFonts w:ascii="宋体" w:eastAsia="宋体" w:hAnsi="宋体"/>
              </w:rPr>
            </w:pPr>
            <w:r>
              <w:rPr>
                <w:rFonts w:ascii="宋体" w:eastAsia="宋体" w:hAnsi="宋体" w:hint="eastAsia"/>
              </w:rPr>
              <w:t>英语影视欣赏主讲教师</w:t>
            </w:r>
          </w:p>
        </w:tc>
        <w:tc>
          <w:tcPr>
            <w:tcW w:w="1134" w:type="dxa"/>
            <w:vAlign w:val="center"/>
          </w:tcPr>
          <w:p w:rsidR="00635810" w:rsidRDefault="00E61868">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635810" w:rsidRDefault="00E61868">
            <w:pPr>
              <w:spacing w:beforeLines="50" w:before="156" w:afterLines="50" w:after="156"/>
              <w:rPr>
                <w:rFonts w:ascii="宋体" w:eastAsia="宋体" w:hAnsi="宋体"/>
              </w:rPr>
            </w:pPr>
            <w:r>
              <w:rPr>
                <w:rFonts w:ascii="宋体" w:eastAsia="宋体" w:hAnsi="宋体" w:hint="eastAsia"/>
              </w:rPr>
              <w:t>2021年3月</w:t>
            </w:r>
          </w:p>
        </w:tc>
      </w:tr>
      <w:tr w:rsidR="00635810">
        <w:trPr>
          <w:jc w:val="center"/>
        </w:trPr>
        <w:tc>
          <w:tcPr>
            <w:tcW w:w="1135" w:type="dxa"/>
            <w:vAlign w:val="center"/>
          </w:tcPr>
          <w:p w:rsidR="00635810" w:rsidRDefault="00E61868">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635810" w:rsidRDefault="00AA3768">
            <w:pPr>
              <w:spacing w:beforeLines="50" w:before="156" w:afterLines="50" w:after="156"/>
              <w:rPr>
                <w:rFonts w:ascii="宋体" w:eastAsia="宋体" w:hAnsi="宋体"/>
              </w:rPr>
            </w:pPr>
            <w:r>
              <w:rPr>
                <w:rFonts w:ascii="宋体" w:eastAsia="宋体" w:hAnsi="宋体" w:hint="eastAsia"/>
              </w:rPr>
              <w:t>卫岭、张立蓉等</w:t>
            </w:r>
            <w:r w:rsidR="00E61868">
              <w:rPr>
                <w:rFonts w:ascii="宋体" w:eastAsia="宋体" w:hAnsi="宋体" w:hint="eastAsia"/>
              </w:rPr>
              <w:t>编著，《英语影视欣赏》，高等教育出版社，2019年2月第1版</w:t>
            </w:r>
          </w:p>
        </w:tc>
      </w:tr>
    </w:tbl>
    <w:p w:rsidR="00635810" w:rsidRDefault="00E61868">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635810" w:rsidRDefault="00E61868">
      <w:pPr>
        <w:pStyle w:val="a3"/>
        <w:spacing w:beforeLines="50" w:before="156" w:afterLines="50" w:after="156"/>
        <w:ind w:firstLineChars="200" w:firstLine="480"/>
        <w:rPr>
          <w:rFonts w:ascii="黑体" w:eastAsia="黑体" w:hAnsi="黑体" w:cs="宋体"/>
          <w:b/>
          <w:color w:val="FF0000"/>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sidR="00BB3463">
        <w:rPr>
          <w:rFonts w:ascii="黑体" w:eastAsia="黑体" w:hAnsi="黑体" w:cs="宋体"/>
          <w:b/>
          <w:color w:val="FF0000"/>
          <w:sz w:val="24"/>
          <w:szCs w:val="24"/>
        </w:rPr>
        <w:t xml:space="preserve"> </w:t>
      </w:r>
    </w:p>
    <w:p w:rsidR="00635810" w:rsidRDefault="00E61868">
      <w:pPr>
        <w:pStyle w:val="a3"/>
        <w:spacing w:beforeLines="50" w:before="156" w:afterLines="50" w:after="156"/>
        <w:ind w:firstLineChars="200" w:firstLine="420"/>
        <w:rPr>
          <w:rFonts w:hAnsi="宋体" w:cs="华文中宋"/>
          <w:szCs w:val="21"/>
        </w:rPr>
      </w:pPr>
      <w:r>
        <w:rPr>
          <w:rFonts w:hAnsi="宋体" w:cs="华文中宋" w:hint="eastAsia"/>
          <w:color w:val="333333"/>
          <w:szCs w:val="21"/>
          <w:shd w:val="clear" w:color="auto" w:fill="FFFFFF"/>
        </w:rPr>
        <w:t>本课程旨在以英语影片为主要媒介，文化学习与语言学习同步进行，加深学习者对西方文化、社会、生活、历史等诸多领域的了解，帮助学习者认识中西文化差异，</w:t>
      </w:r>
      <w:r w:rsidRPr="00BB3463">
        <w:rPr>
          <w:rFonts w:hAnsi="宋体" w:cs="华文中宋" w:hint="eastAsia"/>
          <w:color w:val="333333"/>
          <w:szCs w:val="21"/>
          <w:shd w:val="clear" w:color="auto" w:fill="FFFFFF"/>
        </w:rPr>
        <w:t>开拓国际视野，</w:t>
      </w:r>
      <w:r>
        <w:rPr>
          <w:rFonts w:hAnsi="宋体" w:cs="华文中宋" w:hint="eastAsia"/>
          <w:color w:val="333333"/>
          <w:szCs w:val="21"/>
          <w:shd w:val="clear" w:color="auto" w:fill="FFFFFF"/>
        </w:rPr>
        <w:t>提高文化鉴别力，提升文化自信，培养家国情怀；通过电影展示的深层次人文问题探讨，促进学习者探索、研究与思考，提高思辨能力、跨文化交际能力和人文素养；同时通过观影体验和赏析，熏陶艺术素养，培养审美情趣，提升美学感受能力；并通过观影过程中的投射和认同等心理体验提升学习者对社会和人的觉察能力。</w:t>
      </w:r>
      <w:r w:rsidRPr="00BB3463">
        <w:rPr>
          <w:rFonts w:hAnsi="宋体" w:cs="华文中宋" w:hint="eastAsia"/>
          <w:color w:val="000000" w:themeColor="text1"/>
          <w:szCs w:val="21"/>
          <w:shd w:val="clear" w:color="auto" w:fill="FFFFFF"/>
        </w:rPr>
        <w:t>培养学生的</w:t>
      </w:r>
      <w:r>
        <w:rPr>
          <w:rFonts w:hAnsi="宋体" w:cs="华文中宋" w:hint="eastAsia"/>
          <w:color w:val="333333"/>
          <w:szCs w:val="21"/>
          <w:shd w:val="clear" w:color="auto" w:fill="FFFFFF"/>
        </w:rPr>
        <w:t>自主学习能力和英语学习</w:t>
      </w:r>
      <w:r w:rsidRPr="00BB3463">
        <w:rPr>
          <w:rFonts w:hAnsi="宋体" w:cs="华文中宋" w:hint="eastAsia"/>
          <w:color w:val="000000" w:themeColor="text1"/>
          <w:szCs w:val="21"/>
          <w:shd w:val="clear" w:color="auto" w:fill="FFFFFF"/>
        </w:rPr>
        <w:t>的</w:t>
      </w:r>
      <w:r>
        <w:rPr>
          <w:rFonts w:hAnsi="宋体" w:cs="华文中宋" w:hint="eastAsia"/>
          <w:color w:val="333333"/>
          <w:szCs w:val="21"/>
          <w:shd w:val="clear" w:color="auto" w:fill="FFFFFF"/>
        </w:rPr>
        <w:t>策略能力，使学生能够正确地运用英语词汇、语法、篇章结构等语言知识及语用知识，能读懂听懂并理解一定语言难度的社会文化、教育、生活等内容的文章和音视频，理解主旨思想和主要事实；并能够就熟悉的主题或话题进行口头和书面交流。通过英语影视语篇多模态语料和新形态教材学习、在线教学视频和拓展资料学习的沉浸式语言学习，结合互联网+的信息技术、线上线下的混合式教学模式，全面提高学习者的听、说、读、写、译综合语言能力。并通过中西文化对比，加深对中国文化的理解和阐释能力，</w:t>
      </w:r>
      <w:r>
        <w:rPr>
          <w:rFonts w:hAnsi="宋体" w:cs="华文中宋" w:hint="eastAsia"/>
          <w:color w:val="333333"/>
          <w:szCs w:val="21"/>
        </w:rPr>
        <w:t>树立正确的人生观、价值观和世界观，</w:t>
      </w:r>
      <w:r>
        <w:rPr>
          <w:rFonts w:hAnsi="宋体" w:cs="华文中宋" w:hint="eastAsia"/>
          <w:color w:val="333333"/>
          <w:szCs w:val="21"/>
          <w:shd w:val="clear" w:color="auto" w:fill="FFFFFF"/>
        </w:rPr>
        <w:t>并能担当中国文化的对外传播，成为具有国际视野的新时代大学生。</w:t>
      </w:r>
    </w:p>
    <w:p w:rsidR="00635810" w:rsidRDefault="00E61868">
      <w:pPr>
        <w:pStyle w:val="a3"/>
        <w:spacing w:beforeLines="50" w:before="156" w:afterLines="50" w:after="156"/>
        <w:ind w:firstLineChars="200" w:firstLine="480"/>
        <w:rPr>
          <w:rFonts w:hAnsi="宋体" w:cs="宋体"/>
          <w:b/>
          <w:color w:val="FF0000"/>
        </w:rPr>
      </w:pPr>
      <w:r>
        <w:rPr>
          <w:rFonts w:ascii="黑体" w:eastAsia="黑体" w:hAnsi="黑体" w:cs="宋体" w:hint="eastAsia"/>
          <w:sz w:val="24"/>
          <w:szCs w:val="24"/>
        </w:rPr>
        <w:t>（二）课程目标：</w:t>
      </w:r>
      <w:r w:rsidR="00BB3463">
        <w:rPr>
          <w:rFonts w:hAnsi="宋体" w:cs="宋体"/>
          <w:b/>
          <w:color w:val="FF0000"/>
        </w:rPr>
        <w:t xml:space="preserve"> </w:t>
      </w:r>
    </w:p>
    <w:p w:rsidR="00635810" w:rsidRDefault="00E61868">
      <w:pPr>
        <w:pStyle w:val="a3"/>
        <w:spacing w:beforeLines="50" w:before="156" w:afterLines="50" w:after="156"/>
        <w:ind w:firstLineChars="200" w:firstLine="422"/>
        <w:rPr>
          <w:rFonts w:hAnsi="宋体" w:cs="华文中宋"/>
          <w:b/>
          <w:bCs/>
          <w:color w:val="333333"/>
          <w:szCs w:val="21"/>
          <w:shd w:val="clear" w:color="auto" w:fill="FFFFFF"/>
        </w:rPr>
      </w:pPr>
      <w:r>
        <w:rPr>
          <w:rFonts w:hAnsi="宋体" w:cs="华文中宋" w:hint="eastAsia"/>
          <w:b/>
          <w:bCs/>
          <w:color w:val="333333"/>
          <w:szCs w:val="21"/>
          <w:shd w:val="clear" w:color="auto" w:fill="FFFFFF"/>
        </w:rPr>
        <w:t>课程目标1：</w:t>
      </w:r>
    </w:p>
    <w:p w:rsidR="00635810" w:rsidRDefault="00E61868">
      <w:pPr>
        <w:pStyle w:val="a3"/>
        <w:spacing w:beforeLines="50" w:before="156" w:afterLines="50" w:after="156"/>
        <w:ind w:firstLineChars="200" w:firstLine="420"/>
        <w:rPr>
          <w:rFonts w:hAnsi="宋体" w:cs="华文中宋"/>
          <w:color w:val="333333"/>
          <w:szCs w:val="21"/>
          <w:shd w:val="clear" w:color="auto" w:fill="FFFFFF"/>
        </w:rPr>
      </w:pPr>
      <w:r>
        <w:rPr>
          <w:rFonts w:hAnsi="宋体" w:cs="华文中宋" w:hint="eastAsia"/>
          <w:color w:val="333333"/>
          <w:szCs w:val="21"/>
          <w:shd w:val="clear" w:color="auto" w:fill="FFFFFF"/>
        </w:rPr>
        <w:t>培养听力理解能力：能听懂英语授课；能听懂同伴的发言；能听懂看懂有关文化、社会、历史、科学、教育及日常生活等诸多话题的语料、语篇，语速为每分钟140词左右，并能够基本领会语篇所表达的主旨思想和主要事实。</w:t>
      </w:r>
    </w:p>
    <w:p w:rsidR="00635810" w:rsidRDefault="00E61868">
      <w:pPr>
        <w:pStyle w:val="a3"/>
        <w:spacing w:beforeLines="50" w:before="156" w:afterLines="50" w:after="156"/>
        <w:ind w:firstLineChars="200" w:firstLine="422"/>
        <w:rPr>
          <w:rFonts w:hAnsi="宋体" w:cs="华文中宋"/>
          <w:color w:val="333333"/>
          <w:szCs w:val="21"/>
          <w:shd w:val="clear" w:color="auto" w:fill="FFFFFF"/>
        </w:rPr>
      </w:pPr>
      <w:r>
        <w:rPr>
          <w:rFonts w:hAnsi="宋体" w:cs="华文中宋" w:hint="eastAsia"/>
          <w:b/>
          <w:bCs/>
          <w:color w:val="333333"/>
          <w:szCs w:val="21"/>
          <w:shd w:val="clear" w:color="auto" w:fill="FFFFFF"/>
        </w:rPr>
        <w:t>课程目标2：</w:t>
      </w:r>
    </w:p>
    <w:p w:rsidR="00635810" w:rsidRDefault="00E61868">
      <w:pPr>
        <w:pStyle w:val="a3"/>
        <w:spacing w:beforeLines="50" w:before="156" w:afterLines="50" w:after="156"/>
        <w:ind w:firstLineChars="200" w:firstLine="420"/>
        <w:rPr>
          <w:rFonts w:hAnsi="宋体" w:cs="华文中宋"/>
          <w:color w:val="333333"/>
          <w:szCs w:val="21"/>
          <w:shd w:val="clear" w:color="auto" w:fill="FFFFFF"/>
        </w:rPr>
      </w:pPr>
      <w:r>
        <w:rPr>
          <w:rFonts w:hAnsi="宋体" w:cs="华文中宋" w:hint="eastAsia"/>
          <w:color w:val="333333"/>
          <w:szCs w:val="21"/>
          <w:shd w:val="clear" w:color="auto" w:fill="FFFFFF"/>
        </w:rPr>
        <w:t>培养口头表达能力：能用英语与来自英语国家的人进行日常会话，在难以持续交谈的情</w:t>
      </w:r>
      <w:r>
        <w:rPr>
          <w:rFonts w:hAnsi="宋体" w:cs="华文中宋" w:hint="eastAsia"/>
          <w:color w:val="333333"/>
          <w:szCs w:val="21"/>
          <w:shd w:val="clear" w:color="auto" w:fill="FFFFFF"/>
        </w:rPr>
        <w:lastRenderedPageBreak/>
        <w:t>况下，能完成简单的沟通；能就所熟悉的主题和话题作简短发言；能对同伴发言进行评价，</w:t>
      </w:r>
      <w:r w:rsidRPr="00703136">
        <w:rPr>
          <w:rFonts w:hAnsi="宋体" w:cs="华文中宋" w:hint="eastAsia"/>
          <w:color w:val="000000" w:themeColor="text1"/>
          <w:szCs w:val="21"/>
          <w:shd w:val="clear" w:color="auto" w:fill="FFFFFF"/>
        </w:rPr>
        <w:t>能做到</w:t>
      </w:r>
      <w:r>
        <w:rPr>
          <w:rFonts w:hAnsi="宋体" w:cs="华文中宋" w:hint="eastAsia"/>
          <w:color w:val="333333"/>
          <w:szCs w:val="21"/>
          <w:shd w:val="clear" w:color="auto" w:fill="FFFFFF"/>
        </w:rPr>
        <w:t>观、讲、论，语音、语调、语法等基本符合交际规范。</w:t>
      </w:r>
    </w:p>
    <w:p w:rsidR="00635810" w:rsidRDefault="00E61868">
      <w:pPr>
        <w:pStyle w:val="a3"/>
        <w:spacing w:beforeLines="50" w:before="156" w:afterLines="50" w:after="156"/>
        <w:ind w:firstLineChars="200" w:firstLine="422"/>
        <w:rPr>
          <w:rFonts w:hAnsi="宋体" w:cs="华文中宋"/>
          <w:b/>
          <w:bCs/>
          <w:color w:val="333333"/>
          <w:szCs w:val="21"/>
          <w:shd w:val="clear" w:color="auto" w:fill="FFFFFF"/>
        </w:rPr>
      </w:pPr>
      <w:r>
        <w:rPr>
          <w:rFonts w:hAnsi="宋体" w:cs="华文中宋" w:hint="eastAsia"/>
          <w:b/>
          <w:bCs/>
          <w:color w:val="333333"/>
          <w:szCs w:val="21"/>
          <w:shd w:val="clear" w:color="auto" w:fill="FFFFFF"/>
        </w:rPr>
        <w:t>课程目标3：</w:t>
      </w:r>
    </w:p>
    <w:p w:rsidR="00635810" w:rsidRDefault="00E61868">
      <w:pPr>
        <w:pStyle w:val="a3"/>
        <w:spacing w:beforeLines="50" w:before="156" w:afterLines="50" w:after="156"/>
        <w:ind w:firstLineChars="200" w:firstLine="420"/>
        <w:rPr>
          <w:rFonts w:hAnsi="宋体" w:cs="华文中宋"/>
          <w:color w:val="333333"/>
          <w:szCs w:val="21"/>
          <w:shd w:val="clear" w:color="auto" w:fill="FFFFFF"/>
        </w:rPr>
      </w:pPr>
      <w:r>
        <w:rPr>
          <w:rFonts w:hAnsi="宋体" w:cs="华文中宋" w:hint="eastAsia"/>
          <w:color w:val="333333"/>
          <w:szCs w:val="21"/>
          <w:shd w:val="clear" w:color="auto" w:fill="FFFFFF"/>
        </w:rPr>
        <w:t>培养较高的阅读理解能力：能够读懂新形态教材中定位阅读的各类语篇以及课外具有一定语言难度的有关社会、文化、历史、科学、教育及日常生活等方面的语篇，理解主旨思想和主要事实；能运用基本的阅读技巧，</w:t>
      </w:r>
      <w:r w:rsidRPr="00703136">
        <w:rPr>
          <w:rFonts w:hAnsi="宋体" w:cs="华文中宋" w:hint="eastAsia"/>
          <w:color w:val="000000" w:themeColor="text1"/>
          <w:szCs w:val="21"/>
          <w:shd w:val="clear" w:color="auto" w:fill="FFFFFF"/>
        </w:rPr>
        <w:t>辨别</w:t>
      </w:r>
      <w:r>
        <w:rPr>
          <w:rFonts w:hAnsi="宋体" w:cs="华文中宋" w:hint="eastAsia"/>
          <w:color w:val="333333"/>
          <w:szCs w:val="21"/>
          <w:shd w:val="clear" w:color="auto" w:fill="FFFFFF"/>
        </w:rPr>
        <w:t>文本的题材和体裁，通过不同种类的语篇和文体学习，提高阅读理解能力；并用英语进行思考和辩论，提高批判性思维,激发学生进一步探索的兴趣，提高自主学习意识和能力。</w:t>
      </w:r>
    </w:p>
    <w:p w:rsidR="00635810" w:rsidRDefault="00E61868">
      <w:pPr>
        <w:pStyle w:val="a3"/>
        <w:spacing w:beforeLines="50" w:before="156" w:afterLines="50" w:after="156"/>
        <w:ind w:firstLineChars="200" w:firstLine="422"/>
        <w:rPr>
          <w:rFonts w:hAnsi="宋体" w:cs="华文中宋"/>
          <w:b/>
          <w:bCs/>
          <w:color w:val="333333"/>
          <w:szCs w:val="21"/>
          <w:shd w:val="clear" w:color="auto" w:fill="FFFFFF"/>
        </w:rPr>
      </w:pPr>
      <w:r>
        <w:rPr>
          <w:rFonts w:hAnsi="宋体" w:cs="华文中宋" w:hint="eastAsia"/>
          <w:b/>
          <w:bCs/>
          <w:color w:val="333333"/>
          <w:szCs w:val="21"/>
          <w:shd w:val="clear" w:color="auto" w:fill="FFFFFF"/>
        </w:rPr>
        <w:t>课程目标4：</w:t>
      </w:r>
    </w:p>
    <w:p w:rsidR="00635810" w:rsidRDefault="00E61868">
      <w:pPr>
        <w:pStyle w:val="a3"/>
        <w:spacing w:beforeLines="50" w:before="156" w:afterLines="50" w:after="156"/>
        <w:ind w:firstLineChars="200" w:firstLine="420"/>
        <w:rPr>
          <w:rFonts w:hAnsi="宋体" w:cs="华文中宋"/>
          <w:color w:val="333333"/>
          <w:szCs w:val="21"/>
          <w:shd w:val="clear" w:color="auto" w:fill="FFFFFF"/>
        </w:rPr>
      </w:pPr>
      <w:r>
        <w:rPr>
          <w:rFonts w:hAnsi="宋体" w:cs="华文中宋" w:hint="eastAsia"/>
          <w:color w:val="333333"/>
          <w:szCs w:val="21"/>
          <w:shd w:val="clear" w:color="auto" w:fill="FFFFFF"/>
        </w:rPr>
        <w:t>培养书面表达能力：能用英语描述个人经历、观感、情感和发生的事件；能写不同体裁的文章，如感谢信、通知、海报、电子邮件、请假条、留言等；语言结构完整，用词恰当，语意连贯。能通过英语影视赏析</w:t>
      </w:r>
      <w:r w:rsidRPr="00703136">
        <w:rPr>
          <w:rFonts w:hAnsi="宋体" w:cs="华文中宋" w:hint="eastAsia"/>
          <w:color w:val="000000" w:themeColor="text1"/>
          <w:szCs w:val="21"/>
          <w:shd w:val="clear" w:color="auto" w:fill="FFFFFF"/>
        </w:rPr>
        <w:t>，</w:t>
      </w:r>
      <w:r>
        <w:rPr>
          <w:rFonts w:hAnsi="宋体" w:cs="华文中宋" w:hint="eastAsia"/>
          <w:color w:val="333333"/>
          <w:szCs w:val="21"/>
          <w:shd w:val="clear" w:color="auto" w:fill="FFFFFF"/>
        </w:rPr>
        <w:t>鉴别文化差异，挖掘多元主题思想，并能书面对影片时代背景、主题和情节发展、人物性格分析、文化内涵及意义等各层面进行阐释和剖析，拓展思维的广度和深度，培养创新思维，提升认识世界的能力。</w:t>
      </w:r>
    </w:p>
    <w:p w:rsidR="00635810" w:rsidRDefault="00E61868">
      <w:pPr>
        <w:pStyle w:val="a3"/>
        <w:spacing w:beforeLines="50" w:before="156" w:afterLines="50" w:after="156"/>
        <w:ind w:firstLineChars="200" w:firstLine="422"/>
        <w:rPr>
          <w:rFonts w:hAnsi="宋体" w:cs="华文中宋"/>
          <w:b/>
          <w:bCs/>
          <w:color w:val="333333"/>
          <w:szCs w:val="21"/>
          <w:shd w:val="clear" w:color="auto" w:fill="FFFFFF"/>
        </w:rPr>
      </w:pPr>
      <w:r>
        <w:rPr>
          <w:rFonts w:hAnsi="宋体" w:cs="华文中宋" w:hint="eastAsia"/>
          <w:b/>
          <w:bCs/>
          <w:color w:val="333333"/>
          <w:szCs w:val="21"/>
          <w:shd w:val="clear" w:color="auto" w:fill="FFFFFF"/>
        </w:rPr>
        <w:t>课程目标5：</w:t>
      </w:r>
    </w:p>
    <w:p w:rsidR="00635810" w:rsidRDefault="00E61868">
      <w:pPr>
        <w:pStyle w:val="a3"/>
        <w:spacing w:beforeLines="50" w:before="156" w:afterLines="50" w:after="156"/>
        <w:ind w:firstLineChars="200" w:firstLine="420"/>
        <w:rPr>
          <w:rFonts w:hAnsi="宋体" w:cs="华文中宋"/>
          <w:color w:val="333333"/>
          <w:szCs w:val="21"/>
          <w:shd w:val="clear" w:color="auto" w:fill="FFFFFF"/>
        </w:rPr>
      </w:pPr>
      <w:r>
        <w:rPr>
          <w:rFonts w:hAnsi="宋体" w:cs="华文中宋" w:hint="eastAsia"/>
          <w:color w:val="333333"/>
          <w:szCs w:val="21"/>
          <w:shd w:val="clear" w:color="auto" w:fill="FFFFFF"/>
        </w:rPr>
        <w:t>培养翻译能力：能运用已学到的语言知识和常识以及相关翻译技巧，熟练、准确地进行英汉段落互译。</w:t>
      </w:r>
    </w:p>
    <w:p w:rsidR="00635810" w:rsidRDefault="00E61868">
      <w:pPr>
        <w:pStyle w:val="a3"/>
        <w:spacing w:beforeLines="50" w:before="156" w:afterLines="50" w:after="156"/>
        <w:ind w:firstLineChars="200" w:firstLine="480"/>
        <w:rPr>
          <w:rFonts w:hAnsi="宋体" w:cs="宋体"/>
          <w:b/>
          <w:color w:val="FF0000"/>
        </w:rPr>
      </w:pPr>
      <w:r>
        <w:rPr>
          <w:rFonts w:ascii="黑体" w:eastAsia="黑体" w:hAnsi="黑体" w:cs="宋体" w:hint="eastAsia"/>
          <w:sz w:val="24"/>
          <w:szCs w:val="24"/>
        </w:rPr>
        <w:t>（三）课程目标与毕业要求、课程内容的对应关系</w:t>
      </w:r>
    </w:p>
    <w:p w:rsidR="00635810" w:rsidRDefault="00E61868">
      <w:pPr>
        <w:pStyle w:val="a3"/>
        <w:spacing w:beforeLines="50" w:before="156" w:afterLines="50" w:after="156"/>
        <w:ind w:firstLineChars="200" w:firstLine="422"/>
        <w:jc w:val="center"/>
        <w:rPr>
          <w:rFonts w:ascii="黑体" w:hAnsi="宋体"/>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3118"/>
        <w:gridCol w:w="3345"/>
      </w:tblGrid>
      <w:tr w:rsidR="00635810">
        <w:trPr>
          <w:jc w:val="center"/>
        </w:trPr>
        <w:tc>
          <w:tcPr>
            <w:tcW w:w="1572" w:type="dxa"/>
            <w:vAlign w:val="center"/>
          </w:tcPr>
          <w:p w:rsidR="00635810" w:rsidRDefault="00E61868">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rsidR="00635810" w:rsidRDefault="00E61868">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3345" w:type="dxa"/>
            <w:vAlign w:val="center"/>
          </w:tcPr>
          <w:p w:rsidR="00635810" w:rsidRDefault="00E61868">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635810">
        <w:trPr>
          <w:trHeight w:val="2377"/>
          <w:jc w:val="center"/>
        </w:trPr>
        <w:tc>
          <w:tcPr>
            <w:tcW w:w="1572" w:type="dxa"/>
            <w:vAlign w:val="center"/>
          </w:tcPr>
          <w:p w:rsidR="00635810" w:rsidRDefault="00635810">
            <w:pPr>
              <w:pStyle w:val="a3"/>
              <w:spacing w:beforeLines="50" w:before="156" w:afterLines="50" w:after="156"/>
              <w:jc w:val="center"/>
              <w:rPr>
                <w:rFonts w:hAnsi="宋体" w:cs="宋体"/>
                <w:szCs w:val="21"/>
              </w:rPr>
            </w:pPr>
          </w:p>
          <w:p w:rsidR="00635810" w:rsidRDefault="00E61868">
            <w:pPr>
              <w:pStyle w:val="a3"/>
              <w:spacing w:beforeLines="50" w:before="156" w:afterLines="50" w:after="156"/>
              <w:jc w:val="center"/>
              <w:rPr>
                <w:rFonts w:hAnsi="宋体" w:cs="宋体"/>
                <w:szCs w:val="21"/>
              </w:rPr>
            </w:pPr>
            <w:r>
              <w:rPr>
                <w:rFonts w:hAnsi="宋体" w:cs="宋体" w:hint="eastAsia"/>
                <w:szCs w:val="21"/>
              </w:rPr>
              <w:t>课程目标1</w:t>
            </w:r>
          </w:p>
        </w:tc>
        <w:tc>
          <w:tcPr>
            <w:tcW w:w="3118" w:type="dxa"/>
            <w:vAlign w:val="center"/>
          </w:tcPr>
          <w:p w:rsidR="00635810" w:rsidRDefault="00E61868">
            <w:pPr>
              <w:pStyle w:val="a3"/>
              <w:spacing w:beforeLines="50" w:before="156" w:afterLines="50" w:after="156"/>
              <w:jc w:val="left"/>
              <w:rPr>
                <w:rFonts w:hAnsi="宋体" w:cs="宋体"/>
              </w:rPr>
            </w:pPr>
            <w:r>
              <w:rPr>
                <w:rFonts w:hAnsi="宋体" w:cs="宋体"/>
              </w:rPr>
              <w:t>《</w:t>
            </w:r>
            <w:r>
              <w:rPr>
                <w:rFonts w:hAnsi="宋体" w:cs="宋体" w:hint="eastAsia"/>
              </w:rPr>
              <w:t>英语影视欣赏</w:t>
            </w:r>
            <w:r>
              <w:rPr>
                <w:rFonts w:hAnsi="宋体" w:cs="宋体"/>
              </w:rPr>
              <w:t>》1-6</w:t>
            </w:r>
            <w:r>
              <w:rPr>
                <w:rFonts w:hAnsi="宋体" w:cs="宋体" w:hint="eastAsia"/>
              </w:rPr>
              <w:t>单元</w:t>
            </w:r>
          </w:p>
          <w:p w:rsidR="00635810" w:rsidRDefault="00E61868">
            <w:pPr>
              <w:pStyle w:val="a3"/>
              <w:spacing w:beforeLines="50" w:before="156" w:afterLines="50" w:after="156"/>
              <w:jc w:val="left"/>
              <w:rPr>
                <w:rFonts w:hAnsi="宋体" w:cs="宋体"/>
              </w:rPr>
            </w:pPr>
            <w:r>
              <w:rPr>
                <w:rFonts w:hAnsi="宋体" w:cs="宋体" w:hint="eastAsia"/>
              </w:rPr>
              <w:t>具体体现在电影观赏和课后练习中。</w:t>
            </w:r>
          </w:p>
        </w:tc>
        <w:tc>
          <w:tcPr>
            <w:tcW w:w="3345" w:type="dxa"/>
            <w:vAlign w:val="center"/>
          </w:tcPr>
          <w:p w:rsidR="00635810" w:rsidRDefault="00E61868">
            <w:pPr>
              <w:jc w:val="left"/>
              <w:rPr>
                <w:rFonts w:ascii="宋体" w:eastAsia="宋体" w:hAnsi="宋体" w:cs="宋体"/>
                <w:sz w:val="24"/>
                <w:szCs w:val="24"/>
              </w:rPr>
            </w:pPr>
            <w:r>
              <w:rPr>
                <w:rStyle w:val="fontstyle01"/>
                <w:rFonts w:hint="default"/>
              </w:rPr>
              <w:t>能听懂语速正常、与个人兴趣相关的口头表达，如演讲、非专业性讲座、新闻报道等，根据语篇特征区分主要和次要信息，理解主要内容。能听懂话题熟悉的对话，理解说话者的观点和意图。</w:t>
            </w:r>
          </w:p>
        </w:tc>
      </w:tr>
      <w:tr w:rsidR="00635810">
        <w:trPr>
          <w:trHeight w:val="3105"/>
          <w:jc w:val="center"/>
        </w:trPr>
        <w:tc>
          <w:tcPr>
            <w:tcW w:w="1572" w:type="dxa"/>
            <w:vAlign w:val="center"/>
          </w:tcPr>
          <w:p w:rsidR="00635810" w:rsidRDefault="00E61868">
            <w:pPr>
              <w:pStyle w:val="a3"/>
              <w:spacing w:beforeLines="50" w:before="156" w:afterLines="50" w:after="156"/>
              <w:jc w:val="center"/>
              <w:rPr>
                <w:rFonts w:hAnsi="宋体" w:cs="宋体"/>
                <w:szCs w:val="21"/>
              </w:rPr>
            </w:pPr>
            <w:r>
              <w:rPr>
                <w:rFonts w:hAnsi="宋体" w:cs="宋体" w:hint="eastAsia"/>
                <w:szCs w:val="21"/>
              </w:rPr>
              <w:t>课程目标2</w:t>
            </w:r>
          </w:p>
        </w:tc>
        <w:tc>
          <w:tcPr>
            <w:tcW w:w="3118" w:type="dxa"/>
            <w:vAlign w:val="center"/>
          </w:tcPr>
          <w:p w:rsidR="00635810" w:rsidRDefault="00E61868">
            <w:pPr>
              <w:pStyle w:val="a3"/>
              <w:spacing w:beforeLines="50" w:before="156" w:afterLines="50" w:after="156"/>
              <w:jc w:val="left"/>
              <w:rPr>
                <w:rFonts w:hAnsi="宋体" w:cs="宋体"/>
              </w:rPr>
            </w:pPr>
            <w:r>
              <w:rPr>
                <w:rFonts w:hAnsi="宋体" w:cs="宋体"/>
              </w:rPr>
              <w:t>《</w:t>
            </w:r>
            <w:r>
              <w:rPr>
                <w:rFonts w:hAnsi="宋体" w:cs="宋体" w:hint="eastAsia"/>
              </w:rPr>
              <w:t>英语影视欣赏</w:t>
            </w:r>
            <w:r>
              <w:rPr>
                <w:rFonts w:hAnsi="宋体" w:cs="宋体"/>
              </w:rPr>
              <w:t>》1-6</w:t>
            </w:r>
            <w:r>
              <w:rPr>
                <w:rFonts w:hAnsi="宋体" w:cs="宋体" w:hint="eastAsia"/>
              </w:rPr>
              <w:t>单元</w:t>
            </w:r>
          </w:p>
          <w:p w:rsidR="00635810" w:rsidRDefault="00E61868">
            <w:pPr>
              <w:pStyle w:val="a3"/>
              <w:spacing w:beforeLines="50" w:before="156" w:afterLines="50" w:after="156"/>
              <w:jc w:val="left"/>
              <w:rPr>
                <w:rFonts w:hAnsi="宋体" w:cs="宋体"/>
              </w:rPr>
            </w:pPr>
            <w:r>
              <w:rPr>
                <w:rFonts w:hAnsi="宋体" w:cs="宋体" w:hint="eastAsia"/>
              </w:rPr>
              <w:t>具体体现在课堂讨论和小组展示里。</w:t>
            </w:r>
          </w:p>
        </w:tc>
        <w:tc>
          <w:tcPr>
            <w:tcW w:w="3345" w:type="dxa"/>
            <w:vAlign w:val="center"/>
          </w:tcPr>
          <w:p w:rsidR="00635810" w:rsidRDefault="00E61868">
            <w:pPr>
              <w:pStyle w:val="a3"/>
              <w:spacing w:beforeLines="50" w:before="156" w:afterLines="50" w:after="156"/>
              <w:jc w:val="left"/>
              <w:rPr>
                <w:rFonts w:hAnsi="宋体" w:cs="宋体"/>
              </w:rPr>
            </w:pPr>
            <w:r>
              <w:rPr>
                <w:rStyle w:val="fontstyle01"/>
                <w:rFonts w:hint="default"/>
              </w:rPr>
              <w:t>能表达个人需求和意愿，并根据交际对象选择适当的表达方式，如礼貌程度等。能就感兴趣的话题进行交流，并适时地做出回应，确保交流顺利进行。能有条理地讲述简短故事或个人经历。能简单介绍或解释日常生活和工作中常见的活动或场景，如体育运动、休闲娱乐、风景名胜等。</w:t>
            </w:r>
          </w:p>
        </w:tc>
      </w:tr>
      <w:tr w:rsidR="00635810">
        <w:trPr>
          <w:jc w:val="center"/>
        </w:trPr>
        <w:tc>
          <w:tcPr>
            <w:tcW w:w="1572" w:type="dxa"/>
            <w:vAlign w:val="center"/>
          </w:tcPr>
          <w:p w:rsidR="00635810" w:rsidRDefault="00E61868">
            <w:pPr>
              <w:pStyle w:val="a3"/>
              <w:spacing w:beforeLines="50" w:before="156" w:afterLines="50" w:after="156"/>
              <w:jc w:val="center"/>
              <w:rPr>
                <w:rFonts w:hAnsi="宋体" w:cs="宋体"/>
                <w:szCs w:val="21"/>
              </w:rPr>
            </w:pPr>
            <w:r>
              <w:rPr>
                <w:rFonts w:hAnsi="宋体" w:cs="宋体" w:hint="eastAsia"/>
                <w:szCs w:val="21"/>
              </w:rPr>
              <w:lastRenderedPageBreak/>
              <w:t>课程目标3</w:t>
            </w:r>
          </w:p>
        </w:tc>
        <w:tc>
          <w:tcPr>
            <w:tcW w:w="3118" w:type="dxa"/>
            <w:vAlign w:val="center"/>
          </w:tcPr>
          <w:p w:rsidR="00635810" w:rsidRDefault="00E61868">
            <w:pPr>
              <w:pStyle w:val="a3"/>
              <w:spacing w:beforeLines="50" w:before="156" w:afterLines="50" w:after="156"/>
              <w:jc w:val="left"/>
              <w:rPr>
                <w:rFonts w:hAnsi="宋体" w:cs="宋体"/>
              </w:rPr>
            </w:pPr>
            <w:r>
              <w:rPr>
                <w:rFonts w:hAnsi="宋体" w:cs="宋体"/>
              </w:rPr>
              <w:t>《</w:t>
            </w:r>
            <w:r>
              <w:rPr>
                <w:rFonts w:hAnsi="宋体" w:cs="宋体" w:hint="eastAsia"/>
              </w:rPr>
              <w:t>英语影视欣赏</w:t>
            </w:r>
            <w:r>
              <w:rPr>
                <w:rFonts w:hAnsi="宋体" w:cs="宋体"/>
              </w:rPr>
              <w:t>》1-6</w:t>
            </w:r>
            <w:r>
              <w:rPr>
                <w:rFonts w:hAnsi="宋体" w:cs="宋体" w:hint="eastAsia"/>
              </w:rPr>
              <w:t>单元</w:t>
            </w:r>
          </w:p>
          <w:p w:rsidR="00635810" w:rsidRDefault="00E61868">
            <w:pPr>
              <w:pStyle w:val="a3"/>
              <w:spacing w:beforeLines="50" w:before="156" w:afterLines="50" w:after="156"/>
              <w:jc w:val="left"/>
              <w:rPr>
                <w:rFonts w:ascii="黑体" w:hAnsi="宋体"/>
                <w:b/>
                <w:bCs/>
                <w:szCs w:val="21"/>
              </w:rPr>
            </w:pPr>
            <w:r>
              <w:rPr>
                <w:rFonts w:hAnsi="宋体" w:cs="宋体" w:hint="eastAsia"/>
              </w:rPr>
              <w:t>具体体现在教材单元阅读材料中。</w:t>
            </w:r>
          </w:p>
        </w:tc>
        <w:tc>
          <w:tcPr>
            <w:tcW w:w="3345" w:type="dxa"/>
            <w:vAlign w:val="center"/>
          </w:tcPr>
          <w:p w:rsidR="00635810" w:rsidRDefault="00E61868">
            <w:pPr>
              <w:pStyle w:val="a3"/>
              <w:spacing w:beforeLines="50" w:before="156" w:afterLines="50" w:after="156"/>
              <w:jc w:val="left"/>
              <w:rPr>
                <w:rFonts w:hAnsi="宋体" w:cs="宋体"/>
              </w:rPr>
            </w:pPr>
            <w:r>
              <w:rPr>
                <w:rStyle w:val="fontstyle01"/>
                <w:rFonts w:hint="default"/>
              </w:rPr>
              <w:t>能读懂语言简单、不同类型的材料，如简短故事、书信等，提取细节信息，概括主旨要义。能读懂语言简单、题材广泛的记叙文和议论文，区分事实和观点，进行简单推断。能通过分析句子和篇章结构读懂语言较复杂的材料，理解意义之间的关系。</w:t>
            </w:r>
          </w:p>
        </w:tc>
      </w:tr>
      <w:tr w:rsidR="00635810">
        <w:trPr>
          <w:jc w:val="center"/>
        </w:trPr>
        <w:tc>
          <w:tcPr>
            <w:tcW w:w="1572" w:type="dxa"/>
            <w:vAlign w:val="center"/>
          </w:tcPr>
          <w:p w:rsidR="00635810" w:rsidRDefault="00E61868">
            <w:pPr>
              <w:pStyle w:val="a3"/>
              <w:spacing w:beforeLines="50" w:before="156" w:afterLines="50" w:after="156"/>
              <w:jc w:val="center"/>
              <w:rPr>
                <w:rFonts w:hAnsi="宋体" w:cs="宋体"/>
                <w:szCs w:val="21"/>
              </w:rPr>
            </w:pPr>
            <w:r>
              <w:rPr>
                <w:rFonts w:hAnsi="宋体" w:cs="宋体" w:hint="eastAsia"/>
                <w:szCs w:val="21"/>
              </w:rPr>
              <w:t>课程目标4</w:t>
            </w:r>
          </w:p>
        </w:tc>
        <w:tc>
          <w:tcPr>
            <w:tcW w:w="3118" w:type="dxa"/>
            <w:vAlign w:val="center"/>
          </w:tcPr>
          <w:p w:rsidR="00635810" w:rsidRDefault="00E61868">
            <w:pPr>
              <w:pStyle w:val="a3"/>
              <w:spacing w:beforeLines="50" w:before="156" w:afterLines="50" w:after="156"/>
              <w:jc w:val="left"/>
              <w:rPr>
                <w:rFonts w:hAnsi="宋体" w:cs="宋体"/>
              </w:rPr>
            </w:pPr>
            <w:r>
              <w:rPr>
                <w:rFonts w:hAnsi="宋体" w:cs="宋体"/>
              </w:rPr>
              <w:t>《</w:t>
            </w:r>
            <w:r>
              <w:rPr>
                <w:rFonts w:hAnsi="宋体" w:cs="宋体" w:hint="eastAsia"/>
              </w:rPr>
              <w:t>英语影视欣赏</w:t>
            </w:r>
            <w:r>
              <w:rPr>
                <w:rFonts w:hAnsi="宋体" w:cs="宋体"/>
              </w:rPr>
              <w:t>》1-6</w:t>
            </w:r>
            <w:r>
              <w:rPr>
                <w:rFonts w:hAnsi="宋体" w:cs="宋体" w:hint="eastAsia"/>
              </w:rPr>
              <w:t>单元</w:t>
            </w:r>
          </w:p>
          <w:p w:rsidR="00635810" w:rsidRDefault="00E61868">
            <w:pPr>
              <w:pStyle w:val="a3"/>
              <w:spacing w:beforeLines="50" w:before="156" w:afterLines="50" w:after="156"/>
              <w:jc w:val="left"/>
              <w:rPr>
                <w:rFonts w:ascii="黑体" w:hAnsi="宋体"/>
                <w:b/>
                <w:bCs/>
                <w:szCs w:val="21"/>
              </w:rPr>
            </w:pPr>
            <w:r>
              <w:rPr>
                <w:rFonts w:hAnsi="宋体" w:cs="宋体" w:hint="eastAsia"/>
              </w:rPr>
              <w:t>具体体现在课后电影赏析的写作任务中。</w:t>
            </w:r>
          </w:p>
        </w:tc>
        <w:tc>
          <w:tcPr>
            <w:tcW w:w="3345" w:type="dxa"/>
            <w:vAlign w:val="center"/>
          </w:tcPr>
          <w:p w:rsidR="00635810" w:rsidRDefault="00E61868">
            <w:pPr>
              <w:pStyle w:val="a3"/>
              <w:spacing w:beforeLines="50" w:before="156" w:afterLines="50" w:after="156"/>
              <w:jc w:val="left"/>
              <w:rPr>
                <w:rFonts w:hAnsi="宋体" w:cs="宋体"/>
              </w:rPr>
            </w:pPr>
            <w:r>
              <w:rPr>
                <w:rStyle w:val="fontstyle01"/>
                <w:rFonts w:hint="default"/>
              </w:rPr>
              <w:t>能就熟悉的话题表达自己的观点，并使用一定的证据支持自己的观点，具有较强的说服力。能记叙个人经历和身边的活动，如校园活动等， 使用常见的修辞手法，语句通顺，叙述完整。能通过社交媒介，如邮件、网页等简单讨论社会文化类内容，如传统节日、风俗习惯等。</w:t>
            </w:r>
          </w:p>
        </w:tc>
      </w:tr>
      <w:tr w:rsidR="00635810">
        <w:trPr>
          <w:jc w:val="center"/>
        </w:trPr>
        <w:tc>
          <w:tcPr>
            <w:tcW w:w="1572" w:type="dxa"/>
            <w:vAlign w:val="center"/>
          </w:tcPr>
          <w:p w:rsidR="00635810" w:rsidRDefault="00E61868">
            <w:pPr>
              <w:pStyle w:val="a3"/>
              <w:spacing w:beforeLines="50" w:before="156" w:afterLines="50" w:after="156"/>
              <w:jc w:val="center"/>
              <w:rPr>
                <w:rFonts w:hAnsi="宋体" w:cs="宋体"/>
                <w:szCs w:val="21"/>
              </w:rPr>
            </w:pPr>
            <w:r>
              <w:rPr>
                <w:rFonts w:hAnsi="宋体" w:cs="宋体" w:hint="eastAsia"/>
                <w:szCs w:val="21"/>
              </w:rPr>
              <w:t>课程目标5</w:t>
            </w:r>
          </w:p>
        </w:tc>
        <w:tc>
          <w:tcPr>
            <w:tcW w:w="3118" w:type="dxa"/>
            <w:vAlign w:val="center"/>
          </w:tcPr>
          <w:p w:rsidR="00635810" w:rsidRDefault="00E61868">
            <w:pPr>
              <w:pStyle w:val="a3"/>
              <w:spacing w:beforeLines="50" w:before="156" w:afterLines="50" w:after="156"/>
              <w:jc w:val="left"/>
              <w:rPr>
                <w:rFonts w:hAnsi="宋体" w:cs="宋体"/>
              </w:rPr>
            </w:pPr>
            <w:r>
              <w:rPr>
                <w:rFonts w:hAnsi="宋体" w:cs="宋体"/>
              </w:rPr>
              <w:t>《</w:t>
            </w:r>
            <w:r>
              <w:rPr>
                <w:rFonts w:hAnsi="宋体" w:cs="宋体" w:hint="eastAsia"/>
              </w:rPr>
              <w:t>英语影视欣赏</w:t>
            </w:r>
            <w:r>
              <w:rPr>
                <w:rFonts w:hAnsi="宋体" w:cs="宋体"/>
              </w:rPr>
              <w:t>》1-6</w:t>
            </w:r>
            <w:r>
              <w:rPr>
                <w:rFonts w:hAnsi="宋体" w:cs="宋体" w:hint="eastAsia"/>
              </w:rPr>
              <w:t>单元</w:t>
            </w:r>
          </w:p>
          <w:p w:rsidR="00635810" w:rsidRDefault="00E61868">
            <w:pPr>
              <w:pStyle w:val="a3"/>
              <w:spacing w:beforeLines="50" w:before="156" w:afterLines="50" w:after="156"/>
              <w:jc w:val="left"/>
              <w:rPr>
                <w:rFonts w:ascii="黑体" w:hAnsi="宋体"/>
                <w:b/>
                <w:bCs/>
                <w:szCs w:val="21"/>
              </w:rPr>
            </w:pPr>
            <w:r>
              <w:rPr>
                <w:rFonts w:hAnsi="宋体" w:cs="宋体" w:hint="eastAsia"/>
              </w:rPr>
              <w:t>具体体现在书后电影经典台词赏析和翻译练习中。</w:t>
            </w:r>
          </w:p>
        </w:tc>
        <w:tc>
          <w:tcPr>
            <w:tcW w:w="3345" w:type="dxa"/>
            <w:vAlign w:val="center"/>
          </w:tcPr>
          <w:p w:rsidR="00635810" w:rsidRDefault="00E61868">
            <w:pPr>
              <w:pStyle w:val="a3"/>
              <w:spacing w:beforeLines="50" w:before="156" w:afterLines="50" w:after="156"/>
              <w:jc w:val="left"/>
              <w:rPr>
                <w:rFonts w:hAnsi="宋体" w:cs="宋体"/>
              </w:rPr>
            </w:pPr>
            <w:r>
              <w:rPr>
                <w:rStyle w:val="fontstyle01"/>
                <w:rFonts w:hint="default"/>
              </w:rPr>
              <w:t>能翻译有关日常生活的篇幅短小、 语言浅显的文本，再现原文主要信息。能翻译描写空间方位、自然环境的文本，译文忠实、准确。能翻译常见的指示性文本，如标识语、活动日程等，译文信息完整，表意明确。</w:t>
            </w:r>
          </w:p>
        </w:tc>
      </w:tr>
    </w:tbl>
    <w:p w:rsidR="00635810" w:rsidRDefault="00E61868">
      <w:pPr>
        <w:spacing w:beforeLines="50" w:before="156" w:afterLines="50" w:after="156"/>
        <w:ind w:firstLineChars="200" w:firstLine="562"/>
        <w:rPr>
          <w:rFonts w:ascii="宋体" w:eastAsia="宋体" w:hAnsi="宋体"/>
          <w:szCs w:val="21"/>
        </w:rPr>
      </w:pPr>
      <w:r>
        <w:rPr>
          <w:rFonts w:ascii="黑体" w:eastAsia="黑体" w:hAnsi="黑体" w:hint="eastAsia"/>
          <w:b/>
          <w:sz w:val="28"/>
          <w:szCs w:val="28"/>
        </w:rPr>
        <w:t>三、教学内容</w:t>
      </w:r>
    </w:p>
    <w:p w:rsidR="00635810" w:rsidRDefault="00E61868">
      <w:pPr>
        <w:widowControl/>
        <w:spacing w:beforeLines="50" w:before="156" w:afterLines="50" w:after="156"/>
        <w:ind w:firstLineChars="200" w:firstLine="482"/>
        <w:jc w:val="left"/>
        <w:rPr>
          <w:rFonts w:ascii="Times New Roman" w:hAnsi="Times New Roman" w:cs="Times New Roman"/>
        </w:rPr>
      </w:pPr>
      <w:r>
        <w:rPr>
          <w:rFonts w:ascii="黑体" w:eastAsia="黑体" w:hAnsi="黑体" w:cs="Times New Roman" w:hint="eastAsia"/>
          <w:b/>
          <w:sz w:val="24"/>
          <w:szCs w:val="24"/>
        </w:rPr>
        <w:t xml:space="preserve">第一单元 </w:t>
      </w:r>
      <w:r>
        <w:rPr>
          <w:rFonts w:ascii="Times New Roman" w:eastAsia="黑体" w:hAnsi="Times New Roman" w:cs="Times New Roman" w:hint="eastAsia"/>
          <w:b/>
          <w:sz w:val="24"/>
          <w:szCs w:val="24"/>
        </w:rPr>
        <w:t>Mona</w:t>
      </w:r>
      <w:r>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Lisa</w:t>
      </w:r>
      <w:r>
        <w:rPr>
          <w:rFonts w:ascii="Times New Roman" w:eastAsia="黑体" w:hAnsi="Times New Roman" w:cs="Times New Roman"/>
          <w:b/>
          <w:sz w:val="24"/>
          <w:szCs w:val="24"/>
        </w:rPr>
        <w:t xml:space="preserve"> Smile</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1.</w:t>
      </w:r>
      <w:r>
        <w:rPr>
          <w:rFonts w:ascii="宋体" w:eastAsia="宋体" w:hAnsi="宋体" w:cs="TimesNewRomanPSMT" w:hint="eastAsia"/>
          <w:b/>
          <w:color w:val="000000"/>
          <w:kern w:val="0"/>
          <w:szCs w:val="21"/>
        </w:rPr>
        <w:t xml:space="preserve">教学目标 </w:t>
      </w:r>
    </w:p>
    <w:p w:rsidR="00635810" w:rsidRDefault="00E61868">
      <w:pPr>
        <w:ind w:leftChars="200" w:left="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Students will be able to </w:t>
      </w:r>
    </w:p>
    <w:p w:rsidR="00635810" w:rsidRDefault="00E61868">
      <w:pPr>
        <w:ind w:leftChars="200" w:left="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  contrast women’s roles in history and in modern society;</w:t>
      </w:r>
    </w:p>
    <w:p w:rsidR="00635810" w:rsidRDefault="00E61868">
      <w:pPr>
        <w:ind w:leftChars="200" w:left="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  contemplate the value of higher education</w:t>
      </w:r>
      <w:r>
        <w:rPr>
          <w:rFonts w:ascii="Times New Roman" w:eastAsia="宋体" w:hAnsi="Times New Roman" w:cs="Times New Roman" w:hint="eastAsia"/>
          <w:color w:val="000000"/>
          <w:kern w:val="0"/>
          <w:szCs w:val="21"/>
        </w:rPr>
        <w:t xml:space="preserve">. </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2.</w:t>
      </w:r>
      <w:r>
        <w:rPr>
          <w:rFonts w:ascii="宋体" w:eastAsia="宋体" w:hAnsi="宋体" w:cs="TimesNewRomanPSMT" w:hint="eastAsia"/>
          <w:b/>
          <w:color w:val="000000"/>
          <w:kern w:val="0"/>
          <w:szCs w:val="21"/>
        </w:rPr>
        <w:t>教学重难点</w:t>
      </w:r>
    </w:p>
    <w:p w:rsidR="00635810" w:rsidRDefault="00E61868">
      <w:pPr>
        <w:pStyle w:val="a7"/>
        <w:shd w:val="clear" w:color="auto" w:fill="FFFFFF"/>
        <w:spacing w:before="0" w:beforeAutospacing="0" w:after="0" w:afterAutospacing="0" w:line="139" w:lineRule="atLeast"/>
        <w:ind w:firstLineChars="200" w:firstLine="420"/>
        <w:rPr>
          <w:rFonts w:ascii="Times New Roman" w:hAnsi="Times New Roman" w:cs="Times New Roman"/>
          <w:kern w:val="2"/>
          <w:sz w:val="21"/>
          <w:szCs w:val="21"/>
        </w:rPr>
      </w:pPr>
      <w:r>
        <w:rPr>
          <w:rFonts w:ascii="Times New Roman" w:hAnsi="Times New Roman" w:cs="Times New Roman" w:hint="eastAsia"/>
          <w:color w:val="000000"/>
          <w:sz w:val="21"/>
          <w:szCs w:val="21"/>
        </w:rPr>
        <w:t>重点：</w:t>
      </w:r>
      <w:r>
        <w:rPr>
          <w:rFonts w:ascii="Times New Roman" w:hAnsi="Times New Roman" w:cs="Times New Roman"/>
          <w:color w:val="000000"/>
          <w:sz w:val="21"/>
          <w:szCs w:val="21"/>
        </w:rPr>
        <w:t xml:space="preserve">Discussion of </w:t>
      </w:r>
      <w:r>
        <w:rPr>
          <w:rFonts w:ascii="Times New Roman" w:hAnsi="Times New Roman" w:cs="Times New Roman"/>
          <w:kern w:val="2"/>
          <w:sz w:val="21"/>
          <w:szCs w:val="21"/>
        </w:rPr>
        <w:t>the value of higher education and its relevance to one’s life</w:t>
      </w:r>
    </w:p>
    <w:p w:rsidR="00635810" w:rsidRDefault="00E61868">
      <w:pPr>
        <w:shd w:val="clear" w:color="auto" w:fill="FFFFFF"/>
        <w:ind w:leftChars="200" w:left="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难点：</w:t>
      </w:r>
      <w:r>
        <w:rPr>
          <w:rFonts w:ascii="Times New Roman" w:eastAsia="宋体" w:hAnsi="Times New Roman" w:cs="Times New Roman" w:hint="eastAsia"/>
          <w:color w:val="000000"/>
          <w:kern w:val="0"/>
          <w:szCs w:val="21"/>
        </w:rPr>
        <w:t>A</w:t>
      </w:r>
      <w:r>
        <w:rPr>
          <w:rFonts w:ascii="Times New Roman" w:eastAsia="宋体" w:hAnsi="Times New Roman" w:cs="Times New Roman"/>
          <w:color w:val="000000"/>
          <w:kern w:val="0"/>
          <w:szCs w:val="21"/>
        </w:rPr>
        <w:t>nalysis of the dominant ideology of women’s education in the 1950s and the exploration of the reasons behind it</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3.</w:t>
      </w:r>
      <w:r>
        <w:rPr>
          <w:rFonts w:ascii="宋体" w:eastAsia="宋体" w:hAnsi="宋体" w:cs="TimesNewRomanPSMT" w:hint="eastAsia"/>
          <w:b/>
          <w:color w:val="000000"/>
          <w:kern w:val="0"/>
          <w:szCs w:val="21"/>
        </w:rPr>
        <w:t>教学内容</w:t>
      </w:r>
    </w:p>
    <w:p w:rsidR="00635810" w:rsidRDefault="00E61868">
      <w:pPr>
        <w:widowControl/>
        <w:shd w:val="clear" w:color="auto" w:fill="FFFFFF"/>
        <w:ind w:leftChars="200" w:left="420"/>
        <w:jc w:val="left"/>
        <w:rPr>
          <w:rFonts w:ascii="Times New Roman" w:eastAsia="微软雅黑" w:hAnsi="Times New Roman" w:cs="Times New Roman"/>
          <w:kern w:val="0"/>
          <w:szCs w:val="21"/>
        </w:rPr>
      </w:pPr>
      <w:r>
        <w:rPr>
          <w:rFonts w:ascii="Times New Roman" w:hAnsi="Times New Roman" w:cs="Times New Roman"/>
          <w:szCs w:val="21"/>
        </w:rPr>
        <w:lastRenderedPageBreak/>
        <w:t xml:space="preserve">1)  </w:t>
      </w:r>
      <w:r>
        <w:rPr>
          <w:rFonts w:ascii="Times New Roman" w:eastAsia="微软雅黑" w:hAnsi="Times New Roman" w:cs="Times New Roman"/>
          <w:kern w:val="0"/>
          <w:szCs w:val="21"/>
        </w:rPr>
        <w:t>The movie's background information and the dominant ideology of women’s education in the 1950s</w:t>
      </w:r>
    </w:p>
    <w:p w:rsidR="00635810" w:rsidRDefault="00E61868">
      <w:pPr>
        <w:widowControl/>
        <w:shd w:val="clear" w:color="auto" w:fill="FFFFFF"/>
        <w:ind w:leftChars="200" w:left="420"/>
        <w:jc w:val="left"/>
        <w:rPr>
          <w:rFonts w:ascii="Times New Roman" w:eastAsia="微软雅黑" w:hAnsi="Times New Roman" w:cs="Times New Roman"/>
          <w:kern w:val="0"/>
          <w:szCs w:val="21"/>
        </w:rPr>
      </w:pPr>
      <w:r>
        <w:rPr>
          <w:rFonts w:ascii="Times New Roman" w:eastAsia="微软雅黑" w:hAnsi="Times New Roman" w:cs="Times New Roman"/>
          <w:kern w:val="0"/>
          <w:szCs w:val="21"/>
        </w:rPr>
        <w:t>2)  Analysis of the changes Miss Watson has made to her students and the power of higher education</w:t>
      </w:r>
    </w:p>
    <w:p w:rsidR="00635810" w:rsidRDefault="00E61868">
      <w:pPr>
        <w:widowControl/>
        <w:shd w:val="clear" w:color="auto" w:fill="FFFFFF"/>
        <w:ind w:leftChars="200" w:left="420"/>
        <w:jc w:val="left"/>
        <w:rPr>
          <w:rFonts w:ascii="Times New Roman" w:eastAsia="微软雅黑" w:hAnsi="Times New Roman" w:cs="Times New Roman"/>
          <w:kern w:val="0"/>
          <w:szCs w:val="21"/>
        </w:rPr>
      </w:pPr>
      <w:r>
        <w:rPr>
          <w:rFonts w:ascii="Times New Roman" w:eastAsia="微软雅黑" w:hAnsi="Times New Roman" w:cs="Times New Roman"/>
          <w:kern w:val="0"/>
          <w:szCs w:val="21"/>
        </w:rPr>
        <w:t>3)  Further analysis of the power of higher education, the main characters and the significance of the movie title</w:t>
      </w:r>
    </w:p>
    <w:p w:rsidR="00635810" w:rsidRDefault="00E61868">
      <w:pPr>
        <w:widowControl/>
        <w:spacing w:beforeLines="50" w:before="156" w:afterLines="50" w:after="156"/>
        <w:ind w:firstLineChars="200" w:firstLine="422"/>
        <w:jc w:val="left"/>
        <w:rPr>
          <w:rFonts w:ascii="宋体" w:eastAsia="宋体" w:hAnsi="宋体" w:cs="TimesNewRomanPSMT"/>
          <w:b/>
          <w:kern w:val="0"/>
          <w:szCs w:val="21"/>
        </w:rPr>
      </w:pPr>
      <w:r>
        <w:rPr>
          <w:rFonts w:ascii="宋体" w:eastAsia="宋体" w:hAnsi="宋体" w:cs="TimesNewRomanPSMT"/>
          <w:b/>
          <w:kern w:val="0"/>
          <w:szCs w:val="21"/>
        </w:rPr>
        <w:t>4.</w:t>
      </w:r>
      <w:r>
        <w:rPr>
          <w:rFonts w:ascii="宋体" w:eastAsia="宋体" w:hAnsi="宋体" w:cs="TimesNewRomanPSMT" w:hint="eastAsia"/>
          <w:b/>
          <w:kern w:val="0"/>
          <w:szCs w:val="21"/>
        </w:rPr>
        <w:t xml:space="preserve">教学方法 </w:t>
      </w:r>
    </w:p>
    <w:p w:rsidR="00635810" w:rsidRDefault="00E61868">
      <w:pPr>
        <w:pStyle w:val="aa"/>
        <w:numPr>
          <w:ilvl w:val="0"/>
          <w:numId w:val="1"/>
        </w:numPr>
        <w:ind w:firstLineChars="0"/>
        <w:rPr>
          <w:rFonts w:ascii="宋体" w:eastAsia="宋体" w:hAnsi="宋体" w:cs="宋体"/>
          <w:kern w:val="0"/>
          <w:szCs w:val="21"/>
        </w:rPr>
      </w:pPr>
      <w:r>
        <w:rPr>
          <w:rFonts w:ascii="宋体" w:eastAsia="宋体" w:hAnsi="宋体" w:cs="宋体" w:hint="eastAsia"/>
          <w:kern w:val="0"/>
          <w:szCs w:val="21"/>
        </w:rPr>
        <w:t>自主学习：学生基于课文相关主题的知识点和线上课程进行课前自主学习；</w:t>
      </w:r>
    </w:p>
    <w:p w:rsidR="00635810" w:rsidRDefault="00E61868">
      <w:pPr>
        <w:pStyle w:val="aa"/>
        <w:numPr>
          <w:ilvl w:val="0"/>
          <w:numId w:val="1"/>
        </w:numPr>
        <w:ind w:firstLineChars="0"/>
        <w:rPr>
          <w:rFonts w:ascii="宋体" w:eastAsia="宋体" w:hAnsi="宋体"/>
        </w:rPr>
      </w:pPr>
      <w:r>
        <w:rPr>
          <w:rFonts w:ascii="宋体" w:eastAsia="宋体" w:hAnsi="宋体" w:cs="宋体" w:hint="eastAsia"/>
          <w:kern w:val="0"/>
          <w:szCs w:val="21"/>
        </w:rPr>
        <w:t>讲授法：</w:t>
      </w:r>
      <w:r>
        <w:rPr>
          <w:rFonts w:ascii="宋体" w:eastAsia="宋体" w:hAnsi="宋体" w:hint="eastAsia"/>
        </w:rPr>
        <w:t>教师围绕单元主题、词汇句型、文化背景等进行</w:t>
      </w:r>
      <w:r>
        <w:rPr>
          <w:rFonts w:ascii="宋体" w:eastAsia="宋体" w:hAnsi="宋体"/>
        </w:rPr>
        <w:t>说明、阐述</w:t>
      </w:r>
      <w:r>
        <w:rPr>
          <w:rFonts w:ascii="宋体" w:eastAsia="宋体" w:hAnsi="宋体" w:hint="eastAsia"/>
        </w:rPr>
        <w:t>与</w:t>
      </w:r>
      <w:r>
        <w:rPr>
          <w:rFonts w:ascii="宋体" w:eastAsia="宋体" w:hAnsi="宋体"/>
        </w:rPr>
        <w:t>讲解</w:t>
      </w:r>
      <w:r>
        <w:rPr>
          <w:rFonts w:ascii="宋体" w:eastAsia="宋体" w:hAnsi="宋体" w:hint="eastAsia"/>
        </w:rPr>
        <w:t>；</w:t>
      </w:r>
    </w:p>
    <w:p w:rsidR="00635810" w:rsidRDefault="00E61868">
      <w:pPr>
        <w:pStyle w:val="aa"/>
        <w:widowControl/>
        <w:numPr>
          <w:ilvl w:val="0"/>
          <w:numId w:val="1"/>
        </w:numPr>
        <w:ind w:firstLineChars="0"/>
        <w:jc w:val="left"/>
        <w:rPr>
          <w:rFonts w:ascii="宋体" w:eastAsia="宋体" w:hAnsi="宋体" w:cs="宋体"/>
          <w:kern w:val="0"/>
          <w:szCs w:val="21"/>
        </w:rPr>
      </w:pPr>
      <w:r>
        <w:rPr>
          <w:rFonts w:ascii="宋体" w:eastAsia="宋体" w:hAnsi="宋体" w:cs="宋体" w:hint="eastAsia"/>
          <w:kern w:val="0"/>
          <w:szCs w:val="21"/>
        </w:rPr>
        <w:t>讨论法：围绕电影主题</w:t>
      </w:r>
      <w:r>
        <w:rPr>
          <w:rFonts w:ascii="Times New Roman" w:hAnsi="Times New Roman" w:cs="Times New Roman"/>
          <w:szCs w:val="21"/>
        </w:rPr>
        <w:t>the value of higher education and its relevance to one’s life</w:t>
      </w:r>
      <w:r>
        <w:rPr>
          <w:rFonts w:ascii="宋体" w:eastAsia="宋体" w:hAnsi="宋体" w:cs="宋体" w:hint="eastAsia"/>
          <w:kern w:val="0"/>
          <w:szCs w:val="21"/>
        </w:rPr>
        <w:t>进行课堂讨论；</w:t>
      </w:r>
    </w:p>
    <w:p w:rsidR="00635810" w:rsidRDefault="00E61868">
      <w:pPr>
        <w:pStyle w:val="aa"/>
        <w:widowControl/>
        <w:numPr>
          <w:ilvl w:val="0"/>
          <w:numId w:val="1"/>
        </w:numPr>
        <w:ind w:firstLineChars="0"/>
        <w:jc w:val="left"/>
        <w:rPr>
          <w:rFonts w:ascii="宋体" w:eastAsia="宋体" w:hAnsi="宋体" w:cs="宋体"/>
          <w:kern w:val="0"/>
          <w:szCs w:val="21"/>
        </w:rPr>
      </w:pPr>
      <w:r>
        <w:rPr>
          <w:rFonts w:ascii="宋体" w:eastAsia="宋体" w:hAnsi="宋体" w:cs="宋体" w:hint="eastAsia"/>
          <w:kern w:val="0"/>
          <w:szCs w:val="21"/>
        </w:rPr>
        <w:t>任务驱动法：学生以小组为单位，围绕课前布置的任务</w:t>
      </w:r>
      <w:r>
        <w:rPr>
          <w:rFonts w:ascii="Times New Roman" w:eastAsia="宋体" w:hAnsi="Times New Roman" w:cs="Times New Roman"/>
          <w:kern w:val="0"/>
          <w:szCs w:val="21"/>
        </w:rPr>
        <w:t>Qualities that Make One a Good Learner at University</w:t>
      </w:r>
      <w:r>
        <w:rPr>
          <w:rFonts w:ascii="宋体" w:eastAsia="宋体" w:hAnsi="宋体" w:cs="宋体" w:hint="eastAsia"/>
          <w:kern w:val="0"/>
          <w:szCs w:val="21"/>
        </w:rPr>
        <w:t>进行展示汇报；</w:t>
      </w:r>
    </w:p>
    <w:p w:rsidR="00635810" w:rsidRDefault="00E61868">
      <w:pPr>
        <w:pStyle w:val="aa"/>
        <w:widowControl/>
        <w:numPr>
          <w:ilvl w:val="0"/>
          <w:numId w:val="1"/>
        </w:numPr>
        <w:ind w:firstLineChars="0"/>
        <w:jc w:val="left"/>
        <w:rPr>
          <w:rFonts w:ascii="宋体" w:eastAsia="宋体" w:hAnsi="宋体" w:cs="宋体"/>
          <w:kern w:val="0"/>
          <w:szCs w:val="21"/>
        </w:rPr>
      </w:pPr>
      <w:r>
        <w:rPr>
          <w:rFonts w:ascii="宋体" w:eastAsia="宋体" w:hAnsi="宋体" w:cs="宋体" w:hint="eastAsia"/>
          <w:kern w:val="0"/>
          <w:szCs w:val="21"/>
        </w:rPr>
        <w:t>练习法：学生完成课后听力、阅读等练习，巩固所学知识。</w:t>
      </w:r>
    </w:p>
    <w:p w:rsidR="00635810" w:rsidRDefault="00E61868">
      <w:pPr>
        <w:widowControl/>
        <w:spacing w:beforeLines="50" w:before="156" w:afterLines="50" w:after="156"/>
        <w:ind w:firstLineChars="200" w:firstLine="422"/>
        <w:jc w:val="left"/>
        <w:rPr>
          <w:rFonts w:ascii="宋体" w:eastAsia="宋体" w:hAnsi="宋体" w:cs="TimesNewRomanPSMT"/>
          <w:b/>
          <w:kern w:val="0"/>
          <w:szCs w:val="21"/>
        </w:rPr>
      </w:pPr>
      <w:r>
        <w:rPr>
          <w:rFonts w:ascii="宋体" w:eastAsia="宋体" w:hAnsi="宋体" w:cs="TimesNewRomanPSMT"/>
          <w:b/>
          <w:kern w:val="0"/>
          <w:szCs w:val="21"/>
        </w:rPr>
        <w:t>5.</w:t>
      </w:r>
      <w:r>
        <w:rPr>
          <w:rFonts w:ascii="宋体" w:eastAsia="宋体" w:hAnsi="宋体" w:cs="TimesNewRomanPSMT" w:hint="eastAsia"/>
          <w:b/>
          <w:kern w:val="0"/>
          <w:szCs w:val="21"/>
        </w:rPr>
        <w:t>教学评价</w:t>
      </w:r>
    </w:p>
    <w:p w:rsidR="00635810" w:rsidRDefault="00E61868">
      <w:pPr>
        <w:ind w:leftChars="200" w:left="420"/>
        <w:rPr>
          <w:rFonts w:ascii="宋体" w:eastAsia="宋体" w:hAnsi="宋体" w:cs="Times New Roman"/>
        </w:rPr>
      </w:pPr>
      <w:r>
        <w:rPr>
          <w:rFonts w:ascii="宋体" w:eastAsia="宋体" w:hAnsi="宋体" w:cs="Times New Roman" w:hint="eastAsia"/>
        </w:rPr>
        <w:t>1</w:t>
      </w:r>
      <w:r>
        <w:rPr>
          <w:rFonts w:ascii="宋体" w:eastAsia="宋体" w:hAnsi="宋体" w:cs="Times New Roman"/>
        </w:rPr>
        <w:t>)  完成线上课程第一单元测试与话</w:t>
      </w:r>
      <w:r>
        <w:rPr>
          <w:rFonts w:ascii="宋体" w:eastAsia="宋体" w:hAnsi="宋体" w:cs="Times New Roman" w:hint="eastAsia"/>
        </w:rPr>
        <w:t>题讨论：</w:t>
      </w:r>
      <w:r>
        <w:rPr>
          <w:rFonts w:ascii="Times New Roman" w:eastAsia="宋体" w:hAnsi="Times New Roman" w:cs="Times New Roman"/>
        </w:rPr>
        <w:t>How</w:t>
      </w:r>
      <w:r>
        <w:rPr>
          <w:rFonts w:ascii="Times New Roman" w:eastAsia="宋体" w:hAnsi="Times New Roman" w:cs="Times New Roman" w:hint="eastAsia"/>
        </w:rPr>
        <w:t xml:space="preserve"> does the image of M</w:t>
      </w:r>
      <w:r>
        <w:rPr>
          <w:rFonts w:ascii="Times New Roman" w:eastAsia="宋体" w:hAnsi="Times New Roman" w:cs="Times New Roman"/>
        </w:rPr>
        <w:t>o</w:t>
      </w:r>
      <w:r>
        <w:rPr>
          <w:rFonts w:ascii="Times New Roman" w:eastAsia="宋体" w:hAnsi="Times New Roman" w:cs="Times New Roman" w:hint="eastAsia"/>
        </w:rPr>
        <w:t>na Lisa figure into the movie</w:t>
      </w:r>
      <w:r>
        <w:rPr>
          <w:rFonts w:ascii="宋体" w:eastAsia="宋体" w:hAnsi="宋体" w:cs="Times New Roman" w:hint="eastAsia"/>
        </w:rPr>
        <w:t>？</w:t>
      </w:r>
    </w:p>
    <w:p w:rsidR="00635810" w:rsidRDefault="00E61868">
      <w:pPr>
        <w:ind w:firstLineChars="200" w:firstLine="420"/>
        <w:rPr>
          <w:rFonts w:ascii="宋体" w:eastAsia="宋体" w:hAnsi="宋体" w:cs="Times New Roman"/>
        </w:rPr>
      </w:pPr>
      <w:r>
        <w:rPr>
          <w:rFonts w:ascii="宋体" w:eastAsia="宋体" w:hAnsi="宋体" w:cs="Times New Roman"/>
        </w:rPr>
        <w:t>2</w:t>
      </w:r>
      <w:r>
        <w:rPr>
          <w:rFonts w:ascii="宋体" w:eastAsia="宋体" w:hAnsi="宋体" w:cs="Times New Roman" w:hint="eastAsia"/>
        </w:rPr>
        <w:t>)</w:t>
      </w:r>
      <w:r>
        <w:rPr>
          <w:rFonts w:ascii="宋体" w:eastAsia="宋体" w:hAnsi="宋体" w:cs="Times New Roman"/>
        </w:rPr>
        <w:t xml:space="preserve">  写一篇电影影评</w:t>
      </w:r>
      <w:r>
        <w:rPr>
          <w:rFonts w:ascii="宋体" w:eastAsia="宋体" w:hAnsi="宋体" w:cs="Times New Roman" w:hint="eastAsia"/>
        </w:rPr>
        <w:t>。</w:t>
      </w:r>
    </w:p>
    <w:p w:rsidR="00635810" w:rsidRDefault="00E61868">
      <w:pPr>
        <w:widowControl/>
        <w:spacing w:beforeLines="50" w:before="156" w:afterLines="50" w:after="156"/>
        <w:ind w:firstLineChars="200" w:firstLine="482"/>
        <w:jc w:val="left"/>
        <w:rPr>
          <w:rFonts w:ascii="Times New Roman" w:hAnsi="Times New Roman" w:cs="Times New Roman"/>
        </w:rPr>
      </w:pPr>
      <w:r>
        <w:rPr>
          <w:rFonts w:ascii="黑体" w:eastAsia="黑体" w:hAnsi="黑体" w:cs="Times New Roman" w:hint="eastAsia"/>
          <w:b/>
          <w:sz w:val="24"/>
          <w:szCs w:val="24"/>
        </w:rPr>
        <w:t xml:space="preserve">第二单元 </w:t>
      </w:r>
      <w:r>
        <w:rPr>
          <w:rFonts w:ascii="Times New Roman" w:eastAsia="黑体" w:hAnsi="Times New Roman" w:cs="Times New Roman" w:hint="eastAsia"/>
          <w:b/>
          <w:sz w:val="24"/>
          <w:szCs w:val="24"/>
        </w:rPr>
        <w:t>The</w:t>
      </w:r>
      <w:r>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Devil</w:t>
      </w:r>
      <w:r>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Wears</w:t>
      </w:r>
      <w:r>
        <w:rPr>
          <w:rFonts w:ascii="Times New Roman" w:eastAsia="黑体" w:hAnsi="Times New Roman" w:cs="Times New Roman"/>
          <w:b/>
          <w:sz w:val="24"/>
          <w:szCs w:val="24"/>
        </w:rPr>
        <w:t xml:space="preserve"> Prada</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1.</w:t>
      </w:r>
      <w:r>
        <w:rPr>
          <w:rFonts w:ascii="宋体" w:eastAsia="宋体" w:hAnsi="宋体" w:cs="TimesNewRomanPSMT" w:hint="eastAsia"/>
          <w:b/>
          <w:color w:val="000000"/>
          <w:kern w:val="0"/>
          <w:szCs w:val="21"/>
        </w:rPr>
        <w:t xml:space="preserve">教学目标 </w:t>
      </w:r>
    </w:p>
    <w:p w:rsidR="00635810" w:rsidRDefault="00E61868">
      <w:pPr>
        <w:ind w:leftChars="200" w:left="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Students will be able to </w:t>
      </w:r>
      <w:r>
        <w:rPr>
          <w:rFonts w:ascii="Times New Roman" w:eastAsia="宋体" w:hAnsi="Times New Roman" w:cs="Times New Roman" w:hint="eastAsia"/>
          <w:color w:val="000000"/>
          <w:kern w:val="0"/>
          <w:szCs w:val="21"/>
        </w:rPr>
        <w:t>discuss</w:t>
      </w:r>
      <w:r>
        <w:rPr>
          <w:rFonts w:ascii="Times New Roman" w:eastAsia="宋体" w:hAnsi="Times New Roman" w:cs="Times New Roman"/>
          <w:color w:val="000000"/>
          <w:kern w:val="0"/>
          <w:szCs w:val="21"/>
        </w:rPr>
        <w:t xml:space="preserve"> life-career balance issues.</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2.</w:t>
      </w:r>
      <w:r>
        <w:rPr>
          <w:rFonts w:ascii="宋体" w:eastAsia="宋体" w:hAnsi="宋体" w:cs="TimesNewRomanPSMT" w:hint="eastAsia"/>
          <w:b/>
          <w:color w:val="000000"/>
          <w:kern w:val="0"/>
          <w:szCs w:val="21"/>
        </w:rPr>
        <w:t>教学重难点</w:t>
      </w:r>
    </w:p>
    <w:p w:rsidR="00635810" w:rsidRDefault="00E61868">
      <w:pPr>
        <w:pStyle w:val="a7"/>
        <w:shd w:val="clear" w:color="auto" w:fill="FFFFFF"/>
        <w:spacing w:before="0" w:beforeAutospacing="0" w:after="0" w:afterAutospacing="0" w:line="139" w:lineRule="atLeast"/>
        <w:ind w:firstLineChars="200" w:firstLine="420"/>
        <w:rPr>
          <w:rFonts w:ascii="Times New Roman" w:hAnsi="Times New Roman" w:cs="Times New Roman"/>
          <w:kern w:val="2"/>
          <w:sz w:val="21"/>
          <w:szCs w:val="21"/>
        </w:rPr>
      </w:pPr>
      <w:r>
        <w:rPr>
          <w:rFonts w:ascii="Times New Roman" w:hAnsi="Times New Roman" w:cs="Times New Roman" w:hint="eastAsia"/>
          <w:color w:val="000000"/>
          <w:sz w:val="21"/>
          <w:szCs w:val="21"/>
        </w:rPr>
        <w:t>重点：</w:t>
      </w:r>
      <w:r>
        <w:rPr>
          <w:rFonts w:ascii="Times New Roman" w:hAnsi="Times New Roman" w:cs="Times New Roman"/>
          <w:color w:val="000000"/>
          <w:sz w:val="21"/>
          <w:szCs w:val="21"/>
        </w:rPr>
        <w:t xml:space="preserve">Discussion of </w:t>
      </w:r>
      <w:r>
        <w:rPr>
          <w:rFonts w:ascii="Times New Roman" w:hAnsi="Times New Roman" w:cs="Times New Roman"/>
          <w:kern w:val="2"/>
          <w:sz w:val="21"/>
          <w:szCs w:val="21"/>
        </w:rPr>
        <w:t>the value of higher education and its relevance to one’s life</w:t>
      </w:r>
    </w:p>
    <w:p w:rsidR="00635810" w:rsidRDefault="00E61868">
      <w:pPr>
        <w:shd w:val="clear" w:color="auto" w:fill="FFFFFF"/>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难点：</w:t>
      </w:r>
      <w:r>
        <w:rPr>
          <w:rFonts w:ascii="Times New Roman" w:eastAsia="宋体" w:hAnsi="Times New Roman" w:cs="Times New Roman" w:hint="eastAsia"/>
          <w:color w:val="000000"/>
          <w:kern w:val="0"/>
          <w:szCs w:val="21"/>
        </w:rPr>
        <w:t>A</w:t>
      </w:r>
      <w:r>
        <w:rPr>
          <w:rFonts w:ascii="Times New Roman" w:eastAsia="宋体" w:hAnsi="Times New Roman" w:cs="Times New Roman"/>
          <w:color w:val="000000"/>
          <w:kern w:val="0"/>
          <w:szCs w:val="21"/>
        </w:rPr>
        <w:t xml:space="preserve">nalysis of the protagonists’ characters </w:t>
      </w:r>
      <w:r>
        <w:rPr>
          <w:rFonts w:ascii="Times New Roman" w:eastAsia="宋体" w:hAnsi="Times New Roman" w:cs="Times New Roman" w:hint="eastAsia"/>
          <w:color w:val="000000"/>
          <w:kern w:val="0"/>
          <w:szCs w:val="21"/>
        </w:rPr>
        <w:t>a</w:t>
      </w:r>
      <w:r>
        <w:rPr>
          <w:rFonts w:ascii="Times New Roman" w:eastAsia="宋体" w:hAnsi="Times New Roman" w:cs="Times New Roman"/>
          <w:color w:val="000000"/>
          <w:kern w:val="0"/>
          <w:szCs w:val="21"/>
        </w:rPr>
        <w:t>nd the impact of the film on popular culture</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3.</w:t>
      </w:r>
      <w:r>
        <w:rPr>
          <w:rFonts w:ascii="宋体" w:eastAsia="宋体" w:hAnsi="宋体" w:cs="TimesNewRomanPSMT" w:hint="eastAsia"/>
          <w:b/>
          <w:color w:val="000000"/>
          <w:kern w:val="0"/>
          <w:szCs w:val="21"/>
        </w:rPr>
        <w:t>教学内容</w:t>
      </w:r>
    </w:p>
    <w:p w:rsidR="00635810" w:rsidRDefault="00E61868">
      <w:pPr>
        <w:widowControl/>
        <w:shd w:val="clear" w:color="auto" w:fill="FFFFFF"/>
        <w:ind w:leftChars="200" w:left="420"/>
        <w:jc w:val="left"/>
        <w:rPr>
          <w:rFonts w:ascii="Times New Roman" w:eastAsia="微软雅黑" w:hAnsi="Times New Roman" w:cs="Times New Roman"/>
          <w:kern w:val="0"/>
          <w:szCs w:val="21"/>
        </w:rPr>
      </w:pPr>
      <w:r>
        <w:rPr>
          <w:rFonts w:ascii="Times New Roman" w:hAnsi="Times New Roman" w:cs="Times New Roman"/>
          <w:szCs w:val="21"/>
        </w:rPr>
        <w:t xml:space="preserve">1) </w:t>
      </w:r>
      <w:r>
        <w:rPr>
          <w:rFonts w:ascii="Times New Roman" w:eastAsia="微软雅黑" w:hAnsi="Times New Roman" w:cs="Times New Roman"/>
          <w:kern w:val="0"/>
          <w:szCs w:val="21"/>
        </w:rPr>
        <w:t>The movie's background information and Miranda's character at the beginning of the movie</w:t>
      </w:r>
    </w:p>
    <w:p w:rsidR="00635810" w:rsidRDefault="00E61868">
      <w:pPr>
        <w:widowControl/>
        <w:shd w:val="clear" w:color="auto" w:fill="FFFFFF"/>
        <w:ind w:leftChars="200" w:left="420"/>
        <w:jc w:val="left"/>
        <w:rPr>
          <w:rFonts w:ascii="Times New Roman" w:eastAsia="微软雅黑" w:hAnsi="Times New Roman" w:cs="Times New Roman"/>
          <w:kern w:val="0"/>
          <w:szCs w:val="21"/>
        </w:rPr>
      </w:pPr>
      <w:r>
        <w:rPr>
          <w:rFonts w:ascii="Times New Roman" w:eastAsia="微软雅黑" w:hAnsi="Times New Roman" w:cs="Times New Roman"/>
          <w:kern w:val="0"/>
          <w:szCs w:val="21"/>
        </w:rPr>
        <w:t>2) Difficulties Andrea encounters at the beginning stage of her career and her attitude toward challenges</w:t>
      </w:r>
    </w:p>
    <w:p w:rsidR="00635810" w:rsidRDefault="00E61868">
      <w:pPr>
        <w:widowControl/>
        <w:shd w:val="clear" w:color="auto" w:fill="FFFFFF"/>
        <w:ind w:leftChars="200" w:left="420"/>
        <w:jc w:val="left"/>
        <w:rPr>
          <w:rFonts w:ascii="Times New Roman" w:eastAsia="微软雅黑" w:hAnsi="Times New Roman" w:cs="Times New Roman"/>
          <w:kern w:val="0"/>
          <w:szCs w:val="21"/>
        </w:rPr>
      </w:pPr>
      <w:r>
        <w:rPr>
          <w:rFonts w:ascii="Times New Roman" w:eastAsia="微软雅黑" w:hAnsi="Times New Roman" w:cs="Times New Roman"/>
          <w:kern w:val="0"/>
          <w:szCs w:val="21"/>
        </w:rPr>
        <w:t>3) Changes in Andrea’s attitude toward her career and life and the balance between life and career</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4.</w:t>
      </w:r>
      <w:r>
        <w:rPr>
          <w:rFonts w:ascii="宋体" w:eastAsia="宋体" w:hAnsi="宋体" w:cs="TimesNewRomanPSMT" w:hint="eastAsia"/>
          <w:b/>
          <w:color w:val="000000"/>
          <w:kern w:val="0"/>
          <w:szCs w:val="21"/>
        </w:rPr>
        <w:t xml:space="preserve">教学方法 </w:t>
      </w:r>
    </w:p>
    <w:p w:rsidR="00635810" w:rsidRDefault="00E61868">
      <w:pPr>
        <w:pStyle w:val="aa"/>
        <w:numPr>
          <w:ilvl w:val="0"/>
          <w:numId w:val="2"/>
        </w:numPr>
        <w:ind w:firstLineChars="0"/>
        <w:rPr>
          <w:rFonts w:ascii="宋体" w:eastAsia="宋体" w:hAnsi="宋体" w:cs="宋体"/>
          <w:color w:val="000000"/>
          <w:kern w:val="0"/>
          <w:szCs w:val="21"/>
        </w:rPr>
      </w:pPr>
      <w:r>
        <w:rPr>
          <w:rFonts w:ascii="宋体" w:eastAsia="宋体" w:hAnsi="宋体" w:cs="宋体" w:hint="eastAsia"/>
          <w:color w:val="000000"/>
          <w:kern w:val="0"/>
          <w:szCs w:val="21"/>
        </w:rPr>
        <w:t>自主学习：学生基于课文相关主题的知识点和线上课程进行课前自主学习；</w:t>
      </w:r>
    </w:p>
    <w:p w:rsidR="00635810" w:rsidRDefault="00E61868">
      <w:pPr>
        <w:pStyle w:val="aa"/>
        <w:numPr>
          <w:ilvl w:val="0"/>
          <w:numId w:val="2"/>
        </w:numPr>
        <w:ind w:firstLineChars="0"/>
        <w:rPr>
          <w:rFonts w:ascii="宋体" w:eastAsia="宋体" w:hAnsi="宋体"/>
        </w:rPr>
      </w:pPr>
      <w:r>
        <w:rPr>
          <w:rFonts w:ascii="宋体" w:eastAsia="宋体" w:hAnsi="宋体" w:cs="宋体" w:hint="eastAsia"/>
          <w:color w:val="000000"/>
          <w:kern w:val="0"/>
          <w:szCs w:val="21"/>
        </w:rPr>
        <w:t>讲授法：</w:t>
      </w:r>
      <w:r>
        <w:rPr>
          <w:rFonts w:ascii="宋体" w:eastAsia="宋体" w:hAnsi="宋体" w:hint="eastAsia"/>
        </w:rPr>
        <w:t>教师围绕单元主题、词汇句型、文化背景等进行</w:t>
      </w:r>
      <w:r>
        <w:rPr>
          <w:rFonts w:ascii="宋体" w:eastAsia="宋体" w:hAnsi="宋体"/>
        </w:rPr>
        <w:t>说明、阐述</w:t>
      </w:r>
      <w:r>
        <w:rPr>
          <w:rFonts w:ascii="宋体" w:eastAsia="宋体" w:hAnsi="宋体" w:hint="eastAsia"/>
        </w:rPr>
        <w:t>与</w:t>
      </w:r>
      <w:r>
        <w:rPr>
          <w:rFonts w:ascii="宋体" w:eastAsia="宋体" w:hAnsi="宋体"/>
        </w:rPr>
        <w:t>讲解</w:t>
      </w:r>
      <w:r>
        <w:rPr>
          <w:rFonts w:ascii="宋体" w:eastAsia="宋体" w:hAnsi="宋体" w:hint="eastAsia"/>
        </w:rPr>
        <w:t>；</w:t>
      </w:r>
    </w:p>
    <w:p w:rsidR="00635810" w:rsidRDefault="00E61868">
      <w:pPr>
        <w:pStyle w:val="aa"/>
        <w:widowControl/>
        <w:numPr>
          <w:ilvl w:val="0"/>
          <w:numId w:val="2"/>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讨论法：围绕电影主题</w:t>
      </w:r>
      <w:r>
        <w:rPr>
          <w:rFonts w:ascii="Times New Roman" w:eastAsia="宋体" w:hAnsi="Times New Roman" w:cs="Times New Roman"/>
          <w:color w:val="000000"/>
          <w:kern w:val="0"/>
          <w:szCs w:val="21"/>
        </w:rPr>
        <w:t>How to Strike a Balance between Career and Personal Life</w:t>
      </w:r>
      <w:r>
        <w:rPr>
          <w:rFonts w:ascii="宋体" w:eastAsia="宋体" w:hAnsi="宋体" w:cs="宋体" w:hint="eastAsia"/>
          <w:color w:val="000000"/>
          <w:kern w:val="0"/>
          <w:szCs w:val="21"/>
        </w:rPr>
        <w:t>进行课堂讨论；</w:t>
      </w:r>
    </w:p>
    <w:p w:rsidR="00635810" w:rsidRDefault="00E61868">
      <w:pPr>
        <w:pStyle w:val="aa"/>
        <w:widowControl/>
        <w:numPr>
          <w:ilvl w:val="0"/>
          <w:numId w:val="2"/>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任务驱动法：学生以小组为单位，围绕课前布置的任务</w:t>
      </w:r>
      <w:r>
        <w:rPr>
          <w:rFonts w:ascii="Times New Roman" w:eastAsia="宋体" w:hAnsi="Times New Roman" w:cs="Times New Roman"/>
          <w:color w:val="000000"/>
          <w:kern w:val="0"/>
          <w:szCs w:val="21"/>
        </w:rPr>
        <w:t>Character Analysis</w:t>
      </w:r>
      <w:r>
        <w:rPr>
          <w:rFonts w:ascii="Times New Roman" w:eastAsia="宋体" w:hAnsi="Times New Roman" w:cs="Times New Roman" w:hint="eastAsia"/>
          <w:color w:val="000000"/>
          <w:kern w:val="0"/>
          <w:szCs w:val="21"/>
        </w:rPr>
        <w:t xml:space="preserve"> of Andy and Miranda</w:t>
      </w:r>
      <w:r>
        <w:rPr>
          <w:rFonts w:ascii="宋体" w:eastAsia="宋体" w:hAnsi="宋体" w:cs="宋体" w:hint="eastAsia"/>
          <w:color w:val="000000"/>
          <w:kern w:val="0"/>
          <w:szCs w:val="21"/>
        </w:rPr>
        <w:t>进行展示汇报；</w:t>
      </w:r>
    </w:p>
    <w:p w:rsidR="00635810" w:rsidRDefault="00E61868">
      <w:pPr>
        <w:pStyle w:val="aa"/>
        <w:widowControl/>
        <w:numPr>
          <w:ilvl w:val="0"/>
          <w:numId w:val="2"/>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练习法：学生完成课后听力、阅读等练习，巩固所学知识。</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5.</w:t>
      </w:r>
      <w:r>
        <w:rPr>
          <w:rFonts w:ascii="宋体" w:eastAsia="宋体" w:hAnsi="宋体" w:cs="TimesNewRomanPSMT" w:hint="eastAsia"/>
          <w:b/>
          <w:color w:val="000000"/>
          <w:kern w:val="0"/>
          <w:szCs w:val="21"/>
        </w:rPr>
        <w:t>教学评价</w:t>
      </w:r>
    </w:p>
    <w:p w:rsidR="00635810" w:rsidRDefault="00E61868">
      <w:pPr>
        <w:ind w:firstLineChars="200" w:firstLine="420"/>
        <w:rPr>
          <w:rFonts w:ascii="宋体" w:eastAsia="宋体" w:hAnsi="宋体" w:cs="Times New Roman"/>
        </w:rPr>
      </w:pPr>
      <w:r>
        <w:rPr>
          <w:rFonts w:ascii="宋体" w:eastAsia="宋体" w:hAnsi="宋体" w:cs="Times New Roman" w:hint="eastAsia"/>
        </w:rPr>
        <w:t>1</w:t>
      </w:r>
      <w:r>
        <w:rPr>
          <w:rFonts w:ascii="宋体" w:eastAsia="宋体" w:hAnsi="宋体" w:cs="Times New Roman"/>
        </w:rPr>
        <w:t>)  完成线上课程</w:t>
      </w:r>
      <w:r>
        <w:rPr>
          <w:rFonts w:ascii="宋体" w:eastAsia="宋体" w:hAnsi="宋体" w:cs="Times New Roman" w:hint="eastAsia"/>
        </w:rPr>
        <w:t>第二</w:t>
      </w:r>
      <w:r>
        <w:rPr>
          <w:rFonts w:ascii="宋体" w:eastAsia="宋体" w:hAnsi="宋体" w:cs="Times New Roman"/>
        </w:rPr>
        <w:t>单元测试与话题讨论；</w:t>
      </w:r>
    </w:p>
    <w:p w:rsidR="00635810" w:rsidRDefault="00E61868">
      <w:pPr>
        <w:ind w:firstLineChars="200" w:firstLine="420"/>
        <w:rPr>
          <w:rFonts w:ascii="宋体" w:eastAsia="宋体" w:hAnsi="宋体" w:cs="Times New Roman"/>
        </w:rPr>
      </w:pPr>
      <w:r>
        <w:rPr>
          <w:rFonts w:ascii="宋体" w:eastAsia="宋体" w:hAnsi="宋体" w:cs="Times New Roman"/>
        </w:rPr>
        <w:t>2</w:t>
      </w:r>
      <w:r>
        <w:rPr>
          <w:rFonts w:ascii="宋体" w:eastAsia="宋体" w:hAnsi="宋体" w:cs="Times New Roman" w:hint="eastAsia"/>
        </w:rPr>
        <w:t>)</w:t>
      </w:r>
      <w:r>
        <w:rPr>
          <w:rFonts w:ascii="宋体" w:eastAsia="宋体" w:hAnsi="宋体" w:cs="Times New Roman"/>
        </w:rPr>
        <w:t xml:space="preserve">  写一篇电影影评</w:t>
      </w:r>
      <w:r>
        <w:rPr>
          <w:rFonts w:ascii="宋体" w:eastAsia="宋体" w:hAnsi="宋体" w:cs="Times New Roman" w:hint="eastAsia"/>
        </w:rPr>
        <w:t>。</w:t>
      </w:r>
    </w:p>
    <w:p w:rsidR="00635810" w:rsidRDefault="00E61868">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第三章 </w:t>
      </w:r>
      <w:r w:rsidRPr="00A810E3">
        <w:rPr>
          <w:rFonts w:ascii="Times New Roman" w:eastAsia="黑体" w:hAnsi="Times New Roman" w:cs="Times New Roman"/>
          <w:b/>
          <w:sz w:val="24"/>
          <w:szCs w:val="24"/>
        </w:rPr>
        <w:t>The Divine Michelangelo</w:t>
      </w:r>
      <w:r>
        <w:rPr>
          <w:rFonts w:ascii="宋体" w:hAnsi="宋体" w:cs="宋体" w:hint="eastAsia"/>
          <w:b/>
          <w:color w:val="000000"/>
          <w:kern w:val="0"/>
          <w:sz w:val="20"/>
          <w:szCs w:val="20"/>
        </w:rPr>
        <w:t xml:space="preserve"> </w:t>
      </w:r>
    </w:p>
    <w:p w:rsidR="00635810" w:rsidRDefault="00E61868">
      <w:pPr>
        <w:widowControl/>
        <w:spacing w:beforeLines="50" w:before="156" w:afterLines="50" w:after="156"/>
        <w:ind w:firstLineChars="200" w:firstLine="422"/>
        <w:jc w:val="left"/>
        <w:rPr>
          <w:rFonts w:ascii="宋体" w:eastAsia="宋体" w:hAnsi="宋体" w:cs="宋体"/>
          <w:b/>
          <w:color w:val="000000"/>
          <w:kern w:val="0"/>
          <w:szCs w:val="21"/>
        </w:rPr>
      </w:pPr>
      <w:r>
        <w:rPr>
          <w:rFonts w:ascii="宋体" w:eastAsia="宋体" w:hAnsi="宋体" w:cs="TimesNewRomanPSMT"/>
          <w:b/>
          <w:color w:val="000000"/>
          <w:kern w:val="0"/>
          <w:szCs w:val="21"/>
        </w:rPr>
        <w:t>1.</w:t>
      </w:r>
      <w:r>
        <w:rPr>
          <w:rFonts w:ascii="宋体" w:eastAsia="宋体" w:hAnsi="宋体" w:cs="宋体" w:hint="eastAsia"/>
          <w:b/>
          <w:color w:val="000000"/>
          <w:kern w:val="0"/>
          <w:szCs w:val="21"/>
        </w:rPr>
        <w:t xml:space="preserve">教学目标 </w:t>
      </w:r>
    </w:p>
    <w:p w:rsidR="00635810" w:rsidRDefault="00E6186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Students will be able to </w:t>
      </w:r>
    </w:p>
    <w:p w:rsidR="00635810" w:rsidRDefault="00E61868">
      <w:pPr>
        <w:widowControl/>
        <w:spacing w:beforeLines="50" w:before="156" w:afterLines="50" w:after="156"/>
        <w:ind w:leftChars="200" w:left="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get to know about the cultural background of the era Michelangelo was born in and its features as well as its influence on art</w:t>
      </w:r>
    </w:p>
    <w:p w:rsidR="00635810" w:rsidRDefault="00E61868">
      <w:pPr>
        <w:pStyle w:val="aa"/>
        <w:widowControl/>
        <w:numPr>
          <w:ilvl w:val="0"/>
          <w:numId w:val="3"/>
        </w:numPr>
        <w:spacing w:beforeLines="50" w:before="156" w:afterLines="50" w:after="156"/>
        <w:ind w:firstLineChars="0"/>
        <w:jc w:val="left"/>
        <w:rPr>
          <w:rFonts w:ascii="Times New Roman" w:eastAsia="宋体" w:hAnsi="Times New Roman" w:cs="Times New Roman"/>
          <w:szCs w:val="21"/>
        </w:rPr>
      </w:pPr>
      <w:r>
        <w:rPr>
          <w:rFonts w:ascii="Times New Roman" w:eastAsia="宋体" w:hAnsi="Times New Roman" w:cs="Times New Roman"/>
          <w:szCs w:val="21"/>
        </w:rPr>
        <w:t>explore what makes a hero and the shining qualities in Michelangelo</w:t>
      </w:r>
    </w:p>
    <w:p w:rsidR="00635810" w:rsidRDefault="00E61868">
      <w:pPr>
        <w:pStyle w:val="aa"/>
        <w:widowControl/>
        <w:spacing w:beforeLines="50" w:before="156" w:afterLines="50" w:after="156"/>
        <w:ind w:left="210" w:firstLineChars="100" w:firstLine="210"/>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Pr>
          <w:rFonts w:ascii="Times New Roman" w:eastAsia="宋体" w:hAnsi="Times New Roman" w:cs="Times New Roman"/>
          <w:szCs w:val="21"/>
        </w:rPr>
        <w:t>appreciate the artworks of Michelangelo and identify their glamour.</w:t>
      </w:r>
    </w:p>
    <w:p w:rsidR="00635810" w:rsidRDefault="00E61868">
      <w:pPr>
        <w:widowControl/>
        <w:spacing w:beforeLines="50" w:before="156" w:afterLines="50" w:after="156"/>
        <w:ind w:firstLineChars="200" w:firstLine="422"/>
        <w:jc w:val="left"/>
        <w:rPr>
          <w:rFonts w:ascii="宋体" w:eastAsia="宋体" w:hAnsi="宋体" w:cs="宋体"/>
          <w:b/>
          <w:color w:val="000000"/>
          <w:kern w:val="0"/>
          <w:szCs w:val="21"/>
        </w:rPr>
      </w:pPr>
      <w:r>
        <w:rPr>
          <w:rFonts w:ascii="宋体" w:eastAsia="宋体" w:hAnsi="宋体" w:cs="TimesNewRomanPSMT"/>
          <w:b/>
          <w:color w:val="000000"/>
          <w:kern w:val="0"/>
          <w:szCs w:val="21"/>
        </w:rPr>
        <w:t>2.</w:t>
      </w:r>
      <w:r>
        <w:rPr>
          <w:rFonts w:ascii="宋体" w:eastAsia="宋体" w:hAnsi="宋体" w:cs="宋体" w:hint="eastAsia"/>
          <w:b/>
          <w:color w:val="000000"/>
          <w:kern w:val="0"/>
          <w:szCs w:val="21"/>
        </w:rPr>
        <w:t>教学重难点</w:t>
      </w:r>
    </w:p>
    <w:p w:rsidR="00635810" w:rsidRDefault="00E61868">
      <w:pPr>
        <w:widowControl/>
        <w:spacing w:beforeLines="50" w:before="156" w:afterLines="50" w:after="156"/>
        <w:ind w:leftChars="200" w:left="1158" w:hangingChars="350" w:hanging="738"/>
        <w:jc w:val="left"/>
        <w:rPr>
          <w:rFonts w:ascii="Times New Roman" w:eastAsia="宋体" w:hAnsi="Times New Roman" w:cs="Times New Roman"/>
          <w:color w:val="000000"/>
          <w:kern w:val="0"/>
          <w:szCs w:val="21"/>
        </w:rPr>
      </w:pPr>
      <w:r>
        <w:rPr>
          <w:rFonts w:ascii="宋体" w:eastAsia="宋体" w:hAnsi="宋体" w:cs="宋体" w:hint="eastAsia"/>
          <w:b/>
          <w:color w:val="000000"/>
          <w:kern w:val="0"/>
          <w:szCs w:val="21"/>
        </w:rPr>
        <w:t>重点：</w:t>
      </w:r>
      <w:r>
        <w:rPr>
          <w:rFonts w:ascii="Times New Roman" w:eastAsia="宋体" w:hAnsi="Times New Roman" w:cs="Times New Roman"/>
          <w:color w:val="000000"/>
          <w:kern w:val="0"/>
          <w:szCs w:val="21"/>
        </w:rPr>
        <w:t>grasp the features of Renaissance and Renaissance art and appreciate the outstanding accomplishments of Michelangelo</w:t>
      </w:r>
    </w:p>
    <w:p w:rsidR="00635810" w:rsidRDefault="00E61868">
      <w:pPr>
        <w:widowControl/>
        <w:spacing w:beforeLines="50" w:before="156" w:afterLines="50" w:after="156"/>
        <w:ind w:leftChars="200" w:left="1158" w:hangingChars="350" w:hanging="738"/>
        <w:jc w:val="left"/>
        <w:rPr>
          <w:rFonts w:ascii="宋体" w:eastAsia="宋体" w:hAnsi="宋体" w:cs="宋体"/>
          <w:b/>
          <w:color w:val="000000"/>
          <w:kern w:val="0"/>
          <w:szCs w:val="21"/>
        </w:rPr>
      </w:pPr>
      <w:r>
        <w:rPr>
          <w:rFonts w:ascii="宋体" w:eastAsia="宋体" w:hAnsi="宋体" w:cs="宋体" w:hint="eastAsia"/>
          <w:b/>
          <w:color w:val="000000"/>
          <w:kern w:val="0"/>
          <w:szCs w:val="21"/>
        </w:rPr>
        <w:t>难点：</w:t>
      </w:r>
      <w:r>
        <w:rPr>
          <w:rFonts w:ascii="Times New Roman" w:eastAsia="宋体" w:hAnsi="Times New Roman" w:cs="Times New Roman"/>
          <w:color w:val="000000"/>
          <w:kern w:val="0"/>
          <w:szCs w:val="21"/>
        </w:rPr>
        <w:t>what contributes to the making of an hero and what students can learn from Michelangelo</w:t>
      </w:r>
    </w:p>
    <w:p w:rsidR="00635810" w:rsidRDefault="00E61868">
      <w:pPr>
        <w:widowControl/>
        <w:spacing w:beforeLines="50" w:before="156" w:afterLines="50" w:after="156"/>
        <w:ind w:firstLineChars="200" w:firstLine="422"/>
        <w:jc w:val="left"/>
        <w:rPr>
          <w:rFonts w:ascii="宋体" w:eastAsia="宋体" w:hAnsi="宋体" w:cs="宋体"/>
          <w:b/>
          <w:color w:val="000000"/>
          <w:kern w:val="0"/>
          <w:szCs w:val="21"/>
        </w:rPr>
      </w:pPr>
      <w:r>
        <w:rPr>
          <w:rFonts w:ascii="宋体" w:eastAsia="宋体" w:hAnsi="宋体" w:cs="TimesNewRomanPSMT"/>
          <w:b/>
          <w:color w:val="000000"/>
          <w:kern w:val="0"/>
          <w:szCs w:val="21"/>
        </w:rPr>
        <w:t>3.</w:t>
      </w:r>
      <w:r>
        <w:rPr>
          <w:rFonts w:ascii="宋体" w:eastAsia="宋体" w:hAnsi="宋体" w:cs="宋体" w:hint="eastAsia"/>
          <w:b/>
          <w:color w:val="000000"/>
          <w:kern w:val="0"/>
          <w:szCs w:val="21"/>
        </w:rPr>
        <w:t>教学内容</w:t>
      </w:r>
    </w:p>
    <w:p w:rsidR="00635810" w:rsidRDefault="00E61868">
      <w:pPr>
        <w:widowControl/>
        <w:spacing w:beforeLines="50" w:before="156" w:afterLines="50" w:after="156"/>
        <w:ind w:firstLineChars="200" w:firstLine="422"/>
        <w:jc w:val="left"/>
        <w:rPr>
          <w:rFonts w:ascii="Times New Roman" w:eastAsia="宋体" w:hAnsi="Times New Roman" w:cs="Times New Roman"/>
          <w:color w:val="000000"/>
          <w:kern w:val="0"/>
          <w:szCs w:val="21"/>
        </w:rPr>
      </w:pPr>
      <w:r>
        <w:rPr>
          <w:rFonts w:ascii="宋体" w:eastAsia="宋体" w:hAnsi="宋体" w:cs="宋体" w:hint="eastAsia"/>
          <w:b/>
          <w:color w:val="000000"/>
          <w:kern w:val="0"/>
          <w:szCs w:val="21"/>
        </w:rPr>
        <w:t xml:space="preserve">1） </w:t>
      </w:r>
      <w:r>
        <w:rPr>
          <w:rFonts w:ascii="Times New Roman" w:eastAsia="宋体" w:hAnsi="Times New Roman" w:cs="Times New Roman"/>
          <w:color w:val="000000"/>
          <w:kern w:val="0"/>
          <w:szCs w:val="21"/>
        </w:rPr>
        <w:t xml:space="preserve">the cultural setting in which Michelangelo lived </w:t>
      </w:r>
    </w:p>
    <w:p w:rsidR="00635810" w:rsidRDefault="00E61868">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 xml:space="preserve"> the difficulties and challenges faced by Michelangelo</w:t>
      </w:r>
    </w:p>
    <w:p w:rsidR="00635810" w:rsidRDefault="00E61868">
      <w:pPr>
        <w:widowControl/>
        <w:spacing w:beforeLines="50" w:before="156" w:afterLines="50" w:after="156"/>
        <w:ind w:leftChars="200" w:left="1050" w:hangingChars="300" w:hanging="630"/>
        <w:jc w:val="left"/>
        <w:rPr>
          <w:rFonts w:ascii="Times New Roman" w:eastAsia="宋体" w:hAnsi="Times New Roman" w:cs="Times New Roman"/>
          <w:szCs w:val="21"/>
        </w:rPr>
      </w:pP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 xml:space="preserve"> the glamour of Michelangelo’s artworks in sculpture</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 xml:space="preserve">painting and architecture </w:t>
      </w:r>
    </w:p>
    <w:p w:rsidR="00635810" w:rsidRDefault="00E61868">
      <w:pPr>
        <w:widowControl/>
        <w:spacing w:beforeLines="50" w:before="156" w:afterLines="50" w:after="156"/>
        <w:ind w:firstLineChars="200" w:firstLine="422"/>
        <w:jc w:val="left"/>
        <w:rPr>
          <w:rFonts w:ascii="宋体" w:eastAsia="宋体" w:hAnsi="宋体" w:cs="宋体"/>
          <w:b/>
          <w:color w:val="000000"/>
          <w:kern w:val="0"/>
          <w:szCs w:val="21"/>
        </w:rPr>
      </w:pPr>
      <w:r>
        <w:rPr>
          <w:rFonts w:ascii="宋体" w:eastAsia="宋体" w:hAnsi="宋体" w:cs="TimesNewRomanPSMT"/>
          <w:b/>
          <w:color w:val="000000"/>
          <w:kern w:val="0"/>
          <w:szCs w:val="21"/>
        </w:rPr>
        <w:t>4.</w:t>
      </w:r>
      <w:r>
        <w:rPr>
          <w:rFonts w:ascii="宋体" w:eastAsia="宋体" w:hAnsi="宋体" w:cs="宋体" w:hint="eastAsia"/>
          <w:b/>
          <w:color w:val="000000"/>
          <w:kern w:val="0"/>
          <w:szCs w:val="21"/>
        </w:rPr>
        <w:t xml:space="preserve">教学方法 </w:t>
      </w:r>
    </w:p>
    <w:p w:rsidR="00635810" w:rsidRDefault="00E6186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1)自主学习法  学生自主看完电影、自学教材第三章的内容和MOOC在线课程第四模块</w:t>
      </w:r>
    </w:p>
    <w:p w:rsidR="00635810" w:rsidRDefault="00E6186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2)讲授法     </w:t>
      </w:r>
      <w:r w:rsidR="00A810E3">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教师围绕文化背景和单元主题进行阐述、拓展。</w:t>
      </w:r>
    </w:p>
    <w:p w:rsidR="00635810" w:rsidRDefault="00E61868">
      <w:pPr>
        <w:widowControl/>
        <w:spacing w:beforeLines="50" w:before="156" w:afterLines="50" w:after="156"/>
        <w:ind w:leftChars="200" w:left="840" w:hangingChars="200" w:hanging="420"/>
        <w:jc w:val="left"/>
        <w:rPr>
          <w:rFonts w:ascii="宋体" w:eastAsia="宋体" w:hAnsi="宋体" w:cs="宋体"/>
          <w:color w:val="000000"/>
          <w:kern w:val="0"/>
          <w:szCs w:val="21"/>
        </w:rPr>
      </w:pPr>
      <w:r>
        <w:rPr>
          <w:rFonts w:ascii="宋体" w:eastAsia="宋体" w:hAnsi="宋体" w:cs="宋体" w:hint="eastAsia"/>
          <w:color w:val="000000"/>
          <w:kern w:val="0"/>
          <w:szCs w:val="21"/>
        </w:rPr>
        <w:t>3)任务驱动法  学生以小组为单位，以“</w:t>
      </w:r>
      <w:r>
        <w:rPr>
          <w:rFonts w:ascii="Times New Roman" w:eastAsia="宋体" w:hAnsi="Times New Roman" w:cs="Times New Roman"/>
          <w:color w:val="000000"/>
          <w:kern w:val="0"/>
          <w:szCs w:val="21"/>
        </w:rPr>
        <w:t>what I’ve learned from Michelangelo”</w:t>
      </w:r>
      <w:r>
        <w:rPr>
          <w:rFonts w:ascii="Times New Roman" w:eastAsia="宋体" w:hAnsi="Times New Roman" w:cs="Times New Roman"/>
          <w:color w:val="000000"/>
          <w:kern w:val="0"/>
          <w:szCs w:val="21"/>
        </w:rPr>
        <w:t>或</w:t>
      </w:r>
      <w:r>
        <w:rPr>
          <w:rFonts w:ascii="Times New Roman" w:eastAsia="宋体" w:hAnsi="Times New Roman" w:cs="Times New Roman"/>
          <w:color w:val="000000"/>
          <w:kern w:val="0"/>
          <w:szCs w:val="21"/>
        </w:rPr>
        <w:t>“the most</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impressive artwork to me</w:t>
      </w:r>
      <w:r>
        <w:rPr>
          <w:rFonts w:ascii="宋体" w:eastAsia="宋体" w:hAnsi="宋体" w:cs="宋体" w:hint="eastAsia"/>
          <w:color w:val="000000"/>
          <w:kern w:val="0"/>
          <w:szCs w:val="21"/>
        </w:rPr>
        <w:t>”为题进行小组汇报展示</w:t>
      </w:r>
    </w:p>
    <w:p w:rsidR="00635810" w:rsidRDefault="00E61868">
      <w:pPr>
        <w:widowControl/>
        <w:spacing w:beforeLines="50" w:before="156" w:afterLines="50" w:after="156"/>
        <w:ind w:leftChars="200" w:left="840" w:hangingChars="200" w:hanging="420"/>
        <w:jc w:val="left"/>
        <w:rPr>
          <w:rFonts w:ascii="宋体" w:eastAsia="宋体" w:hAnsi="宋体" w:cs="宋体"/>
          <w:color w:val="000000"/>
          <w:kern w:val="0"/>
          <w:szCs w:val="21"/>
        </w:rPr>
      </w:pPr>
      <w:r>
        <w:rPr>
          <w:rFonts w:ascii="宋体" w:eastAsia="宋体" w:hAnsi="宋体" w:cs="宋体" w:hint="eastAsia"/>
          <w:color w:val="000000"/>
          <w:kern w:val="0"/>
          <w:szCs w:val="21"/>
        </w:rPr>
        <w:t>4)讨论法      围绕“</w:t>
      </w:r>
      <w:r>
        <w:rPr>
          <w:rFonts w:ascii="Times New Roman" w:eastAsia="宋体" w:hAnsi="Times New Roman" w:cs="Times New Roman"/>
          <w:color w:val="000000"/>
          <w:kern w:val="0"/>
          <w:szCs w:val="21"/>
        </w:rPr>
        <w:t>the making of a hero</w:t>
      </w:r>
      <w:r>
        <w:rPr>
          <w:rFonts w:ascii="宋体" w:eastAsia="宋体" w:hAnsi="宋体" w:cs="宋体" w:hint="eastAsia"/>
          <w:color w:val="000000"/>
          <w:kern w:val="0"/>
          <w:szCs w:val="21"/>
        </w:rPr>
        <w:t>”展开讨论：</w:t>
      </w:r>
      <w:r>
        <w:rPr>
          <w:rFonts w:ascii="Times New Roman" w:eastAsia="宋体" w:hAnsi="Times New Roman" w:cs="Times New Roman"/>
          <w:color w:val="000000"/>
          <w:kern w:val="0"/>
          <w:szCs w:val="21"/>
        </w:rPr>
        <w:t>Is the saying “times make heroes” true in the case of Michelangelo</w:t>
      </w:r>
      <w:r>
        <w:rPr>
          <w:rFonts w:ascii="Times New Roman" w:eastAsia="宋体" w:hAnsi="Times New Roman" w:cs="Times New Roman"/>
          <w:color w:val="000000"/>
          <w:kern w:val="0"/>
          <w:szCs w:val="21"/>
        </w:rPr>
        <w:t>？</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5.</w:t>
      </w:r>
      <w:r>
        <w:rPr>
          <w:rFonts w:ascii="宋体" w:eastAsia="宋体" w:hAnsi="宋体" w:cs="TimesNewRomanPSMT" w:hint="eastAsia"/>
          <w:b/>
          <w:color w:val="000000"/>
          <w:kern w:val="0"/>
          <w:szCs w:val="21"/>
        </w:rPr>
        <w:t>教学评价</w:t>
      </w:r>
    </w:p>
    <w:p w:rsidR="00635810" w:rsidRDefault="00E6186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 1)完成教材P.91-P.95的课后练习</w:t>
      </w:r>
    </w:p>
    <w:p w:rsidR="00635810" w:rsidRDefault="00E6186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 2)完成在线课程第四模块测试</w:t>
      </w:r>
    </w:p>
    <w:p w:rsidR="00635810" w:rsidRDefault="00E61868">
      <w:pPr>
        <w:widowControl/>
        <w:spacing w:beforeLines="50" w:before="156" w:afterLines="50" w:after="156"/>
        <w:ind w:leftChars="200" w:left="630" w:hangingChars="100" w:hanging="21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 3)</w:t>
      </w:r>
      <w:r>
        <w:rPr>
          <w:rFonts w:ascii="Times New Roman" w:eastAsia="宋体" w:hAnsi="Times New Roman" w:cs="Times New Roman"/>
          <w:color w:val="000000"/>
          <w:kern w:val="0"/>
          <w:szCs w:val="21"/>
        </w:rPr>
        <w:t>结合课上的讨论，对在线课程讨论区的论述题</w:t>
      </w:r>
      <w:r>
        <w:rPr>
          <w:rFonts w:ascii="Times New Roman" w:hAnsi="Times New Roman" w:cs="Times New Roman"/>
          <w:color w:val="666666"/>
          <w:szCs w:val="21"/>
          <w:shd w:val="clear" w:color="auto" w:fill="FFFFFF"/>
        </w:rPr>
        <w:t>Do you believe in "Times make heroes"? Please illustrate the saying with the example of Michelangelo</w:t>
      </w:r>
      <w:r>
        <w:rPr>
          <w:rFonts w:ascii="Times New Roman" w:hAnsi="Times New Roman" w:cs="Times New Roman"/>
          <w:color w:val="666666"/>
          <w:szCs w:val="21"/>
          <w:shd w:val="clear" w:color="auto" w:fill="FFFFFF"/>
        </w:rPr>
        <w:t>发表观点</w:t>
      </w:r>
      <w:r>
        <w:rPr>
          <w:rFonts w:ascii="Times New Roman" w:hAnsi="Times New Roman" w:cs="Times New Roman" w:hint="eastAsia"/>
          <w:color w:val="666666"/>
          <w:szCs w:val="21"/>
          <w:shd w:val="clear" w:color="auto" w:fill="FFFFFF"/>
        </w:rPr>
        <w:t>。</w:t>
      </w:r>
    </w:p>
    <w:p w:rsidR="00635810" w:rsidRDefault="00E61868">
      <w:pPr>
        <w:widowControl/>
        <w:spacing w:beforeLines="50" w:before="156" w:afterLines="50" w:after="156"/>
        <w:ind w:firstLineChars="200" w:firstLine="482"/>
        <w:jc w:val="left"/>
      </w:pPr>
      <w:r>
        <w:rPr>
          <w:rFonts w:ascii="黑体" w:eastAsia="黑体" w:hAnsi="黑体" w:cs="Times New Roman" w:hint="eastAsia"/>
          <w:b/>
          <w:sz w:val="24"/>
          <w:szCs w:val="24"/>
        </w:rPr>
        <w:lastRenderedPageBreak/>
        <w:t xml:space="preserve">第四章 </w:t>
      </w:r>
      <w:r>
        <w:rPr>
          <w:rFonts w:ascii="Times New Roman" w:hAnsi="Times New Roman" w:cs="Times New Roman"/>
          <w:b/>
          <w:kern w:val="0"/>
          <w:sz w:val="24"/>
          <w:szCs w:val="24"/>
        </w:rPr>
        <w:t>Freaky Friday</w:t>
      </w:r>
    </w:p>
    <w:p w:rsidR="00635810" w:rsidRDefault="00E61868">
      <w:pPr>
        <w:widowControl/>
        <w:spacing w:beforeLines="50" w:before="156" w:afterLines="50" w:after="156"/>
        <w:ind w:firstLineChars="200" w:firstLine="422"/>
        <w:jc w:val="left"/>
        <w:rPr>
          <w:rFonts w:ascii="宋体" w:eastAsia="宋体" w:hAnsi="宋体" w:cs="宋体"/>
          <w:b/>
          <w:kern w:val="0"/>
          <w:szCs w:val="21"/>
        </w:rPr>
      </w:pPr>
      <w:r>
        <w:rPr>
          <w:rFonts w:ascii="宋体" w:eastAsia="宋体" w:hAnsi="宋体" w:cs="TimesNewRomanPSMT"/>
          <w:b/>
          <w:kern w:val="0"/>
          <w:szCs w:val="21"/>
        </w:rPr>
        <w:t>1.</w:t>
      </w:r>
      <w:r>
        <w:rPr>
          <w:rFonts w:ascii="宋体" w:eastAsia="宋体" w:hAnsi="宋体" w:cs="宋体" w:hint="eastAsia"/>
          <w:b/>
          <w:kern w:val="0"/>
          <w:szCs w:val="21"/>
        </w:rPr>
        <w:t xml:space="preserve">教学目标 </w:t>
      </w:r>
    </w:p>
    <w:p w:rsidR="00635810" w:rsidRDefault="00E61868">
      <w:pPr>
        <w:widowControl/>
        <w:shd w:val="clear" w:color="auto" w:fill="FFFFFF"/>
        <w:ind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Students will be able to </w:t>
      </w:r>
    </w:p>
    <w:p w:rsidR="00635810" w:rsidRDefault="00E61868">
      <w:pPr>
        <w:widowControl/>
        <w:shd w:val="clear" w:color="auto" w:fill="FFFFFF"/>
        <w:ind w:leftChars="150" w:left="840" w:hangingChars="250" w:hanging="525"/>
        <w:jc w:val="left"/>
        <w:rPr>
          <w:rFonts w:ascii="Times New Roman" w:eastAsia="微软雅黑" w:hAnsi="Times New Roman" w:cs="Times New Roman"/>
          <w:kern w:val="0"/>
          <w:szCs w:val="21"/>
        </w:rPr>
      </w:pPr>
      <w:r>
        <w:rPr>
          <w:rFonts w:ascii="Times New Roman" w:eastAsia="宋体" w:hAnsi="Times New Roman" w:cs="Times New Roman" w:hint="eastAsia"/>
          <w:kern w:val="0"/>
          <w:szCs w:val="21"/>
        </w:rPr>
        <w:t xml:space="preserve">  1</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get to know about generation gap, specific generations in the U.S. and four parenting styles.</w:t>
      </w:r>
    </w:p>
    <w:p w:rsidR="00635810" w:rsidRDefault="00E61868">
      <w:pPr>
        <w:pStyle w:val="aa"/>
        <w:widowControl/>
        <w:numPr>
          <w:ilvl w:val="0"/>
          <w:numId w:val="4"/>
        </w:numPr>
        <w:spacing w:beforeLines="50" w:before="156" w:afterLines="50" w:after="156"/>
        <w:ind w:firstLineChars="0"/>
        <w:jc w:val="left"/>
        <w:rPr>
          <w:rFonts w:ascii="Times New Roman" w:eastAsia="宋体" w:hAnsi="Times New Roman" w:cs="Times New Roman"/>
          <w:szCs w:val="21"/>
        </w:rPr>
      </w:pPr>
      <w:r>
        <w:rPr>
          <w:rFonts w:ascii="Times New Roman" w:eastAsia="微软雅黑" w:hAnsi="Times New Roman" w:cs="Times New Roman"/>
          <w:kern w:val="0"/>
          <w:szCs w:val="21"/>
        </w:rPr>
        <w:t>analyze conflicts between Mom and Daughter and come up with ways to bridge the generation gap and achieve successful communication</w:t>
      </w:r>
      <w:r>
        <w:rPr>
          <w:rFonts w:ascii="Times New Roman" w:eastAsia="微软雅黑" w:hAnsi="Times New Roman" w:cs="Times New Roman" w:hint="eastAsia"/>
          <w:kern w:val="0"/>
          <w:szCs w:val="21"/>
        </w:rPr>
        <w:t>.</w:t>
      </w:r>
    </w:p>
    <w:p w:rsidR="00635810" w:rsidRDefault="00E61868">
      <w:pPr>
        <w:widowControl/>
        <w:spacing w:beforeLines="50" w:before="156" w:afterLines="50" w:after="156"/>
        <w:ind w:firstLineChars="200" w:firstLine="422"/>
        <w:jc w:val="left"/>
        <w:rPr>
          <w:rFonts w:ascii="宋体" w:eastAsia="宋体" w:hAnsi="宋体" w:cs="宋体"/>
          <w:b/>
          <w:kern w:val="0"/>
          <w:szCs w:val="21"/>
        </w:rPr>
      </w:pPr>
      <w:r>
        <w:rPr>
          <w:rFonts w:ascii="宋体" w:eastAsia="宋体" w:hAnsi="宋体" w:cs="TimesNewRomanPSMT"/>
          <w:b/>
          <w:kern w:val="0"/>
          <w:szCs w:val="21"/>
        </w:rPr>
        <w:t>2.</w:t>
      </w:r>
      <w:r>
        <w:rPr>
          <w:rFonts w:ascii="宋体" w:eastAsia="宋体" w:hAnsi="宋体" w:cs="宋体" w:hint="eastAsia"/>
          <w:b/>
          <w:kern w:val="0"/>
          <w:szCs w:val="21"/>
        </w:rPr>
        <w:t>教学重难点</w:t>
      </w:r>
    </w:p>
    <w:p w:rsidR="00635810" w:rsidRDefault="00E61868">
      <w:pPr>
        <w:widowControl/>
        <w:spacing w:beforeLines="50" w:before="156" w:afterLines="50" w:after="156"/>
        <w:ind w:leftChars="200" w:left="1158" w:hangingChars="350" w:hanging="738"/>
        <w:jc w:val="left"/>
        <w:rPr>
          <w:rFonts w:ascii="Times New Roman" w:eastAsia="微软雅黑" w:hAnsi="Times New Roman" w:cs="Times New Roman"/>
          <w:kern w:val="0"/>
          <w:szCs w:val="21"/>
        </w:rPr>
      </w:pPr>
      <w:r>
        <w:rPr>
          <w:rFonts w:ascii="宋体" w:eastAsia="宋体" w:hAnsi="宋体" w:cs="宋体" w:hint="eastAsia"/>
          <w:b/>
          <w:kern w:val="0"/>
          <w:szCs w:val="21"/>
        </w:rPr>
        <w:t xml:space="preserve"> 重点：</w:t>
      </w:r>
      <w:r>
        <w:rPr>
          <w:rFonts w:ascii="Times New Roman" w:eastAsia="微软雅黑" w:hAnsi="Times New Roman" w:cs="Times New Roman"/>
          <w:kern w:val="0"/>
          <w:szCs w:val="21"/>
        </w:rPr>
        <w:t>Analysis of conflicts between Mom and Daughter and ways to bridge the generation gap and achieve successful communication.</w:t>
      </w:r>
    </w:p>
    <w:p w:rsidR="00635810" w:rsidRDefault="00E61868">
      <w:pPr>
        <w:widowControl/>
        <w:spacing w:beforeLines="50" w:before="156" w:afterLines="50" w:after="156"/>
        <w:ind w:leftChars="200" w:left="1158" w:hangingChars="350" w:hanging="738"/>
        <w:jc w:val="left"/>
        <w:rPr>
          <w:rFonts w:ascii="宋体" w:eastAsia="宋体" w:hAnsi="宋体" w:cs="TimesNewRomanPSMT"/>
          <w:b/>
          <w:kern w:val="0"/>
          <w:szCs w:val="21"/>
        </w:rPr>
      </w:pPr>
      <w:r>
        <w:rPr>
          <w:rFonts w:ascii="宋体" w:eastAsia="宋体" w:hAnsi="宋体" w:cs="宋体" w:hint="eastAsia"/>
          <w:b/>
          <w:kern w:val="0"/>
          <w:szCs w:val="21"/>
        </w:rPr>
        <w:t xml:space="preserve"> 难点：</w:t>
      </w:r>
      <w:r>
        <w:rPr>
          <w:rFonts w:ascii="Times New Roman" w:eastAsia="微软雅黑" w:hAnsi="Times New Roman" w:cs="Times New Roman"/>
          <w:kern w:val="0"/>
          <w:szCs w:val="21"/>
        </w:rPr>
        <w:t>Specific terms for different generations in the U.S. and four parenting styles</w:t>
      </w:r>
      <w:r>
        <w:rPr>
          <w:rFonts w:ascii="宋体" w:eastAsia="宋体" w:hAnsi="宋体" w:cs="TimesNewRomanPSMT"/>
          <w:b/>
          <w:kern w:val="0"/>
          <w:szCs w:val="21"/>
        </w:rPr>
        <w:t xml:space="preserve"> </w:t>
      </w:r>
    </w:p>
    <w:p w:rsidR="00635810" w:rsidRDefault="00E61868">
      <w:pPr>
        <w:widowControl/>
        <w:spacing w:beforeLines="50" w:before="156" w:afterLines="50" w:after="156"/>
        <w:ind w:leftChars="200" w:left="1158" w:hangingChars="350" w:hanging="738"/>
        <w:jc w:val="left"/>
        <w:rPr>
          <w:rFonts w:ascii="宋体" w:eastAsia="宋体" w:hAnsi="宋体" w:cs="宋体"/>
          <w:b/>
          <w:kern w:val="0"/>
          <w:szCs w:val="21"/>
        </w:rPr>
      </w:pPr>
      <w:r>
        <w:rPr>
          <w:rFonts w:ascii="宋体" w:eastAsia="宋体" w:hAnsi="宋体" w:cs="TimesNewRomanPSMT"/>
          <w:b/>
          <w:kern w:val="0"/>
          <w:szCs w:val="21"/>
        </w:rPr>
        <w:t>3.</w:t>
      </w:r>
      <w:r>
        <w:rPr>
          <w:rFonts w:ascii="宋体" w:eastAsia="宋体" w:hAnsi="宋体" w:cs="宋体" w:hint="eastAsia"/>
          <w:b/>
          <w:kern w:val="0"/>
          <w:szCs w:val="21"/>
        </w:rPr>
        <w:t>教学内容</w:t>
      </w:r>
    </w:p>
    <w:p w:rsidR="00635810" w:rsidRDefault="00E61868">
      <w:pPr>
        <w:widowControl/>
        <w:spacing w:beforeLines="50" w:before="156" w:afterLines="50" w:after="156"/>
        <w:ind w:leftChars="200" w:left="1052" w:hangingChars="300" w:hanging="632"/>
        <w:jc w:val="left"/>
        <w:rPr>
          <w:rFonts w:ascii="Times New Roman" w:eastAsia="宋体" w:hAnsi="Times New Roman" w:cs="Times New Roman"/>
          <w:kern w:val="0"/>
          <w:szCs w:val="21"/>
        </w:rPr>
      </w:pPr>
      <w:r>
        <w:rPr>
          <w:rFonts w:ascii="宋体" w:eastAsia="宋体" w:hAnsi="宋体" w:cs="宋体" w:hint="eastAsia"/>
          <w:b/>
          <w:kern w:val="0"/>
          <w:szCs w:val="21"/>
        </w:rPr>
        <w:t xml:space="preserve">  1）</w:t>
      </w:r>
      <w:r>
        <w:rPr>
          <w:rFonts w:ascii="Times New Roman" w:eastAsia="宋体" w:hAnsi="Times New Roman" w:cs="Times New Roman"/>
          <w:kern w:val="0"/>
          <w:szCs w:val="21"/>
        </w:rPr>
        <w:t xml:space="preserve"> Brief introduction to generation gap</w:t>
      </w:r>
      <w:r>
        <w:rPr>
          <w:rFonts w:ascii="宋体" w:eastAsia="宋体" w:hAnsi="宋体" w:cs="Times New Roman" w:hint="eastAsia"/>
          <w:kern w:val="0"/>
          <w:szCs w:val="21"/>
        </w:rPr>
        <w:t>，</w:t>
      </w:r>
      <w:r>
        <w:rPr>
          <w:rFonts w:ascii="Times New Roman" w:eastAsia="微软雅黑" w:hAnsi="Times New Roman" w:cs="Times New Roman"/>
          <w:kern w:val="0"/>
          <w:szCs w:val="21"/>
        </w:rPr>
        <w:t>specific generations in the U.S. and four parenting</w:t>
      </w:r>
      <w:r>
        <w:rPr>
          <w:rFonts w:ascii="Times New Roman" w:eastAsia="微软雅黑" w:hAnsi="Times New Roman" w:cs="Times New Roman" w:hint="eastAsia"/>
          <w:kern w:val="0"/>
          <w:szCs w:val="21"/>
        </w:rPr>
        <w:t xml:space="preserve"> </w:t>
      </w:r>
      <w:r>
        <w:rPr>
          <w:rFonts w:ascii="Times New Roman" w:eastAsia="微软雅黑" w:hAnsi="Times New Roman" w:cs="Times New Roman"/>
          <w:kern w:val="0"/>
          <w:szCs w:val="21"/>
        </w:rPr>
        <w:t>styles.</w:t>
      </w:r>
    </w:p>
    <w:p w:rsidR="00635810" w:rsidRDefault="00E61868">
      <w:pPr>
        <w:widowControl/>
        <w:spacing w:beforeLines="50" w:before="156" w:afterLines="50" w:after="156"/>
        <w:ind w:leftChars="200" w:left="1050" w:hangingChars="300" w:hanging="630"/>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2</w:t>
      </w:r>
      <w:r>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Pr>
          <w:rFonts w:ascii="Times New Roman" w:eastAsia="微软雅黑" w:hAnsi="Times New Roman" w:cs="Times New Roman"/>
          <w:kern w:val="0"/>
          <w:szCs w:val="21"/>
        </w:rPr>
        <w:t>Analysis of conflicts between Mom and Daughter and the crux of their conflicts.</w:t>
      </w:r>
    </w:p>
    <w:p w:rsidR="00635810" w:rsidRDefault="00E61868">
      <w:pPr>
        <w:widowControl/>
        <w:spacing w:beforeLines="50" w:before="156" w:afterLines="50" w:after="156"/>
        <w:ind w:leftChars="200" w:left="1050" w:hangingChars="300" w:hanging="630"/>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3</w:t>
      </w:r>
      <w:r>
        <w:rPr>
          <w:rFonts w:ascii="Times New Roman" w:eastAsia="宋体" w:hAnsi="Times New Roman" w:cs="Times New Roman"/>
          <w:kern w:val="0"/>
          <w:szCs w:val="21"/>
        </w:rPr>
        <w:t>）</w:t>
      </w:r>
      <w:r>
        <w:rPr>
          <w:rFonts w:ascii="Times New Roman" w:eastAsia="宋体" w:hAnsi="Times New Roman" w:cs="Times New Roman"/>
          <w:kern w:val="0"/>
          <w:szCs w:val="21"/>
        </w:rPr>
        <w:t xml:space="preserve"> Exploration of the ways to better communication between parents and children.</w:t>
      </w:r>
    </w:p>
    <w:p w:rsidR="00635810" w:rsidRDefault="00E61868">
      <w:pPr>
        <w:widowControl/>
        <w:spacing w:beforeLines="50" w:before="156" w:afterLines="50" w:after="156"/>
        <w:ind w:leftChars="200" w:left="1050" w:hangingChars="300" w:hanging="630"/>
        <w:jc w:val="left"/>
        <w:rPr>
          <w:rFonts w:ascii="Times New Roman" w:eastAsia="宋体" w:hAnsi="Times New Roman" w:cs="Times New Roman"/>
          <w:szCs w:val="21"/>
        </w:rPr>
      </w:pPr>
      <w:r>
        <w:rPr>
          <w:rFonts w:ascii="Times New Roman" w:eastAsia="宋体" w:hAnsi="Times New Roman" w:cs="Times New Roman"/>
          <w:kern w:val="0"/>
          <w:szCs w:val="21"/>
        </w:rPr>
        <w:t xml:space="preserve">  4)  Explain the difficult lines.</w:t>
      </w:r>
    </w:p>
    <w:p w:rsidR="00635810" w:rsidRDefault="00E61868">
      <w:pPr>
        <w:widowControl/>
        <w:spacing w:beforeLines="50" w:before="156" w:afterLines="50" w:after="156"/>
        <w:ind w:firstLineChars="200" w:firstLine="422"/>
        <w:jc w:val="left"/>
        <w:rPr>
          <w:rFonts w:ascii="宋体" w:eastAsia="宋体" w:hAnsi="宋体" w:cs="宋体"/>
          <w:b/>
          <w:kern w:val="0"/>
          <w:szCs w:val="21"/>
        </w:rPr>
      </w:pPr>
      <w:r>
        <w:rPr>
          <w:rFonts w:ascii="宋体" w:eastAsia="宋体" w:hAnsi="宋体" w:cs="TimesNewRomanPSMT"/>
          <w:b/>
          <w:kern w:val="0"/>
          <w:szCs w:val="21"/>
        </w:rPr>
        <w:t>4.</w:t>
      </w:r>
      <w:r>
        <w:rPr>
          <w:rFonts w:ascii="宋体" w:eastAsia="宋体" w:hAnsi="宋体" w:cs="宋体" w:hint="eastAsia"/>
          <w:b/>
          <w:kern w:val="0"/>
          <w:szCs w:val="21"/>
        </w:rPr>
        <w:t xml:space="preserve">教学方法 </w:t>
      </w:r>
    </w:p>
    <w:p w:rsidR="00635810" w:rsidRDefault="00E61868">
      <w:pPr>
        <w:widowControl/>
        <w:spacing w:beforeLines="50" w:before="156" w:afterLines="50" w:after="156"/>
        <w:ind w:leftChars="200" w:left="840" w:hangingChars="200" w:hanging="420"/>
        <w:jc w:val="left"/>
        <w:rPr>
          <w:rFonts w:ascii="宋体" w:eastAsia="宋体" w:hAnsi="宋体" w:cs="宋体"/>
          <w:kern w:val="0"/>
          <w:szCs w:val="21"/>
        </w:rPr>
      </w:pPr>
      <w:r>
        <w:rPr>
          <w:rFonts w:ascii="宋体" w:eastAsia="宋体" w:hAnsi="宋体" w:cs="宋体" w:hint="eastAsia"/>
          <w:kern w:val="0"/>
          <w:szCs w:val="21"/>
        </w:rPr>
        <w:t xml:space="preserve">  1)自主学习： 学生自主看电影、自学教材第四章内容和MOOC在线课程第五模块。</w:t>
      </w:r>
    </w:p>
    <w:p w:rsidR="00635810" w:rsidRDefault="00E61868">
      <w:pPr>
        <w:widowControl/>
        <w:spacing w:beforeLines="50" w:before="156" w:afterLines="50" w:after="156"/>
        <w:ind w:leftChars="200" w:left="840" w:hangingChars="200" w:hanging="420"/>
        <w:jc w:val="left"/>
        <w:rPr>
          <w:rFonts w:ascii="宋体" w:eastAsia="宋体" w:hAnsi="宋体" w:cs="宋体"/>
          <w:kern w:val="0"/>
          <w:szCs w:val="21"/>
        </w:rPr>
      </w:pPr>
      <w:r>
        <w:rPr>
          <w:rFonts w:ascii="宋体" w:eastAsia="宋体" w:hAnsi="宋体" w:cs="宋体" w:hint="eastAsia"/>
          <w:kern w:val="0"/>
          <w:szCs w:val="21"/>
        </w:rPr>
        <w:t xml:space="preserve">  2)讲授法     教师对文化背景和单元主题进行深度解读，并借助性格色彩理论及老子学说探究人性冲突的根源及应对方法</w:t>
      </w:r>
    </w:p>
    <w:p w:rsidR="00635810" w:rsidRDefault="00E61868">
      <w:pPr>
        <w:widowControl/>
        <w:spacing w:beforeLines="50" w:before="156" w:afterLines="50" w:after="156"/>
        <w:ind w:leftChars="200" w:left="840" w:hangingChars="200" w:hanging="420"/>
        <w:jc w:val="left"/>
        <w:rPr>
          <w:rFonts w:ascii="宋体" w:eastAsia="宋体" w:hAnsi="宋体" w:cs="宋体"/>
          <w:kern w:val="0"/>
          <w:szCs w:val="21"/>
        </w:rPr>
      </w:pPr>
      <w:r>
        <w:rPr>
          <w:rFonts w:ascii="宋体" w:eastAsia="宋体" w:hAnsi="宋体" w:cs="宋体" w:hint="eastAsia"/>
          <w:kern w:val="0"/>
          <w:szCs w:val="21"/>
        </w:rPr>
        <w:t xml:space="preserve">  3)任务驱动法  学生对老师课前布置的话题“</w:t>
      </w:r>
      <w:r>
        <w:rPr>
          <w:rFonts w:ascii="Times New Roman" w:eastAsia="宋体" w:hAnsi="Times New Roman" w:cs="Times New Roman"/>
          <w:kern w:val="0"/>
          <w:szCs w:val="21"/>
        </w:rPr>
        <w:t>Who is to blame for the conflicts between parents and children? And how to achieve better parents-children relationship?</w:t>
      </w:r>
      <w:r>
        <w:rPr>
          <w:rFonts w:ascii="宋体" w:eastAsia="宋体" w:hAnsi="宋体" w:cs="宋体"/>
          <w:kern w:val="0"/>
          <w:szCs w:val="21"/>
        </w:rPr>
        <w:t>”</w:t>
      </w:r>
      <w:r>
        <w:rPr>
          <w:rFonts w:ascii="宋体" w:eastAsia="宋体" w:hAnsi="宋体" w:cs="宋体" w:hint="eastAsia"/>
          <w:kern w:val="0"/>
          <w:szCs w:val="21"/>
        </w:rPr>
        <w:t>在课堂进行观点陈述或小组分享。</w:t>
      </w:r>
    </w:p>
    <w:p w:rsidR="00635810" w:rsidRDefault="00E61868">
      <w:pPr>
        <w:widowControl/>
        <w:spacing w:beforeLines="50" w:before="156" w:afterLines="50" w:after="156"/>
        <w:ind w:leftChars="200" w:left="840" w:hangingChars="200" w:hanging="420"/>
        <w:jc w:val="left"/>
        <w:rPr>
          <w:rFonts w:ascii="宋体" w:eastAsia="宋体" w:hAnsi="宋体" w:cs="宋体"/>
          <w:kern w:val="0"/>
          <w:szCs w:val="21"/>
        </w:rPr>
      </w:pPr>
      <w:r>
        <w:rPr>
          <w:rFonts w:ascii="宋体" w:eastAsia="宋体" w:hAnsi="宋体" w:cs="宋体" w:hint="eastAsia"/>
          <w:kern w:val="0"/>
          <w:szCs w:val="21"/>
        </w:rPr>
        <w:t xml:space="preserve">  4)模拟采访    就“</w:t>
      </w:r>
      <w:r>
        <w:rPr>
          <w:rFonts w:ascii="Times New Roman" w:eastAsia="宋体" w:hAnsi="Times New Roman" w:cs="Times New Roman"/>
          <w:kern w:val="0"/>
          <w:szCs w:val="21"/>
        </w:rPr>
        <w:t>How would you like to be treated as a child?” and “What kind of parents would you want to be?</w:t>
      </w:r>
      <w:r>
        <w:rPr>
          <w:rFonts w:ascii="宋体" w:eastAsia="宋体" w:hAnsi="宋体" w:cs="宋体"/>
          <w:kern w:val="0"/>
          <w:szCs w:val="21"/>
        </w:rPr>
        <w:t>”</w:t>
      </w:r>
      <w:r>
        <w:rPr>
          <w:rFonts w:ascii="宋体" w:eastAsia="宋体" w:hAnsi="宋体" w:cs="宋体" w:hint="eastAsia"/>
          <w:kern w:val="0"/>
          <w:szCs w:val="21"/>
        </w:rPr>
        <w:t>在班内进行随机采访，每人至少采访两位同学。</w:t>
      </w:r>
    </w:p>
    <w:p w:rsidR="00635810" w:rsidRDefault="00E61868">
      <w:pPr>
        <w:widowControl/>
        <w:spacing w:beforeLines="50" w:before="156" w:afterLines="50" w:after="156"/>
        <w:ind w:firstLineChars="200" w:firstLine="422"/>
        <w:jc w:val="left"/>
        <w:rPr>
          <w:rFonts w:ascii="宋体" w:eastAsia="宋体" w:hAnsi="宋体" w:cs="TimesNewRomanPSMT"/>
          <w:b/>
          <w:kern w:val="0"/>
          <w:szCs w:val="21"/>
        </w:rPr>
      </w:pPr>
      <w:r>
        <w:rPr>
          <w:rFonts w:ascii="宋体" w:eastAsia="宋体" w:hAnsi="宋体" w:cs="TimesNewRomanPSMT"/>
          <w:b/>
          <w:kern w:val="0"/>
          <w:szCs w:val="21"/>
        </w:rPr>
        <w:t>5.</w:t>
      </w:r>
      <w:r>
        <w:rPr>
          <w:rFonts w:ascii="宋体" w:eastAsia="宋体" w:hAnsi="宋体" w:cs="TimesNewRomanPSMT" w:hint="eastAsia"/>
          <w:b/>
          <w:kern w:val="0"/>
          <w:szCs w:val="21"/>
        </w:rPr>
        <w:t>教学评价</w:t>
      </w:r>
    </w:p>
    <w:p w:rsidR="00635810" w:rsidRDefault="00E61868">
      <w:pPr>
        <w:widowControl/>
        <w:spacing w:beforeLines="50" w:before="156" w:afterLines="50" w:after="156"/>
        <w:ind w:firstLineChars="200" w:firstLine="420"/>
        <w:jc w:val="left"/>
        <w:rPr>
          <w:rFonts w:ascii="宋体" w:eastAsia="宋体" w:hAnsi="宋体" w:cs="TimesNewRomanPSMT"/>
          <w:kern w:val="0"/>
          <w:szCs w:val="21"/>
        </w:rPr>
      </w:pPr>
      <w:r>
        <w:rPr>
          <w:rFonts w:ascii="宋体" w:eastAsia="宋体" w:hAnsi="宋体" w:cs="TimesNewRomanPSMT" w:hint="eastAsia"/>
          <w:kern w:val="0"/>
          <w:szCs w:val="21"/>
        </w:rPr>
        <w:t xml:space="preserve">  1)完成线上第五模块测试。</w:t>
      </w:r>
    </w:p>
    <w:p w:rsidR="00635810" w:rsidRDefault="00E61868">
      <w:pPr>
        <w:widowControl/>
        <w:spacing w:beforeLines="50" w:before="156" w:afterLines="50" w:after="156"/>
        <w:ind w:firstLineChars="200" w:firstLine="420"/>
        <w:jc w:val="left"/>
        <w:rPr>
          <w:rFonts w:ascii="宋体" w:eastAsia="宋体" w:hAnsi="宋体" w:cs="TimesNewRomanPSMT"/>
          <w:kern w:val="0"/>
          <w:szCs w:val="21"/>
        </w:rPr>
      </w:pPr>
      <w:r>
        <w:rPr>
          <w:rFonts w:ascii="宋体" w:eastAsia="宋体" w:hAnsi="宋体" w:cs="TimesNewRomanPSMT" w:hint="eastAsia"/>
          <w:kern w:val="0"/>
          <w:szCs w:val="21"/>
        </w:rPr>
        <w:t xml:space="preserve">  2)参与线上讨论，发帖留言。</w:t>
      </w:r>
    </w:p>
    <w:p w:rsidR="00635810" w:rsidRDefault="00E61868">
      <w:pPr>
        <w:widowControl/>
        <w:spacing w:beforeLines="50" w:before="156" w:afterLines="50" w:after="156"/>
        <w:ind w:firstLineChars="200" w:firstLine="420"/>
        <w:jc w:val="left"/>
        <w:rPr>
          <w:rFonts w:ascii="宋体" w:eastAsia="宋体" w:hAnsi="宋体" w:cs="TimesNewRomanPSMT"/>
          <w:kern w:val="0"/>
          <w:szCs w:val="21"/>
        </w:rPr>
      </w:pPr>
      <w:r>
        <w:rPr>
          <w:rFonts w:ascii="宋体" w:eastAsia="宋体" w:hAnsi="宋体" w:cs="TimesNewRomanPSMT" w:hint="eastAsia"/>
          <w:kern w:val="0"/>
          <w:szCs w:val="21"/>
        </w:rPr>
        <w:t xml:space="preserve">  3)对单元主题进行深度思考并能从口头和书面两方面进行输出表达。</w:t>
      </w:r>
    </w:p>
    <w:p w:rsidR="00635810" w:rsidRDefault="00E61868">
      <w:pPr>
        <w:widowControl/>
        <w:spacing w:beforeLines="50" w:before="156" w:afterLines="50" w:after="156"/>
        <w:ind w:firstLineChars="200" w:firstLine="482"/>
        <w:jc w:val="left"/>
        <w:rPr>
          <w:rFonts w:ascii="Times New Roman" w:hAnsi="Times New Roman" w:cs="Times New Roman"/>
        </w:rPr>
      </w:pPr>
      <w:r>
        <w:rPr>
          <w:rFonts w:ascii="黑体" w:eastAsia="黑体" w:hAnsi="黑体" w:cs="Times New Roman" w:hint="eastAsia"/>
          <w:b/>
          <w:sz w:val="24"/>
          <w:szCs w:val="24"/>
        </w:rPr>
        <w:t xml:space="preserve">第五单元 </w:t>
      </w:r>
      <w:r>
        <w:rPr>
          <w:rFonts w:ascii="Times New Roman" w:eastAsia="黑体" w:hAnsi="Times New Roman" w:cs="Times New Roman" w:hint="eastAsia"/>
          <w:b/>
          <w:sz w:val="24"/>
          <w:szCs w:val="24"/>
        </w:rPr>
        <w:t>Pride and Prejudice</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1.</w:t>
      </w:r>
      <w:r>
        <w:rPr>
          <w:rFonts w:ascii="宋体" w:eastAsia="宋体" w:hAnsi="宋体" w:cs="TimesNewRomanPSMT" w:hint="eastAsia"/>
          <w:b/>
          <w:color w:val="000000"/>
          <w:kern w:val="0"/>
          <w:szCs w:val="21"/>
        </w:rPr>
        <w:t xml:space="preserve">教学目标 </w:t>
      </w:r>
    </w:p>
    <w:p w:rsidR="00635810" w:rsidRDefault="00E61868">
      <w:pPr>
        <w:ind w:leftChars="200" w:left="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Students will </w:t>
      </w:r>
    </w:p>
    <w:p w:rsidR="00635810" w:rsidRDefault="00E61868">
      <w:pPr>
        <w:ind w:leftChars="200" w:left="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lastRenderedPageBreak/>
        <w:t xml:space="preserve">1. </w:t>
      </w:r>
      <w:r>
        <w:rPr>
          <w:rFonts w:ascii="Times New Roman" w:eastAsia="宋体" w:hAnsi="Times New Roman" w:cs="Times New Roman"/>
          <w:color w:val="000000"/>
          <w:kern w:val="0"/>
          <w:szCs w:val="21"/>
        </w:rPr>
        <w:t>get to know about the artistic and thematic success of the film</w:t>
      </w:r>
      <w:r>
        <w:rPr>
          <w:rFonts w:ascii="Times New Roman" w:eastAsia="宋体" w:hAnsi="Times New Roman" w:cs="Times New Roman" w:hint="eastAsia"/>
          <w:color w:val="000000"/>
          <w:kern w:val="0"/>
          <w:szCs w:val="21"/>
        </w:rPr>
        <w:t>;</w:t>
      </w:r>
    </w:p>
    <w:p w:rsidR="00635810" w:rsidRDefault="00E61868">
      <w:pPr>
        <w:ind w:leftChars="200" w:left="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2. </w:t>
      </w:r>
      <w:r>
        <w:rPr>
          <w:rFonts w:ascii="Times New Roman" w:eastAsia="宋体" w:hAnsi="Times New Roman" w:cs="Times New Roman"/>
          <w:color w:val="000000"/>
          <w:kern w:val="0"/>
          <w:szCs w:val="21"/>
        </w:rPr>
        <w:t xml:space="preserve">define “true love” </w:t>
      </w:r>
      <w:r>
        <w:rPr>
          <w:rFonts w:ascii="Times New Roman" w:eastAsia="宋体" w:hAnsi="Times New Roman" w:cs="Times New Roman" w:hint="eastAsia"/>
          <w:color w:val="000000"/>
          <w:kern w:val="0"/>
          <w:szCs w:val="21"/>
        </w:rPr>
        <w:t>and know what true love is;</w:t>
      </w:r>
    </w:p>
    <w:p w:rsidR="00635810" w:rsidRDefault="00E61868">
      <w:pPr>
        <w:ind w:leftChars="200" w:left="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3. </w:t>
      </w:r>
      <w:r>
        <w:rPr>
          <w:rFonts w:ascii="Times New Roman" w:eastAsia="宋体" w:hAnsi="Times New Roman" w:cs="Times New Roman"/>
          <w:color w:val="000000"/>
          <w:kern w:val="0"/>
          <w:szCs w:val="21"/>
        </w:rPr>
        <w:t>develop ideal matrimonial value orientation</w:t>
      </w:r>
      <w:r>
        <w:rPr>
          <w:rFonts w:ascii="Times New Roman" w:eastAsia="宋体" w:hAnsi="Times New Roman" w:cs="Times New Roman" w:hint="eastAsia"/>
          <w:color w:val="000000"/>
          <w:kern w:val="0"/>
          <w:szCs w:val="21"/>
        </w:rPr>
        <w:t xml:space="preserve">. </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2.</w:t>
      </w:r>
      <w:r>
        <w:rPr>
          <w:rFonts w:ascii="宋体" w:eastAsia="宋体" w:hAnsi="宋体" w:cs="TimesNewRomanPSMT" w:hint="eastAsia"/>
          <w:b/>
          <w:color w:val="000000"/>
          <w:kern w:val="0"/>
          <w:szCs w:val="21"/>
        </w:rPr>
        <w:t>教学重难点</w:t>
      </w:r>
    </w:p>
    <w:p w:rsidR="00635810" w:rsidRDefault="00E61868">
      <w:pPr>
        <w:pStyle w:val="a7"/>
        <w:shd w:val="clear" w:color="auto" w:fill="FFFFFF"/>
        <w:spacing w:before="0" w:beforeAutospacing="0" w:after="0" w:afterAutospacing="0" w:line="139" w:lineRule="atLeast"/>
        <w:ind w:firstLineChars="200" w:firstLine="420"/>
        <w:rPr>
          <w:rFonts w:ascii="Times New Roman" w:hAnsi="Times New Roman" w:cs="Times New Roman"/>
          <w:kern w:val="2"/>
          <w:sz w:val="21"/>
          <w:szCs w:val="21"/>
        </w:rPr>
      </w:pPr>
      <w:r>
        <w:rPr>
          <w:rFonts w:ascii="Times New Roman" w:hAnsi="Times New Roman" w:cs="Times New Roman" w:hint="eastAsia"/>
          <w:color w:val="000000"/>
          <w:sz w:val="21"/>
          <w:szCs w:val="21"/>
        </w:rPr>
        <w:t>重点：</w:t>
      </w:r>
      <w:r>
        <w:rPr>
          <w:rFonts w:ascii="Times New Roman" w:hAnsi="Times New Roman" w:cs="Times New Roman"/>
          <w:kern w:val="2"/>
          <w:sz w:val="21"/>
          <w:szCs w:val="21"/>
        </w:rPr>
        <w:t>Analysis of how Elizabeth and Darcy swallow their pride and reject their prejudice to end up together</w:t>
      </w:r>
    </w:p>
    <w:p w:rsidR="00635810" w:rsidRDefault="00E61868">
      <w:pPr>
        <w:widowControl/>
        <w:shd w:val="clear" w:color="auto" w:fill="FFFFFF"/>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难点：</w:t>
      </w:r>
      <w:r>
        <w:rPr>
          <w:rFonts w:ascii="Times New Roman" w:eastAsia="宋体" w:hAnsi="Times New Roman" w:cs="Times New Roman" w:hint="eastAsia"/>
          <w:color w:val="000000"/>
          <w:kern w:val="0"/>
          <w:szCs w:val="21"/>
        </w:rPr>
        <w:t>Appreciation of some classic lines in the movie; understanding of the cultural background of the story; expressing freely opinions of the film in English</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3.</w:t>
      </w:r>
      <w:r>
        <w:rPr>
          <w:rFonts w:ascii="宋体" w:eastAsia="宋体" w:hAnsi="宋体" w:cs="TimesNewRomanPSMT" w:hint="eastAsia"/>
          <w:b/>
          <w:color w:val="000000"/>
          <w:kern w:val="0"/>
          <w:szCs w:val="21"/>
        </w:rPr>
        <w:t>教学内容</w:t>
      </w:r>
    </w:p>
    <w:p w:rsidR="00635810" w:rsidRDefault="00E61868">
      <w:pPr>
        <w:pStyle w:val="a7"/>
        <w:numPr>
          <w:ilvl w:val="0"/>
          <w:numId w:val="5"/>
        </w:numPr>
        <w:shd w:val="clear" w:color="auto" w:fill="FFFFFF"/>
        <w:spacing w:before="0" w:beforeAutospacing="0" w:after="0" w:afterAutospacing="0" w:line="139" w:lineRule="atLeast"/>
        <w:rPr>
          <w:rFonts w:ascii="Times New Roman" w:hAnsi="Times New Roman" w:cs="Times New Roman"/>
          <w:kern w:val="2"/>
          <w:sz w:val="21"/>
          <w:szCs w:val="21"/>
        </w:rPr>
      </w:pPr>
      <w:r>
        <w:rPr>
          <w:rFonts w:ascii="Times New Roman" w:hAnsi="Times New Roman" w:cs="Times New Roman"/>
          <w:kern w:val="2"/>
          <w:sz w:val="21"/>
          <w:szCs w:val="21"/>
        </w:rPr>
        <w:t xml:space="preserve">Introduction to the book </w:t>
      </w:r>
      <w:r>
        <w:rPr>
          <w:rFonts w:ascii="Times New Roman" w:hAnsi="Times New Roman" w:cs="Times New Roman"/>
          <w:i/>
          <w:kern w:val="2"/>
          <w:sz w:val="21"/>
          <w:szCs w:val="21"/>
        </w:rPr>
        <w:t>Pride and Prejudice</w:t>
      </w:r>
      <w:r>
        <w:rPr>
          <w:rFonts w:ascii="Times New Roman" w:hAnsi="Times New Roman" w:cs="Times New Roman"/>
          <w:kern w:val="2"/>
          <w:sz w:val="21"/>
          <w:szCs w:val="21"/>
        </w:rPr>
        <w:t xml:space="preserve"> and its author, the book's TV and film adaptations and the artistic and thematic success of the 2005 version</w:t>
      </w:r>
    </w:p>
    <w:p w:rsidR="00635810" w:rsidRDefault="00E61868">
      <w:pPr>
        <w:pStyle w:val="a7"/>
        <w:numPr>
          <w:ilvl w:val="0"/>
          <w:numId w:val="5"/>
        </w:numPr>
        <w:shd w:val="clear" w:color="auto" w:fill="FFFFFF"/>
        <w:spacing w:before="0" w:beforeAutospacing="0" w:after="0" w:afterAutospacing="0" w:line="139" w:lineRule="atLeast"/>
        <w:rPr>
          <w:rFonts w:ascii="Times New Roman" w:hAnsi="Times New Roman" w:cs="Times New Roman"/>
          <w:kern w:val="2"/>
          <w:sz w:val="21"/>
          <w:szCs w:val="21"/>
        </w:rPr>
      </w:pPr>
      <w:r>
        <w:rPr>
          <w:rFonts w:ascii="Times New Roman" w:hAnsi="Times New Roman" w:cs="Times New Roman"/>
          <w:kern w:val="2"/>
          <w:sz w:val="21"/>
          <w:szCs w:val="21"/>
        </w:rPr>
        <w:t>Analysis of Elizabeth and Darcy’s respective pride and prejudice</w:t>
      </w:r>
    </w:p>
    <w:p w:rsidR="00635810" w:rsidRDefault="00E61868">
      <w:pPr>
        <w:pStyle w:val="a7"/>
        <w:numPr>
          <w:ilvl w:val="0"/>
          <w:numId w:val="5"/>
        </w:numPr>
        <w:shd w:val="clear" w:color="auto" w:fill="FFFFFF"/>
        <w:spacing w:before="0" w:beforeAutospacing="0" w:after="0" w:afterAutospacing="0" w:line="139" w:lineRule="atLeast"/>
        <w:rPr>
          <w:rFonts w:ascii="Times New Roman" w:hAnsi="Times New Roman" w:cs="Times New Roman"/>
          <w:kern w:val="2"/>
          <w:sz w:val="21"/>
          <w:szCs w:val="21"/>
        </w:rPr>
      </w:pPr>
      <w:r>
        <w:rPr>
          <w:rFonts w:ascii="Times New Roman" w:hAnsi="Times New Roman" w:cs="Times New Roman"/>
          <w:kern w:val="2"/>
          <w:sz w:val="21"/>
          <w:szCs w:val="21"/>
        </w:rPr>
        <w:t>Analysis of how Elizabeth and Darcy swallow their pride and reject their prejudice to end up together</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4.</w:t>
      </w:r>
      <w:r>
        <w:rPr>
          <w:rFonts w:ascii="宋体" w:eastAsia="宋体" w:hAnsi="宋体" w:cs="TimesNewRomanPSMT" w:hint="eastAsia"/>
          <w:b/>
          <w:color w:val="000000"/>
          <w:kern w:val="0"/>
          <w:szCs w:val="21"/>
        </w:rPr>
        <w:t xml:space="preserve">教学方法 </w:t>
      </w:r>
    </w:p>
    <w:p w:rsidR="00635810" w:rsidRPr="00A810E3" w:rsidRDefault="00A810E3" w:rsidP="00A810E3">
      <w:pPr>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w:t>
      </w:r>
      <w:r w:rsidR="00E61868" w:rsidRPr="00A810E3">
        <w:rPr>
          <w:rFonts w:ascii="宋体" w:eastAsia="宋体" w:hAnsi="宋体" w:cs="宋体" w:hint="eastAsia"/>
          <w:color w:val="000000"/>
          <w:kern w:val="0"/>
          <w:szCs w:val="21"/>
        </w:rPr>
        <w:t>自主学习：学生基于课文相关主题的知识点和微课进行课前自主学习。</w:t>
      </w:r>
    </w:p>
    <w:p w:rsidR="00635810" w:rsidRPr="00A810E3" w:rsidRDefault="00A810E3" w:rsidP="00A810E3">
      <w:pPr>
        <w:ind w:left="426"/>
        <w:rPr>
          <w:rFonts w:ascii="宋体" w:eastAsia="宋体" w:hAnsi="宋体"/>
        </w:rPr>
      </w:pPr>
      <w:r>
        <w:rPr>
          <w:rFonts w:ascii="宋体" w:eastAsia="宋体" w:hAnsi="宋体" w:cs="宋体" w:hint="eastAsia"/>
          <w:color w:val="000000"/>
          <w:kern w:val="0"/>
          <w:szCs w:val="21"/>
        </w:rPr>
        <w:t>2）</w:t>
      </w:r>
      <w:r w:rsidR="00E61868" w:rsidRPr="00A810E3">
        <w:rPr>
          <w:rFonts w:ascii="宋体" w:eastAsia="宋体" w:hAnsi="宋体" w:cs="宋体" w:hint="eastAsia"/>
          <w:color w:val="000000"/>
          <w:kern w:val="0"/>
          <w:szCs w:val="21"/>
        </w:rPr>
        <w:t>讲授法：</w:t>
      </w:r>
      <w:r w:rsidR="00E61868" w:rsidRPr="00A810E3">
        <w:rPr>
          <w:rFonts w:ascii="宋体" w:eastAsia="宋体" w:hAnsi="宋体" w:hint="eastAsia"/>
        </w:rPr>
        <w:t>教师围绕单元主题、词汇句型、文化背景等进行</w:t>
      </w:r>
      <w:r w:rsidR="00E61868" w:rsidRPr="00A810E3">
        <w:rPr>
          <w:rFonts w:ascii="宋体" w:eastAsia="宋体" w:hAnsi="宋体"/>
        </w:rPr>
        <w:t>说明、阐述</w:t>
      </w:r>
      <w:r w:rsidR="00E61868" w:rsidRPr="00A810E3">
        <w:rPr>
          <w:rFonts w:ascii="宋体" w:eastAsia="宋体" w:hAnsi="宋体" w:hint="eastAsia"/>
        </w:rPr>
        <w:t>与</w:t>
      </w:r>
      <w:r w:rsidR="00E61868" w:rsidRPr="00A810E3">
        <w:rPr>
          <w:rFonts w:ascii="宋体" w:eastAsia="宋体" w:hAnsi="宋体"/>
        </w:rPr>
        <w:t>讲解。</w:t>
      </w:r>
    </w:p>
    <w:p w:rsidR="00635810" w:rsidRPr="00A810E3" w:rsidRDefault="00A810E3" w:rsidP="00A810E3">
      <w:pPr>
        <w:widowControl/>
        <w:ind w:left="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E61868" w:rsidRPr="00A810E3">
        <w:rPr>
          <w:rFonts w:ascii="宋体" w:eastAsia="宋体" w:hAnsi="宋体" w:cs="宋体" w:hint="eastAsia"/>
          <w:color w:val="000000"/>
          <w:kern w:val="0"/>
          <w:szCs w:val="21"/>
        </w:rPr>
        <w:t>讨论法：围绕“电影名‘傲慢与偏见’如何体现在伊丽莎白和达西身上”进行课堂讨论。</w:t>
      </w:r>
    </w:p>
    <w:p w:rsidR="00635810" w:rsidRDefault="00E61868" w:rsidP="00A810E3">
      <w:pPr>
        <w:pStyle w:val="aa"/>
        <w:widowControl/>
        <w:numPr>
          <w:ilvl w:val="0"/>
          <w:numId w:val="5"/>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任务驱动法：学生以小组为单位，围绕课前布置的任务“</w:t>
      </w:r>
      <w:r>
        <w:rPr>
          <w:rFonts w:ascii="Times New Roman" w:eastAsia="宋体" w:hAnsi="Times New Roman" w:cs="Times New Roman" w:hint="eastAsia"/>
          <w:color w:val="000000"/>
          <w:kern w:val="0"/>
          <w:szCs w:val="21"/>
        </w:rPr>
        <w:t>The most ideal couple in the film</w:t>
      </w:r>
      <w:r>
        <w:rPr>
          <w:rFonts w:ascii="宋体" w:eastAsia="宋体" w:hAnsi="宋体" w:cs="宋体" w:hint="eastAsia"/>
          <w:color w:val="000000"/>
          <w:kern w:val="0"/>
          <w:szCs w:val="21"/>
        </w:rPr>
        <w:t>”进行展示汇报。</w:t>
      </w:r>
    </w:p>
    <w:p w:rsidR="00635810" w:rsidRDefault="00E61868" w:rsidP="00A810E3">
      <w:pPr>
        <w:pStyle w:val="aa"/>
        <w:widowControl/>
        <w:numPr>
          <w:ilvl w:val="0"/>
          <w:numId w:val="5"/>
        </w:numPr>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练习法：在教师的指导下，学生完成课后听力、阅读等练习，巩固所学知识。</w:t>
      </w:r>
    </w:p>
    <w:p w:rsidR="00635810" w:rsidRDefault="00E61868">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5.</w:t>
      </w:r>
      <w:r>
        <w:rPr>
          <w:rFonts w:ascii="宋体" w:eastAsia="宋体" w:hAnsi="宋体" w:cs="TimesNewRomanPSMT" w:hint="eastAsia"/>
          <w:b/>
          <w:color w:val="000000"/>
          <w:kern w:val="0"/>
          <w:szCs w:val="21"/>
        </w:rPr>
        <w:t>教学评价</w:t>
      </w:r>
    </w:p>
    <w:p w:rsidR="00635810" w:rsidRDefault="00E61868">
      <w:pPr>
        <w:pStyle w:val="aa"/>
        <w:widowControl/>
        <w:numPr>
          <w:ilvl w:val="0"/>
          <w:numId w:val="6"/>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完成教材</w:t>
      </w:r>
      <w:r>
        <w:rPr>
          <w:rFonts w:ascii="Times New Roman" w:eastAsia="宋体" w:hAnsi="Times New Roman" w:cs="Times New Roman"/>
          <w:color w:val="000000"/>
          <w:kern w:val="0"/>
          <w:szCs w:val="21"/>
        </w:rPr>
        <w:t>p. 148-150</w:t>
      </w:r>
      <w:r>
        <w:rPr>
          <w:rFonts w:ascii="宋体" w:eastAsia="宋体" w:hAnsi="宋体" w:cs="TimesNewRomanPSMT" w:hint="eastAsia"/>
          <w:color w:val="000000"/>
          <w:kern w:val="0"/>
          <w:szCs w:val="21"/>
        </w:rPr>
        <w:t>的课后练习；</w:t>
      </w:r>
    </w:p>
    <w:p w:rsidR="00635810" w:rsidRDefault="00E61868">
      <w:pPr>
        <w:pStyle w:val="aa"/>
        <w:widowControl/>
        <w:numPr>
          <w:ilvl w:val="0"/>
          <w:numId w:val="6"/>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完成课程第三模块测试并在线参与单元话题讨论；</w:t>
      </w:r>
    </w:p>
    <w:p w:rsidR="00635810" w:rsidRDefault="00E61868">
      <w:pPr>
        <w:pStyle w:val="aa"/>
        <w:numPr>
          <w:ilvl w:val="0"/>
          <w:numId w:val="6"/>
        </w:numPr>
        <w:ind w:firstLineChars="0"/>
        <w:rPr>
          <w:rFonts w:ascii="Times New Roman" w:eastAsia="宋体" w:hAnsi="Times New Roman" w:cs="Times New Roman"/>
          <w:color w:val="000000"/>
          <w:kern w:val="0"/>
          <w:szCs w:val="21"/>
        </w:rPr>
      </w:pPr>
      <w:r>
        <w:rPr>
          <w:rFonts w:ascii="宋体" w:eastAsia="宋体" w:hAnsi="宋体" w:cs="TimesNewRomanPSMT" w:hint="eastAsia"/>
          <w:color w:val="000000"/>
          <w:kern w:val="0"/>
          <w:szCs w:val="21"/>
        </w:rPr>
        <w:t>完成一篇电影影评：</w:t>
      </w:r>
      <w:r>
        <w:rPr>
          <w:rFonts w:ascii="Times New Roman" w:eastAsia="宋体" w:hAnsi="Times New Roman" w:cs="Times New Roman" w:hint="eastAsia"/>
          <w:color w:val="000000"/>
          <w:kern w:val="0"/>
          <w:szCs w:val="21"/>
        </w:rPr>
        <w:t>What I</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 xml:space="preserve">ve Learned from </w:t>
      </w:r>
      <w:r>
        <w:rPr>
          <w:rFonts w:ascii="Times New Roman" w:eastAsia="宋体" w:hAnsi="Times New Roman" w:cs="Times New Roman" w:hint="eastAsia"/>
          <w:i/>
          <w:color w:val="000000"/>
          <w:kern w:val="0"/>
          <w:szCs w:val="21"/>
        </w:rPr>
        <w:t>Pride and Prejudice</w:t>
      </w:r>
    </w:p>
    <w:p w:rsidR="00635810" w:rsidRDefault="00E61868">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第六章 </w:t>
      </w:r>
      <w:r w:rsidRPr="0019706B">
        <w:rPr>
          <w:rFonts w:ascii="Times New Roman" w:eastAsia="黑体" w:hAnsi="Times New Roman" w:cs="Times New Roman"/>
          <w:b/>
          <w:sz w:val="24"/>
          <w:szCs w:val="24"/>
        </w:rPr>
        <w:t>Avatar</w:t>
      </w:r>
    </w:p>
    <w:p w:rsidR="00635810" w:rsidRDefault="00E61868">
      <w:pPr>
        <w:widowControl/>
        <w:spacing w:beforeLines="50" w:before="156" w:afterLines="50" w:after="156"/>
        <w:ind w:firstLineChars="200" w:firstLine="422"/>
        <w:jc w:val="left"/>
        <w:rPr>
          <w:rFonts w:ascii="宋体" w:eastAsia="宋体" w:hAnsi="宋体" w:cs="宋体"/>
          <w:b/>
          <w:kern w:val="0"/>
          <w:szCs w:val="21"/>
        </w:rPr>
      </w:pPr>
      <w:r>
        <w:rPr>
          <w:rFonts w:ascii="宋体" w:eastAsia="宋体" w:hAnsi="宋体" w:cs="TimesNewRomanPSMT"/>
          <w:b/>
          <w:kern w:val="0"/>
          <w:szCs w:val="21"/>
        </w:rPr>
        <w:t>1.</w:t>
      </w:r>
      <w:r>
        <w:rPr>
          <w:rFonts w:ascii="宋体" w:eastAsia="宋体" w:hAnsi="宋体" w:cs="宋体" w:hint="eastAsia"/>
          <w:b/>
          <w:kern w:val="0"/>
          <w:szCs w:val="21"/>
        </w:rPr>
        <w:t xml:space="preserve">教学目标 </w:t>
      </w:r>
    </w:p>
    <w:p w:rsidR="00635810" w:rsidRDefault="00E61868">
      <w:pPr>
        <w:widowControl/>
        <w:shd w:val="clear" w:color="auto" w:fill="FFFFFF"/>
        <w:ind w:firstLine="435"/>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Students will be able to </w:t>
      </w:r>
    </w:p>
    <w:p w:rsidR="00635810" w:rsidRDefault="00E61868">
      <w:pPr>
        <w:widowControl/>
        <w:shd w:val="clear" w:color="auto" w:fill="FFFFFF"/>
        <w:ind w:leftChars="100" w:left="21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   1) learn about the new terms in the movie and related cultural and background information.</w:t>
      </w:r>
    </w:p>
    <w:p w:rsidR="00635810" w:rsidRDefault="00E61868">
      <w:pPr>
        <w:widowControl/>
        <w:spacing w:beforeLines="50" w:before="156" w:afterLines="50" w:after="156"/>
        <w:ind w:firstLineChars="300" w:firstLine="630"/>
        <w:jc w:val="left"/>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hint="eastAsia"/>
          <w:szCs w:val="21"/>
        </w:rPr>
        <w:t>P</w:t>
      </w:r>
      <w:r>
        <w:rPr>
          <w:rFonts w:ascii="Times New Roman" w:eastAsia="宋体" w:hAnsi="Times New Roman" w:cs="Times New Roman"/>
          <w:szCs w:val="21"/>
        </w:rPr>
        <w:t>robe the themes of civilization and ba</w:t>
      </w:r>
      <w:r>
        <w:rPr>
          <w:rFonts w:ascii="Times New Roman" w:eastAsia="宋体" w:hAnsi="Times New Roman" w:cs="Times New Roman" w:hint="eastAsia"/>
          <w:szCs w:val="21"/>
        </w:rPr>
        <w:t>r</w:t>
      </w:r>
      <w:r>
        <w:rPr>
          <w:rFonts w:ascii="Times New Roman" w:eastAsia="宋体" w:hAnsi="Times New Roman" w:cs="Times New Roman"/>
          <w:szCs w:val="21"/>
        </w:rPr>
        <w:t>barism.</w:t>
      </w:r>
    </w:p>
    <w:p w:rsidR="00635810" w:rsidRDefault="00E61868">
      <w:pPr>
        <w:widowControl/>
        <w:spacing w:beforeLines="50" w:before="156" w:afterLines="50" w:after="156"/>
        <w:jc w:val="left"/>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3) Develop critical thinking by discussing the themes after extensive reading.</w:t>
      </w:r>
    </w:p>
    <w:p w:rsidR="00635810" w:rsidRDefault="00E61868">
      <w:pPr>
        <w:widowControl/>
        <w:spacing w:beforeLines="50" w:before="156" w:afterLines="50" w:after="156"/>
        <w:ind w:firstLineChars="200" w:firstLine="422"/>
        <w:jc w:val="left"/>
        <w:rPr>
          <w:rFonts w:ascii="宋体" w:eastAsia="宋体" w:hAnsi="宋体" w:cs="宋体"/>
          <w:b/>
          <w:kern w:val="0"/>
          <w:szCs w:val="21"/>
        </w:rPr>
      </w:pPr>
      <w:r>
        <w:rPr>
          <w:rFonts w:ascii="宋体" w:eastAsia="宋体" w:hAnsi="宋体" w:cs="TimesNewRomanPSMT"/>
          <w:b/>
          <w:kern w:val="0"/>
          <w:szCs w:val="21"/>
        </w:rPr>
        <w:t>2.</w:t>
      </w:r>
      <w:r>
        <w:rPr>
          <w:rFonts w:ascii="宋体" w:eastAsia="宋体" w:hAnsi="宋体" w:cs="宋体" w:hint="eastAsia"/>
          <w:b/>
          <w:kern w:val="0"/>
          <w:szCs w:val="21"/>
        </w:rPr>
        <w:t>教学重难点</w:t>
      </w:r>
    </w:p>
    <w:p w:rsidR="00635810" w:rsidRDefault="00E61868">
      <w:pPr>
        <w:widowControl/>
        <w:spacing w:beforeLines="50" w:before="156" w:afterLines="50" w:after="156"/>
        <w:ind w:leftChars="200" w:left="1158" w:hangingChars="350" w:hanging="738"/>
        <w:jc w:val="left"/>
        <w:rPr>
          <w:rFonts w:ascii="Times New Roman" w:eastAsia="微软雅黑" w:hAnsi="Times New Roman" w:cs="Times New Roman"/>
          <w:kern w:val="0"/>
          <w:sz w:val="24"/>
          <w:szCs w:val="24"/>
        </w:rPr>
      </w:pPr>
      <w:r>
        <w:rPr>
          <w:rFonts w:ascii="宋体" w:eastAsia="宋体" w:hAnsi="宋体" w:cs="宋体" w:hint="eastAsia"/>
          <w:b/>
          <w:kern w:val="0"/>
          <w:szCs w:val="21"/>
        </w:rPr>
        <w:t xml:space="preserve"> 重点：</w:t>
      </w:r>
      <w:r>
        <w:rPr>
          <w:rFonts w:ascii="Times New Roman" w:eastAsia="宋体" w:hAnsi="Times New Roman" w:cs="Times New Roman"/>
          <w:kern w:val="0"/>
          <w:szCs w:val="21"/>
        </w:rPr>
        <w:t xml:space="preserve">Examine the themes of </w:t>
      </w:r>
      <w:r>
        <w:rPr>
          <w:rFonts w:ascii="Times New Roman" w:eastAsia="宋体" w:hAnsi="Times New Roman" w:cs="Times New Roman"/>
          <w:szCs w:val="21"/>
        </w:rPr>
        <w:t xml:space="preserve">civilization and barbarism. </w:t>
      </w:r>
    </w:p>
    <w:p w:rsidR="00635810" w:rsidRDefault="00E61868">
      <w:pPr>
        <w:widowControl/>
        <w:spacing w:beforeLines="50" w:before="156" w:afterLines="50" w:after="156"/>
        <w:ind w:leftChars="200" w:left="1155" w:hangingChars="350" w:hanging="735"/>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难点：</w:t>
      </w:r>
      <w:r>
        <w:rPr>
          <w:rFonts w:ascii="Times New Roman" w:eastAsia="微软雅黑" w:hAnsi="Times New Roman" w:cs="Times New Roman"/>
          <w:kern w:val="0"/>
          <w:szCs w:val="21"/>
        </w:rPr>
        <w:t>Made-up terms and their cultural implication.</w:t>
      </w:r>
      <w:r>
        <w:rPr>
          <w:rFonts w:ascii="Times New Roman" w:eastAsia="微软雅黑" w:hAnsi="Times New Roman" w:cs="Times New Roman"/>
          <w:kern w:val="0"/>
          <w:sz w:val="24"/>
          <w:szCs w:val="24"/>
        </w:rPr>
        <w:t xml:space="preserve"> </w:t>
      </w:r>
    </w:p>
    <w:p w:rsidR="00635810" w:rsidRDefault="00E61868">
      <w:pPr>
        <w:widowControl/>
        <w:spacing w:beforeLines="50" w:before="156" w:afterLines="50" w:after="156"/>
        <w:ind w:firstLineChars="200" w:firstLine="422"/>
        <w:jc w:val="left"/>
        <w:rPr>
          <w:rFonts w:ascii="宋体" w:eastAsia="宋体" w:hAnsi="宋体" w:cs="宋体"/>
          <w:b/>
          <w:kern w:val="0"/>
          <w:szCs w:val="21"/>
        </w:rPr>
      </w:pPr>
      <w:r>
        <w:rPr>
          <w:rFonts w:ascii="宋体" w:eastAsia="宋体" w:hAnsi="宋体" w:cs="TimesNewRomanPSMT"/>
          <w:b/>
          <w:kern w:val="0"/>
          <w:szCs w:val="21"/>
        </w:rPr>
        <w:lastRenderedPageBreak/>
        <w:t>3.</w:t>
      </w:r>
      <w:r>
        <w:rPr>
          <w:rFonts w:ascii="宋体" w:eastAsia="宋体" w:hAnsi="宋体" w:cs="宋体" w:hint="eastAsia"/>
          <w:b/>
          <w:kern w:val="0"/>
          <w:szCs w:val="21"/>
        </w:rPr>
        <w:t>教学内容</w:t>
      </w:r>
    </w:p>
    <w:p w:rsidR="00635810" w:rsidRDefault="00E61868">
      <w:pPr>
        <w:widowControl/>
        <w:spacing w:beforeLines="50" w:before="156" w:afterLines="50" w:after="156"/>
        <w:ind w:leftChars="200" w:left="1052" w:hangingChars="300" w:hanging="632"/>
        <w:jc w:val="left"/>
        <w:rPr>
          <w:rFonts w:ascii="Times New Roman" w:eastAsia="宋体" w:hAnsi="Times New Roman" w:cs="Times New Roman"/>
          <w:kern w:val="0"/>
          <w:szCs w:val="21"/>
        </w:rPr>
      </w:pPr>
      <w:r>
        <w:rPr>
          <w:rFonts w:ascii="宋体" w:eastAsia="宋体" w:hAnsi="宋体" w:cs="宋体" w:hint="eastAsia"/>
          <w:b/>
          <w:kern w:val="0"/>
          <w:szCs w:val="21"/>
        </w:rPr>
        <w:t xml:space="preserve">  1）</w:t>
      </w:r>
      <w:r>
        <w:rPr>
          <w:rFonts w:ascii="Times New Roman" w:eastAsia="宋体" w:hAnsi="Times New Roman" w:cs="Times New Roman"/>
          <w:kern w:val="0"/>
          <w:szCs w:val="21"/>
        </w:rPr>
        <w:t>Brief</w:t>
      </w:r>
      <w:r>
        <w:rPr>
          <w:rFonts w:ascii="宋体" w:eastAsia="宋体" w:hAnsi="宋体" w:cs="宋体"/>
          <w:b/>
          <w:kern w:val="0"/>
          <w:szCs w:val="21"/>
        </w:rPr>
        <w:t xml:space="preserve"> </w:t>
      </w:r>
      <w:r>
        <w:rPr>
          <w:rFonts w:ascii="Times New Roman" w:eastAsia="宋体" w:hAnsi="Times New Roman" w:cs="Times New Roman"/>
          <w:kern w:val="0"/>
          <w:szCs w:val="21"/>
        </w:rPr>
        <w:t xml:space="preserve">introduction to </w:t>
      </w:r>
      <w:r>
        <w:rPr>
          <w:rFonts w:ascii="Times New Roman" w:eastAsia="微软雅黑" w:hAnsi="Times New Roman" w:cs="Times New Roman"/>
          <w:kern w:val="0"/>
          <w:szCs w:val="21"/>
        </w:rPr>
        <w:t>Avatar as a sci-fi film, its director</w:t>
      </w:r>
      <w:r>
        <w:rPr>
          <w:rFonts w:ascii="Times New Roman" w:eastAsia="宋体" w:hAnsi="Times New Roman" w:cs="Times New Roman"/>
          <w:kern w:val="0"/>
          <w:szCs w:val="21"/>
        </w:rPr>
        <w:t xml:space="preserve"> and background information.</w:t>
      </w:r>
      <w:r>
        <w:rPr>
          <w:rFonts w:ascii="Times New Roman" w:eastAsia="微软雅黑" w:hAnsi="Times New Roman" w:cs="Times New Roman"/>
          <w:kern w:val="0"/>
          <w:szCs w:val="21"/>
        </w:rPr>
        <w:t>.</w:t>
      </w:r>
    </w:p>
    <w:p w:rsidR="00635810" w:rsidRDefault="00E61868">
      <w:pPr>
        <w:widowControl/>
        <w:spacing w:beforeLines="50" w:before="156" w:afterLines="50" w:after="156"/>
        <w:ind w:leftChars="200" w:left="1050" w:hangingChars="300" w:hanging="630"/>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2</w:t>
      </w:r>
      <w:r>
        <w:rPr>
          <w:rFonts w:ascii="Times New Roman" w:eastAsia="宋体" w:hAnsi="Times New Roman" w:cs="Times New Roman"/>
          <w:kern w:val="0"/>
          <w:szCs w:val="21"/>
        </w:rPr>
        <w:t>）</w:t>
      </w:r>
      <w:r>
        <w:rPr>
          <w:rFonts w:ascii="Times New Roman" w:eastAsia="宋体" w:hAnsi="Times New Roman" w:cs="Times New Roman"/>
          <w:kern w:val="0"/>
          <w:szCs w:val="21"/>
        </w:rPr>
        <w:t>Discuss the themes of civilization and barbarism.</w:t>
      </w:r>
    </w:p>
    <w:p w:rsidR="00635810" w:rsidRDefault="00E61868">
      <w:pPr>
        <w:widowControl/>
        <w:spacing w:beforeLines="50" w:before="156" w:afterLines="50" w:after="156"/>
        <w:ind w:leftChars="200" w:left="1050" w:hangingChars="300" w:hanging="630"/>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3)  Expand the discussion beyond the movie and explore the </w:t>
      </w:r>
      <w:r>
        <w:rPr>
          <w:rFonts w:ascii="Times New Roman" w:eastAsia="宋体" w:hAnsi="Times New Roman" w:cs="Times New Roman" w:hint="eastAsia"/>
          <w:kern w:val="0"/>
          <w:szCs w:val="21"/>
        </w:rPr>
        <w:t>mea</w:t>
      </w:r>
      <w:r>
        <w:rPr>
          <w:rFonts w:ascii="Times New Roman" w:eastAsia="宋体" w:hAnsi="Times New Roman" w:cs="Times New Roman"/>
          <w:kern w:val="0"/>
          <w:szCs w:val="21"/>
        </w:rPr>
        <w:t>ning of civilization and barbarism in real world.</w:t>
      </w:r>
    </w:p>
    <w:p w:rsidR="00635810" w:rsidRDefault="00E61868">
      <w:pPr>
        <w:widowControl/>
        <w:spacing w:beforeLines="50" w:before="156" w:afterLines="50" w:after="156"/>
        <w:ind w:leftChars="200" w:left="1050" w:hangingChars="300" w:hanging="630"/>
        <w:jc w:val="left"/>
        <w:rPr>
          <w:rFonts w:ascii="Times New Roman" w:eastAsia="宋体" w:hAnsi="Times New Roman" w:cs="Times New Roman"/>
          <w:szCs w:val="21"/>
        </w:rPr>
      </w:pPr>
      <w:r>
        <w:rPr>
          <w:rFonts w:ascii="Times New Roman" w:eastAsia="宋体" w:hAnsi="Times New Roman" w:cs="Times New Roman"/>
          <w:kern w:val="0"/>
          <w:szCs w:val="21"/>
        </w:rPr>
        <w:t xml:space="preserve">  4)  Explain the difficult terms and lines.</w:t>
      </w:r>
    </w:p>
    <w:p w:rsidR="00635810" w:rsidRDefault="00E61868">
      <w:pPr>
        <w:widowControl/>
        <w:spacing w:beforeLines="50" w:before="156" w:afterLines="50" w:after="156"/>
        <w:ind w:firstLineChars="200" w:firstLine="422"/>
        <w:jc w:val="left"/>
        <w:rPr>
          <w:rFonts w:ascii="宋体" w:eastAsia="宋体" w:hAnsi="宋体" w:cs="宋体"/>
          <w:b/>
          <w:kern w:val="0"/>
          <w:szCs w:val="21"/>
        </w:rPr>
      </w:pPr>
      <w:r>
        <w:rPr>
          <w:rFonts w:ascii="宋体" w:eastAsia="宋体" w:hAnsi="宋体" w:cs="TimesNewRomanPSMT"/>
          <w:b/>
          <w:kern w:val="0"/>
          <w:szCs w:val="21"/>
        </w:rPr>
        <w:t>4.</w:t>
      </w:r>
      <w:r>
        <w:rPr>
          <w:rFonts w:ascii="宋体" w:eastAsia="宋体" w:hAnsi="宋体" w:cs="宋体" w:hint="eastAsia"/>
          <w:b/>
          <w:kern w:val="0"/>
          <w:szCs w:val="21"/>
        </w:rPr>
        <w:t xml:space="preserve">教学方法 </w:t>
      </w:r>
    </w:p>
    <w:p w:rsidR="00635810" w:rsidRDefault="00E61868">
      <w:pPr>
        <w:widowControl/>
        <w:spacing w:beforeLines="50" w:before="156" w:afterLines="50" w:after="156"/>
        <w:ind w:leftChars="200" w:left="840" w:hangingChars="200" w:hanging="420"/>
        <w:jc w:val="left"/>
        <w:rPr>
          <w:rFonts w:ascii="宋体" w:eastAsia="宋体" w:hAnsi="宋体" w:cs="宋体"/>
          <w:kern w:val="0"/>
          <w:szCs w:val="21"/>
        </w:rPr>
      </w:pPr>
      <w:r>
        <w:rPr>
          <w:rFonts w:ascii="宋体" w:eastAsia="宋体" w:hAnsi="宋体" w:cs="宋体" w:hint="eastAsia"/>
          <w:kern w:val="0"/>
          <w:szCs w:val="21"/>
        </w:rPr>
        <w:t xml:space="preserve">  1)自主学习： 学生自主看电影、自学教材第六章内容和MOOC在线课程第六模块。</w:t>
      </w:r>
    </w:p>
    <w:p w:rsidR="00635810" w:rsidRDefault="00E61868">
      <w:pPr>
        <w:widowControl/>
        <w:spacing w:beforeLines="50" w:before="156" w:afterLines="50" w:after="156"/>
        <w:ind w:leftChars="200" w:left="840" w:hangingChars="200" w:hanging="420"/>
        <w:jc w:val="left"/>
        <w:rPr>
          <w:rFonts w:ascii="宋体" w:eastAsia="宋体" w:hAnsi="宋体" w:cs="宋体"/>
          <w:kern w:val="0"/>
          <w:szCs w:val="21"/>
        </w:rPr>
      </w:pPr>
      <w:r>
        <w:rPr>
          <w:rFonts w:ascii="宋体" w:eastAsia="宋体" w:hAnsi="宋体" w:cs="宋体" w:hint="eastAsia"/>
          <w:kern w:val="0"/>
          <w:szCs w:val="21"/>
        </w:rPr>
        <w:t xml:space="preserve">  2)讲授法     教师对文化背景和单元主题进行深度解读,</w:t>
      </w:r>
      <w:r>
        <w:rPr>
          <w:rFonts w:ascii="宋体" w:eastAsia="宋体" w:hAnsi="宋体" w:cs="宋体"/>
          <w:kern w:val="0"/>
          <w:szCs w:val="21"/>
        </w:rPr>
        <w:t xml:space="preserve"> </w:t>
      </w:r>
      <w:r>
        <w:rPr>
          <w:rFonts w:ascii="宋体" w:eastAsia="宋体" w:hAnsi="宋体" w:cs="宋体" w:hint="eastAsia"/>
          <w:kern w:val="0"/>
          <w:szCs w:val="21"/>
        </w:rPr>
        <w:t>并借助类似科幻作品引导学生思考摆在整个人类面前的重大课题：生存和灭亡、野蛮与文明之间该如何选择？</w:t>
      </w:r>
    </w:p>
    <w:p w:rsidR="00635810" w:rsidRDefault="00E61868">
      <w:pPr>
        <w:widowControl/>
        <w:spacing w:beforeLines="50" w:before="156" w:afterLines="50" w:after="156"/>
        <w:ind w:leftChars="200" w:left="840" w:hangingChars="200" w:hanging="420"/>
        <w:jc w:val="left"/>
        <w:rPr>
          <w:rFonts w:ascii="宋体" w:eastAsia="宋体" w:hAnsi="宋体" w:cs="宋体"/>
          <w:kern w:val="0"/>
          <w:szCs w:val="21"/>
        </w:rPr>
      </w:pPr>
      <w:r>
        <w:rPr>
          <w:rFonts w:ascii="宋体" w:eastAsia="宋体" w:hAnsi="宋体" w:cs="宋体" w:hint="eastAsia"/>
          <w:kern w:val="0"/>
          <w:szCs w:val="21"/>
        </w:rPr>
        <w:t xml:space="preserve">  3)任务驱动法  学生对老师课前布置的话题“</w:t>
      </w:r>
      <w:r>
        <w:rPr>
          <w:rFonts w:ascii="Times New Roman" w:eastAsia="宋体" w:hAnsi="Times New Roman" w:cs="Times New Roman"/>
          <w:kern w:val="0"/>
          <w:szCs w:val="21"/>
        </w:rPr>
        <w:t>Why did Jake Sully decide to transfer into his avatar? Would you do the same in his situation? Give reasons for your choice.</w:t>
      </w:r>
      <w:r>
        <w:rPr>
          <w:rFonts w:ascii="宋体" w:eastAsia="宋体" w:hAnsi="宋体" w:cs="宋体"/>
          <w:kern w:val="0"/>
          <w:szCs w:val="21"/>
        </w:rPr>
        <w:t>”</w:t>
      </w:r>
      <w:r>
        <w:rPr>
          <w:rFonts w:ascii="宋体" w:eastAsia="宋体" w:hAnsi="宋体" w:cs="宋体" w:hint="eastAsia"/>
          <w:kern w:val="0"/>
          <w:szCs w:val="21"/>
        </w:rPr>
        <w:t>进行观点陈述或分组讨论。</w:t>
      </w:r>
    </w:p>
    <w:p w:rsidR="00635810" w:rsidRDefault="00E61868">
      <w:pPr>
        <w:widowControl/>
        <w:spacing w:beforeLines="50" w:before="156" w:afterLines="50" w:after="156"/>
        <w:ind w:leftChars="200" w:left="840" w:hangingChars="200" w:hanging="420"/>
        <w:jc w:val="left"/>
        <w:rPr>
          <w:rFonts w:ascii="宋体" w:eastAsia="宋体" w:hAnsi="宋体" w:cs="宋体"/>
          <w:kern w:val="0"/>
          <w:szCs w:val="21"/>
        </w:rPr>
      </w:pPr>
      <w:r>
        <w:rPr>
          <w:rFonts w:ascii="宋体" w:eastAsia="宋体" w:hAnsi="宋体" w:cs="宋体" w:hint="eastAsia"/>
          <w:kern w:val="0"/>
          <w:szCs w:val="21"/>
        </w:rPr>
        <w:t xml:space="preserve">  4)分组辩论  全班分正反两组辩论：人类或者一个国家在自身生存因资源枯竭受到威胁之时是否可以借助战争从其它宇宙文明（如果有的化）或国家获取自身生存和发展所需要的物资？</w:t>
      </w:r>
    </w:p>
    <w:p w:rsidR="00635810" w:rsidRDefault="00E61868">
      <w:pPr>
        <w:widowControl/>
        <w:spacing w:beforeLines="50" w:before="156" w:afterLines="50" w:after="156"/>
        <w:ind w:leftChars="200" w:left="842" w:hangingChars="200" w:hanging="422"/>
        <w:jc w:val="left"/>
        <w:rPr>
          <w:rFonts w:ascii="宋体" w:eastAsia="宋体" w:hAnsi="宋体" w:cs="TimesNewRomanPSMT"/>
          <w:b/>
          <w:kern w:val="0"/>
          <w:szCs w:val="21"/>
        </w:rPr>
      </w:pPr>
      <w:r>
        <w:rPr>
          <w:rFonts w:ascii="宋体" w:eastAsia="宋体" w:hAnsi="宋体" w:cs="TimesNewRomanPSMT"/>
          <w:b/>
          <w:kern w:val="0"/>
          <w:szCs w:val="21"/>
        </w:rPr>
        <w:t>5.</w:t>
      </w:r>
      <w:r>
        <w:rPr>
          <w:rFonts w:ascii="宋体" w:eastAsia="宋体" w:hAnsi="宋体" w:cs="TimesNewRomanPSMT" w:hint="eastAsia"/>
          <w:b/>
          <w:kern w:val="0"/>
          <w:szCs w:val="21"/>
        </w:rPr>
        <w:t xml:space="preserve">教学评价 </w:t>
      </w:r>
    </w:p>
    <w:p w:rsidR="00635810" w:rsidRDefault="00E61868">
      <w:pPr>
        <w:widowControl/>
        <w:spacing w:beforeLines="50" w:before="156" w:afterLines="50" w:after="156"/>
        <w:ind w:firstLineChars="200" w:firstLine="420"/>
        <w:jc w:val="left"/>
        <w:rPr>
          <w:rFonts w:ascii="宋体" w:eastAsia="宋体" w:hAnsi="宋体" w:cs="TimesNewRomanPSMT"/>
          <w:kern w:val="0"/>
          <w:szCs w:val="21"/>
        </w:rPr>
      </w:pPr>
      <w:r>
        <w:rPr>
          <w:rFonts w:ascii="宋体" w:eastAsia="宋体" w:hAnsi="宋体" w:cs="TimesNewRomanPSMT" w:hint="eastAsia"/>
          <w:kern w:val="0"/>
          <w:szCs w:val="21"/>
        </w:rPr>
        <w:t xml:space="preserve">  1)完成线上测试。</w:t>
      </w:r>
    </w:p>
    <w:p w:rsidR="00635810" w:rsidRDefault="00E61868">
      <w:pPr>
        <w:widowControl/>
        <w:spacing w:beforeLines="50" w:before="156" w:afterLines="50" w:after="156"/>
        <w:ind w:firstLineChars="200" w:firstLine="420"/>
        <w:jc w:val="left"/>
        <w:rPr>
          <w:rFonts w:ascii="宋体" w:eastAsia="宋体" w:hAnsi="宋体" w:cs="TimesNewRomanPSMT"/>
          <w:kern w:val="0"/>
          <w:szCs w:val="21"/>
        </w:rPr>
      </w:pPr>
      <w:r>
        <w:rPr>
          <w:rFonts w:ascii="宋体" w:eastAsia="宋体" w:hAnsi="宋体" w:cs="TimesNewRomanPSMT" w:hint="eastAsia"/>
          <w:kern w:val="0"/>
          <w:szCs w:val="21"/>
        </w:rPr>
        <w:t xml:space="preserve">  2)参与线上讨论，发帖留言。</w:t>
      </w:r>
    </w:p>
    <w:p w:rsidR="00635810" w:rsidRDefault="00E61868">
      <w:pPr>
        <w:widowControl/>
        <w:spacing w:beforeLines="50" w:before="156" w:afterLines="50" w:after="156"/>
        <w:ind w:firstLineChars="200" w:firstLine="420"/>
        <w:jc w:val="left"/>
        <w:rPr>
          <w:rFonts w:ascii="宋体" w:eastAsia="宋体" w:hAnsi="宋体" w:cs="TimesNewRomanPSMT"/>
          <w:kern w:val="0"/>
          <w:szCs w:val="21"/>
        </w:rPr>
      </w:pPr>
      <w:r>
        <w:rPr>
          <w:rFonts w:ascii="宋体" w:eastAsia="宋体" w:hAnsi="宋体" w:cs="TimesNewRomanPSMT" w:hint="eastAsia"/>
          <w:kern w:val="0"/>
          <w:szCs w:val="21"/>
        </w:rPr>
        <w:t xml:space="preserve">  3)完成课后小论文：</w:t>
      </w:r>
      <w:r w:rsidRPr="0019706B">
        <w:rPr>
          <w:rFonts w:ascii="Times New Roman" w:eastAsia="宋体" w:hAnsi="Times New Roman" w:cs="Times New Roman"/>
          <w:kern w:val="0"/>
          <w:szCs w:val="21"/>
        </w:rPr>
        <w:t>My imagination of the future of the earth</w:t>
      </w:r>
      <w:r>
        <w:rPr>
          <w:rFonts w:ascii="宋体" w:eastAsia="宋体" w:hAnsi="宋体" w:cs="TimesNewRomanPSMT"/>
          <w:kern w:val="0"/>
          <w:szCs w:val="21"/>
        </w:rPr>
        <w:t>.</w:t>
      </w:r>
    </w:p>
    <w:p w:rsidR="00635810" w:rsidRDefault="00E61868">
      <w:pPr>
        <w:widowControl/>
        <w:spacing w:beforeLines="50" w:before="156" w:afterLines="50" w:after="156"/>
        <w:ind w:firstLineChars="200" w:firstLine="562"/>
        <w:jc w:val="left"/>
        <w:rPr>
          <w:b/>
          <w:color w:val="FF0000"/>
        </w:rPr>
      </w:pPr>
      <w:r>
        <w:rPr>
          <w:rFonts w:ascii="黑体" w:eastAsia="黑体" w:hAnsi="黑体" w:hint="eastAsia"/>
          <w:b/>
          <w:sz w:val="28"/>
          <w:szCs w:val="28"/>
        </w:rPr>
        <w:t>四、学时分配</w:t>
      </w:r>
    </w:p>
    <w:p w:rsidR="00635810" w:rsidRDefault="00E61868">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8"/>
        <w:tblW w:w="0" w:type="auto"/>
        <w:jc w:val="center"/>
        <w:tblLook w:val="04A0" w:firstRow="1" w:lastRow="0" w:firstColumn="1" w:lastColumn="0" w:noHBand="0" w:noVBand="1"/>
      </w:tblPr>
      <w:tblGrid>
        <w:gridCol w:w="2765"/>
        <w:gridCol w:w="2765"/>
        <w:gridCol w:w="2766"/>
      </w:tblGrid>
      <w:tr w:rsidR="00635810">
        <w:trPr>
          <w:trHeight w:val="340"/>
          <w:jc w:val="center"/>
        </w:trPr>
        <w:tc>
          <w:tcPr>
            <w:tcW w:w="2765"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学时分配</w:t>
            </w:r>
          </w:p>
        </w:tc>
      </w:tr>
      <w:tr w:rsidR="00635810">
        <w:trPr>
          <w:trHeight w:val="340"/>
          <w:jc w:val="center"/>
        </w:trPr>
        <w:tc>
          <w:tcPr>
            <w:tcW w:w="2765"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635810" w:rsidRDefault="00E61868">
            <w:pPr>
              <w:widowControl/>
              <w:spacing w:beforeLines="50" w:before="156" w:afterLines="50" w:after="156"/>
              <w:jc w:val="center"/>
              <w:rPr>
                <w:rFonts w:ascii="宋体" w:eastAsia="宋体" w:hAnsi="宋体"/>
                <w:i/>
              </w:rPr>
            </w:pPr>
            <w:r>
              <w:rPr>
                <w:rFonts w:ascii="Times New Roman" w:hAnsi="Times New Roman" w:cs="Times New Roman" w:hint="eastAsia"/>
                <w:i/>
                <w:szCs w:val="21"/>
              </w:rPr>
              <w:t>Mona Lisa Smile</w:t>
            </w:r>
          </w:p>
        </w:tc>
        <w:tc>
          <w:tcPr>
            <w:tcW w:w="2766"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6</w:t>
            </w:r>
          </w:p>
        </w:tc>
      </w:tr>
      <w:tr w:rsidR="00635810">
        <w:trPr>
          <w:trHeight w:val="340"/>
          <w:jc w:val="center"/>
        </w:trPr>
        <w:tc>
          <w:tcPr>
            <w:tcW w:w="2765"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635810" w:rsidRDefault="00E61868">
            <w:pPr>
              <w:widowControl/>
              <w:spacing w:beforeLines="50" w:before="156" w:afterLines="50" w:after="156"/>
              <w:jc w:val="center"/>
              <w:rPr>
                <w:rFonts w:ascii="Times New Roman" w:eastAsia="宋体" w:hAnsi="Times New Roman" w:cs="Times New Roman"/>
                <w:i/>
              </w:rPr>
            </w:pPr>
            <w:r>
              <w:rPr>
                <w:rFonts w:ascii="Times New Roman" w:hAnsi="Times New Roman" w:cs="Times New Roman"/>
                <w:i/>
                <w:szCs w:val="21"/>
              </w:rPr>
              <w:t>The Devil Wears Prada</w:t>
            </w:r>
          </w:p>
        </w:tc>
        <w:tc>
          <w:tcPr>
            <w:tcW w:w="2766"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4</w:t>
            </w:r>
          </w:p>
        </w:tc>
      </w:tr>
      <w:tr w:rsidR="00635810">
        <w:trPr>
          <w:trHeight w:val="340"/>
          <w:jc w:val="center"/>
        </w:trPr>
        <w:tc>
          <w:tcPr>
            <w:tcW w:w="2765"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635810" w:rsidRDefault="00E61868">
            <w:pPr>
              <w:widowControl/>
              <w:spacing w:beforeLines="50" w:before="156" w:afterLines="50" w:after="156"/>
              <w:jc w:val="center"/>
              <w:rPr>
                <w:rFonts w:ascii="Times New Roman" w:eastAsia="宋体" w:hAnsi="Times New Roman" w:cs="Times New Roman"/>
                <w:i/>
              </w:rPr>
            </w:pPr>
            <w:r>
              <w:rPr>
                <w:rFonts w:ascii="Times New Roman" w:eastAsia="宋体" w:hAnsi="Times New Roman" w:cs="Times New Roman"/>
                <w:i/>
              </w:rPr>
              <w:t>The Divine Michelangelo</w:t>
            </w:r>
          </w:p>
        </w:tc>
        <w:tc>
          <w:tcPr>
            <w:tcW w:w="2766"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6</w:t>
            </w:r>
          </w:p>
        </w:tc>
      </w:tr>
      <w:tr w:rsidR="00635810">
        <w:trPr>
          <w:trHeight w:val="340"/>
          <w:jc w:val="center"/>
        </w:trPr>
        <w:tc>
          <w:tcPr>
            <w:tcW w:w="2765"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635810" w:rsidRDefault="00E61868">
            <w:pPr>
              <w:widowControl/>
              <w:spacing w:beforeLines="50" w:before="156" w:afterLines="50" w:after="156"/>
              <w:jc w:val="center"/>
              <w:rPr>
                <w:rFonts w:ascii="Times New Roman" w:eastAsia="宋体" w:hAnsi="Times New Roman" w:cs="Times New Roman"/>
                <w:i/>
              </w:rPr>
            </w:pPr>
            <w:r>
              <w:rPr>
                <w:rFonts w:ascii="Times New Roman" w:eastAsia="宋体" w:hAnsi="Times New Roman" w:cs="Times New Roman"/>
                <w:i/>
              </w:rPr>
              <w:t>Freaky Friday</w:t>
            </w:r>
          </w:p>
        </w:tc>
        <w:tc>
          <w:tcPr>
            <w:tcW w:w="2766"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4</w:t>
            </w:r>
          </w:p>
        </w:tc>
      </w:tr>
      <w:tr w:rsidR="00635810">
        <w:trPr>
          <w:trHeight w:val="340"/>
          <w:jc w:val="center"/>
        </w:trPr>
        <w:tc>
          <w:tcPr>
            <w:tcW w:w="2765"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635810" w:rsidRDefault="00E61868">
            <w:pPr>
              <w:widowControl/>
              <w:spacing w:beforeLines="50" w:before="156" w:afterLines="50" w:after="156"/>
              <w:jc w:val="center"/>
              <w:rPr>
                <w:rFonts w:ascii="Times New Roman" w:eastAsia="宋体" w:hAnsi="Times New Roman" w:cs="Times New Roman"/>
                <w:i/>
              </w:rPr>
            </w:pPr>
            <w:r>
              <w:rPr>
                <w:rFonts w:ascii="Times New Roman" w:eastAsia="宋体" w:hAnsi="Times New Roman" w:cs="Times New Roman"/>
                <w:i/>
              </w:rPr>
              <w:t>Pride and Prejudice</w:t>
            </w:r>
          </w:p>
        </w:tc>
        <w:tc>
          <w:tcPr>
            <w:tcW w:w="2766"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4</w:t>
            </w:r>
          </w:p>
        </w:tc>
      </w:tr>
      <w:tr w:rsidR="00635810">
        <w:trPr>
          <w:trHeight w:val="340"/>
          <w:jc w:val="center"/>
        </w:trPr>
        <w:tc>
          <w:tcPr>
            <w:tcW w:w="2765"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lastRenderedPageBreak/>
              <w:t>第六章</w:t>
            </w:r>
          </w:p>
        </w:tc>
        <w:tc>
          <w:tcPr>
            <w:tcW w:w="2765" w:type="dxa"/>
            <w:vAlign w:val="center"/>
          </w:tcPr>
          <w:p w:rsidR="00635810" w:rsidRDefault="00E61868">
            <w:pPr>
              <w:widowControl/>
              <w:spacing w:beforeLines="50" w:before="156" w:afterLines="50" w:after="156"/>
              <w:jc w:val="center"/>
              <w:rPr>
                <w:rFonts w:ascii="Times New Roman" w:eastAsia="宋体" w:hAnsi="Times New Roman" w:cs="Times New Roman"/>
                <w:i/>
              </w:rPr>
            </w:pPr>
            <w:r>
              <w:rPr>
                <w:rFonts w:ascii="Times New Roman" w:hAnsi="Times New Roman" w:cs="Times New Roman"/>
                <w:i/>
                <w:szCs w:val="21"/>
              </w:rPr>
              <w:t>Avatar</w:t>
            </w:r>
          </w:p>
        </w:tc>
        <w:tc>
          <w:tcPr>
            <w:tcW w:w="2766" w:type="dxa"/>
            <w:vAlign w:val="center"/>
          </w:tcPr>
          <w:p w:rsidR="00635810" w:rsidRDefault="00E61868">
            <w:pPr>
              <w:widowControl/>
              <w:spacing w:beforeLines="50" w:before="156" w:afterLines="50" w:after="156"/>
              <w:jc w:val="center"/>
              <w:rPr>
                <w:rFonts w:ascii="宋体" w:eastAsia="宋体" w:hAnsi="宋体"/>
              </w:rPr>
            </w:pPr>
            <w:r>
              <w:rPr>
                <w:rFonts w:ascii="宋体" w:eastAsia="宋体" w:hAnsi="宋体" w:hint="eastAsia"/>
              </w:rPr>
              <w:t>6</w:t>
            </w:r>
          </w:p>
        </w:tc>
      </w:tr>
    </w:tbl>
    <w:p w:rsidR="00635810" w:rsidRDefault="00E61868">
      <w:pPr>
        <w:widowControl/>
        <w:spacing w:beforeLines="50" w:before="156" w:afterLines="50" w:after="156"/>
        <w:ind w:firstLineChars="200" w:firstLine="562"/>
        <w:jc w:val="left"/>
      </w:pPr>
      <w:r>
        <w:rPr>
          <w:rFonts w:ascii="黑体" w:eastAsia="黑体" w:hAnsi="黑体" w:hint="eastAsia"/>
          <w:b/>
          <w:sz w:val="28"/>
          <w:szCs w:val="28"/>
        </w:rPr>
        <w:t>五、教学进度</w:t>
      </w:r>
    </w:p>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8"/>
        <w:tblW w:w="0" w:type="auto"/>
        <w:jc w:val="center"/>
        <w:tblLook w:val="04A0" w:firstRow="1" w:lastRow="0" w:firstColumn="1" w:lastColumn="0" w:noHBand="0" w:noVBand="1"/>
      </w:tblPr>
      <w:tblGrid>
        <w:gridCol w:w="1580"/>
        <w:gridCol w:w="900"/>
        <w:gridCol w:w="1371"/>
        <w:gridCol w:w="1363"/>
        <w:gridCol w:w="1103"/>
        <w:gridCol w:w="1329"/>
        <w:gridCol w:w="876"/>
      </w:tblGrid>
      <w:tr w:rsidR="00635810">
        <w:trPr>
          <w:trHeight w:val="340"/>
          <w:jc w:val="center"/>
        </w:trPr>
        <w:tc>
          <w:tcPr>
            <w:tcW w:w="1580" w:type="dxa"/>
            <w:vAlign w:val="center"/>
          </w:tcPr>
          <w:p w:rsidR="00635810" w:rsidRDefault="00E6186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00" w:type="dxa"/>
            <w:vAlign w:val="center"/>
          </w:tcPr>
          <w:p w:rsidR="00635810" w:rsidRDefault="00E6186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371" w:type="dxa"/>
            <w:vAlign w:val="center"/>
          </w:tcPr>
          <w:p w:rsidR="00635810" w:rsidRDefault="00E6186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363" w:type="dxa"/>
            <w:vAlign w:val="center"/>
          </w:tcPr>
          <w:p w:rsidR="00635810" w:rsidRDefault="00E6186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03" w:type="dxa"/>
            <w:vAlign w:val="center"/>
          </w:tcPr>
          <w:p w:rsidR="00635810" w:rsidRDefault="00E6186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29" w:type="dxa"/>
            <w:vAlign w:val="center"/>
          </w:tcPr>
          <w:p w:rsidR="00635810" w:rsidRDefault="00E6186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876" w:type="dxa"/>
            <w:vAlign w:val="center"/>
          </w:tcPr>
          <w:p w:rsidR="00635810" w:rsidRDefault="00E6186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635810">
        <w:trPr>
          <w:trHeight w:val="340"/>
          <w:jc w:val="center"/>
        </w:trPr>
        <w:tc>
          <w:tcPr>
            <w:tcW w:w="1580"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1-3</w:t>
            </w:r>
          </w:p>
        </w:tc>
        <w:tc>
          <w:tcPr>
            <w:tcW w:w="900" w:type="dxa"/>
            <w:vAlign w:val="center"/>
          </w:tcPr>
          <w:p w:rsidR="00635810" w:rsidRDefault="00635810">
            <w:pPr>
              <w:widowControl/>
              <w:spacing w:beforeLines="50" w:before="156" w:afterLines="50" w:after="156"/>
              <w:jc w:val="center"/>
              <w:rPr>
                <w:rFonts w:ascii="宋体" w:eastAsia="宋体" w:hAnsi="宋体"/>
                <w:szCs w:val="21"/>
              </w:rPr>
            </w:pPr>
          </w:p>
        </w:tc>
        <w:tc>
          <w:tcPr>
            <w:tcW w:w="1371" w:type="dxa"/>
            <w:vAlign w:val="center"/>
          </w:tcPr>
          <w:p w:rsidR="00635810" w:rsidRDefault="00E61868">
            <w:pPr>
              <w:widowControl/>
              <w:spacing w:beforeLines="50" w:before="156" w:afterLines="50" w:after="156"/>
              <w:jc w:val="center"/>
              <w:rPr>
                <w:rFonts w:ascii="Times New Roman" w:eastAsia="宋体" w:hAnsi="Times New Roman" w:cs="Times New Roman"/>
                <w:i/>
                <w:szCs w:val="21"/>
              </w:rPr>
            </w:pPr>
            <w:r>
              <w:rPr>
                <w:rFonts w:ascii="Times New Roman" w:eastAsia="宋体" w:hAnsi="Times New Roman" w:cs="Times New Roman"/>
                <w:i/>
                <w:szCs w:val="21"/>
              </w:rPr>
              <w:t>Mona Lisa Smile</w:t>
            </w:r>
          </w:p>
        </w:tc>
        <w:tc>
          <w:tcPr>
            <w:tcW w:w="1363" w:type="dxa"/>
            <w:vAlign w:val="center"/>
          </w:tcPr>
          <w:p w:rsidR="00635810" w:rsidRDefault="00E6186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Man</w:t>
            </w:r>
            <w:r>
              <w:rPr>
                <w:rFonts w:ascii="Times New Roman" w:eastAsia="宋体" w:hAnsi="Times New Roman" w:cs="Times New Roman" w:hint="eastAsia"/>
                <w:szCs w:val="21"/>
              </w:rPr>
              <w:t xml:space="preserve"> </w:t>
            </w:r>
            <w:r>
              <w:rPr>
                <w:rFonts w:ascii="Times New Roman" w:eastAsia="宋体" w:hAnsi="Times New Roman" w:cs="Times New Roman"/>
                <w:szCs w:val="21"/>
              </w:rPr>
              <w:t>and</w:t>
            </w:r>
            <w:r>
              <w:rPr>
                <w:rFonts w:ascii="Times New Roman" w:eastAsia="宋体" w:hAnsi="Times New Roman" w:cs="Times New Roman" w:hint="eastAsia"/>
                <w:szCs w:val="21"/>
              </w:rPr>
              <w:t xml:space="preserve"> </w:t>
            </w:r>
            <w:r>
              <w:rPr>
                <w:rFonts w:ascii="Times New Roman" w:eastAsia="宋体" w:hAnsi="Times New Roman" w:cs="Times New Roman"/>
                <w:szCs w:val="21"/>
              </w:rPr>
              <w:t>Woman</w:t>
            </w:r>
          </w:p>
        </w:tc>
        <w:tc>
          <w:tcPr>
            <w:tcW w:w="1103"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29"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教材课后练习，在线单元测试和讨论论述题、课堂汇报</w:t>
            </w:r>
          </w:p>
        </w:tc>
        <w:tc>
          <w:tcPr>
            <w:tcW w:w="876" w:type="dxa"/>
            <w:vAlign w:val="center"/>
          </w:tcPr>
          <w:p w:rsidR="00635810" w:rsidRDefault="00635810">
            <w:pPr>
              <w:widowControl/>
              <w:spacing w:beforeLines="50" w:before="156" w:afterLines="50" w:after="156"/>
              <w:jc w:val="center"/>
              <w:rPr>
                <w:rFonts w:ascii="宋体" w:eastAsia="宋体" w:hAnsi="宋体"/>
                <w:szCs w:val="21"/>
              </w:rPr>
            </w:pPr>
          </w:p>
        </w:tc>
      </w:tr>
      <w:tr w:rsidR="00635810">
        <w:trPr>
          <w:trHeight w:val="340"/>
          <w:jc w:val="center"/>
        </w:trPr>
        <w:tc>
          <w:tcPr>
            <w:tcW w:w="1580"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4-5</w:t>
            </w:r>
          </w:p>
        </w:tc>
        <w:tc>
          <w:tcPr>
            <w:tcW w:w="900" w:type="dxa"/>
            <w:vAlign w:val="center"/>
          </w:tcPr>
          <w:p w:rsidR="00635810" w:rsidRDefault="00635810">
            <w:pPr>
              <w:widowControl/>
              <w:spacing w:beforeLines="50" w:before="156" w:afterLines="50" w:after="156"/>
              <w:jc w:val="center"/>
              <w:rPr>
                <w:rFonts w:ascii="宋体" w:eastAsia="宋体" w:hAnsi="宋体"/>
                <w:szCs w:val="21"/>
              </w:rPr>
            </w:pPr>
          </w:p>
        </w:tc>
        <w:tc>
          <w:tcPr>
            <w:tcW w:w="1371" w:type="dxa"/>
            <w:vAlign w:val="center"/>
          </w:tcPr>
          <w:p w:rsidR="00635810" w:rsidRDefault="00E61868">
            <w:pPr>
              <w:widowControl/>
              <w:spacing w:beforeLines="50" w:before="156" w:afterLines="50" w:after="156"/>
              <w:jc w:val="center"/>
              <w:rPr>
                <w:rFonts w:ascii="宋体" w:eastAsia="宋体" w:hAnsi="宋体"/>
                <w:szCs w:val="21"/>
              </w:rPr>
            </w:pPr>
            <w:r>
              <w:rPr>
                <w:rFonts w:ascii="Times New Roman" w:hAnsi="Times New Roman" w:cs="Times New Roman"/>
                <w:i/>
                <w:szCs w:val="21"/>
              </w:rPr>
              <w:t>The Devil Wears Prada</w:t>
            </w:r>
          </w:p>
        </w:tc>
        <w:tc>
          <w:tcPr>
            <w:tcW w:w="1363" w:type="dxa"/>
            <w:vAlign w:val="center"/>
          </w:tcPr>
          <w:p w:rsidR="00635810" w:rsidRDefault="00E6186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Life</w:t>
            </w:r>
            <w:r>
              <w:rPr>
                <w:rFonts w:ascii="Times New Roman" w:eastAsia="宋体" w:hAnsi="Times New Roman" w:cs="Times New Roman"/>
                <w:szCs w:val="21"/>
              </w:rPr>
              <w:t xml:space="preserve"> and </w:t>
            </w:r>
            <w:r>
              <w:rPr>
                <w:rFonts w:ascii="Times New Roman" w:eastAsia="宋体" w:hAnsi="Times New Roman" w:cs="Times New Roman" w:hint="eastAsia"/>
                <w:szCs w:val="21"/>
              </w:rPr>
              <w:t>Career</w:t>
            </w:r>
          </w:p>
        </w:tc>
        <w:tc>
          <w:tcPr>
            <w:tcW w:w="1103"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29"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教材课后练习，在线单元测试和讨论论述题、课堂汇报，撰写影评</w:t>
            </w:r>
          </w:p>
        </w:tc>
        <w:tc>
          <w:tcPr>
            <w:tcW w:w="876" w:type="dxa"/>
            <w:vAlign w:val="center"/>
          </w:tcPr>
          <w:p w:rsidR="00635810" w:rsidRDefault="00635810">
            <w:pPr>
              <w:widowControl/>
              <w:spacing w:beforeLines="50" w:before="156" w:afterLines="50" w:after="156"/>
              <w:jc w:val="center"/>
              <w:rPr>
                <w:rFonts w:ascii="宋体" w:eastAsia="宋体" w:hAnsi="宋体"/>
                <w:szCs w:val="21"/>
              </w:rPr>
            </w:pPr>
          </w:p>
        </w:tc>
      </w:tr>
      <w:tr w:rsidR="00635810">
        <w:trPr>
          <w:trHeight w:val="340"/>
          <w:jc w:val="center"/>
        </w:trPr>
        <w:tc>
          <w:tcPr>
            <w:tcW w:w="1580"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6-8</w:t>
            </w:r>
          </w:p>
        </w:tc>
        <w:tc>
          <w:tcPr>
            <w:tcW w:w="900" w:type="dxa"/>
            <w:vAlign w:val="center"/>
          </w:tcPr>
          <w:p w:rsidR="00635810" w:rsidRDefault="00635810">
            <w:pPr>
              <w:widowControl/>
              <w:spacing w:beforeLines="50" w:before="156" w:afterLines="50" w:after="156"/>
              <w:jc w:val="center"/>
              <w:rPr>
                <w:rFonts w:ascii="宋体" w:eastAsia="宋体" w:hAnsi="宋体"/>
                <w:szCs w:val="21"/>
              </w:rPr>
            </w:pPr>
          </w:p>
        </w:tc>
        <w:tc>
          <w:tcPr>
            <w:tcW w:w="1371" w:type="dxa"/>
            <w:vAlign w:val="center"/>
          </w:tcPr>
          <w:p w:rsidR="00635810" w:rsidRDefault="00E61868">
            <w:pPr>
              <w:widowControl/>
              <w:spacing w:beforeLines="50" w:before="156" w:afterLines="50" w:after="156"/>
              <w:jc w:val="center"/>
              <w:rPr>
                <w:rFonts w:ascii="宋体" w:eastAsia="宋体" w:hAnsi="宋体"/>
                <w:szCs w:val="21"/>
              </w:rPr>
            </w:pPr>
            <w:r>
              <w:rPr>
                <w:rFonts w:ascii="Times New Roman" w:eastAsia="宋体" w:hAnsi="Times New Roman" w:cs="Times New Roman"/>
                <w:i/>
              </w:rPr>
              <w:t>The Divine Michelangelo</w:t>
            </w:r>
          </w:p>
        </w:tc>
        <w:tc>
          <w:tcPr>
            <w:tcW w:w="1363" w:type="dxa"/>
            <w:vAlign w:val="center"/>
          </w:tcPr>
          <w:p w:rsidR="00635810" w:rsidRDefault="00E6186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 xml:space="preserve">Art and </w:t>
            </w:r>
            <w:r>
              <w:rPr>
                <w:rFonts w:ascii="Times New Roman" w:eastAsia="宋体" w:hAnsi="Times New Roman" w:cs="Times New Roman" w:hint="eastAsia"/>
                <w:szCs w:val="21"/>
              </w:rPr>
              <w:t>A</w:t>
            </w:r>
            <w:r>
              <w:rPr>
                <w:rFonts w:ascii="Times New Roman" w:eastAsia="宋体" w:hAnsi="Times New Roman" w:cs="Times New Roman"/>
                <w:szCs w:val="21"/>
              </w:rPr>
              <w:t>rtist</w:t>
            </w:r>
          </w:p>
        </w:tc>
        <w:tc>
          <w:tcPr>
            <w:tcW w:w="1103"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29"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教材课后练习，在线单元测试和讨论论述题、课堂汇报</w:t>
            </w:r>
          </w:p>
        </w:tc>
        <w:tc>
          <w:tcPr>
            <w:tcW w:w="876" w:type="dxa"/>
            <w:vAlign w:val="center"/>
          </w:tcPr>
          <w:p w:rsidR="00635810" w:rsidRDefault="00635810">
            <w:pPr>
              <w:widowControl/>
              <w:spacing w:beforeLines="50" w:before="156" w:afterLines="50" w:after="156"/>
              <w:jc w:val="center"/>
              <w:rPr>
                <w:rFonts w:ascii="宋体" w:eastAsia="宋体" w:hAnsi="宋体"/>
                <w:szCs w:val="21"/>
              </w:rPr>
            </w:pPr>
          </w:p>
        </w:tc>
      </w:tr>
      <w:tr w:rsidR="00635810">
        <w:trPr>
          <w:trHeight w:val="340"/>
          <w:jc w:val="center"/>
        </w:trPr>
        <w:tc>
          <w:tcPr>
            <w:tcW w:w="1580"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9-10</w:t>
            </w:r>
          </w:p>
        </w:tc>
        <w:tc>
          <w:tcPr>
            <w:tcW w:w="900" w:type="dxa"/>
            <w:vAlign w:val="center"/>
          </w:tcPr>
          <w:p w:rsidR="00635810" w:rsidRDefault="00635810">
            <w:pPr>
              <w:widowControl/>
              <w:spacing w:beforeLines="50" w:before="156" w:afterLines="50" w:after="156"/>
              <w:jc w:val="center"/>
              <w:rPr>
                <w:rFonts w:ascii="宋体" w:eastAsia="宋体" w:hAnsi="宋体"/>
                <w:szCs w:val="21"/>
              </w:rPr>
            </w:pPr>
          </w:p>
        </w:tc>
        <w:tc>
          <w:tcPr>
            <w:tcW w:w="1371" w:type="dxa"/>
            <w:vAlign w:val="center"/>
          </w:tcPr>
          <w:p w:rsidR="00635810" w:rsidRDefault="00E61868">
            <w:pPr>
              <w:widowControl/>
              <w:spacing w:beforeLines="50" w:before="156" w:afterLines="50" w:after="156"/>
              <w:jc w:val="center"/>
              <w:rPr>
                <w:rFonts w:ascii="宋体" w:eastAsia="宋体" w:hAnsi="宋体"/>
                <w:szCs w:val="21"/>
              </w:rPr>
            </w:pPr>
            <w:r>
              <w:rPr>
                <w:rFonts w:ascii="Times New Roman" w:eastAsia="宋体" w:hAnsi="Times New Roman" w:cs="Times New Roman"/>
                <w:i/>
              </w:rPr>
              <w:t>Freaky Friday</w:t>
            </w:r>
          </w:p>
        </w:tc>
        <w:tc>
          <w:tcPr>
            <w:tcW w:w="1363" w:type="dxa"/>
            <w:vAlign w:val="center"/>
          </w:tcPr>
          <w:p w:rsidR="00635810" w:rsidRDefault="00E6186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 xml:space="preserve">Parents and </w:t>
            </w:r>
            <w:r>
              <w:rPr>
                <w:rFonts w:ascii="Times New Roman" w:eastAsia="宋体" w:hAnsi="Times New Roman" w:cs="Times New Roman" w:hint="eastAsia"/>
                <w:szCs w:val="21"/>
              </w:rPr>
              <w:t>C</w:t>
            </w:r>
            <w:r>
              <w:rPr>
                <w:rFonts w:ascii="Times New Roman" w:eastAsia="宋体" w:hAnsi="Times New Roman" w:cs="Times New Roman"/>
                <w:szCs w:val="21"/>
              </w:rPr>
              <w:t>hildren</w:t>
            </w:r>
          </w:p>
        </w:tc>
        <w:tc>
          <w:tcPr>
            <w:tcW w:w="1103"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29"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教材课后练习，在线单元测试和讨论论述题、课堂汇报</w:t>
            </w:r>
          </w:p>
        </w:tc>
        <w:tc>
          <w:tcPr>
            <w:tcW w:w="876" w:type="dxa"/>
            <w:vAlign w:val="center"/>
          </w:tcPr>
          <w:p w:rsidR="00635810" w:rsidRDefault="00635810">
            <w:pPr>
              <w:widowControl/>
              <w:spacing w:beforeLines="50" w:before="156" w:afterLines="50" w:after="156"/>
              <w:jc w:val="center"/>
              <w:rPr>
                <w:rFonts w:ascii="宋体" w:eastAsia="宋体" w:hAnsi="宋体"/>
                <w:szCs w:val="21"/>
              </w:rPr>
            </w:pPr>
          </w:p>
        </w:tc>
      </w:tr>
      <w:tr w:rsidR="00635810">
        <w:trPr>
          <w:trHeight w:val="340"/>
          <w:jc w:val="center"/>
        </w:trPr>
        <w:tc>
          <w:tcPr>
            <w:tcW w:w="1580"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11-12</w:t>
            </w:r>
          </w:p>
        </w:tc>
        <w:tc>
          <w:tcPr>
            <w:tcW w:w="900" w:type="dxa"/>
            <w:vAlign w:val="center"/>
          </w:tcPr>
          <w:p w:rsidR="00635810" w:rsidRDefault="00635810">
            <w:pPr>
              <w:widowControl/>
              <w:spacing w:beforeLines="50" w:before="156" w:afterLines="50" w:after="156"/>
              <w:jc w:val="center"/>
              <w:rPr>
                <w:rFonts w:ascii="宋体" w:eastAsia="宋体" w:hAnsi="宋体"/>
                <w:szCs w:val="21"/>
              </w:rPr>
            </w:pPr>
          </w:p>
        </w:tc>
        <w:tc>
          <w:tcPr>
            <w:tcW w:w="1371" w:type="dxa"/>
            <w:vAlign w:val="center"/>
          </w:tcPr>
          <w:p w:rsidR="00635810" w:rsidRDefault="00E61868">
            <w:pPr>
              <w:widowControl/>
              <w:spacing w:beforeLines="50" w:before="156" w:afterLines="50" w:after="156"/>
              <w:jc w:val="center"/>
              <w:rPr>
                <w:rFonts w:ascii="宋体" w:eastAsia="宋体" w:hAnsi="宋体"/>
                <w:szCs w:val="21"/>
              </w:rPr>
            </w:pPr>
            <w:r>
              <w:rPr>
                <w:rFonts w:ascii="Times New Roman" w:eastAsia="宋体" w:hAnsi="Times New Roman" w:cs="Times New Roman"/>
                <w:i/>
              </w:rPr>
              <w:t>Pride and Prejudice</w:t>
            </w:r>
          </w:p>
        </w:tc>
        <w:tc>
          <w:tcPr>
            <w:tcW w:w="1363" w:type="dxa"/>
            <w:vAlign w:val="center"/>
          </w:tcPr>
          <w:p w:rsidR="00635810" w:rsidRDefault="00E61868">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szCs w:val="21"/>
              </w:rPr>
              <w:t>Love and Marriage</w:t>
            </w:r>
          </w:p>
        </w:tc>
        <w:tc>
          <w:tcPr>
            <w:tcW w:w="1103"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29"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教材课后练习，在线单元测试和讨论论述题、课堂汇报</w:t>
            </w:r>
          </w:p>
        </w:tc>
        <w:tc>
          <w:tcPr>
            <w:tcW w:w="876" w:type="dxa"/>
            <w:vAlign w:val="center"/>
          </w:tcPr>
          <w:p w:rsidR="00635810" w:rsidRDefault="00635810">
            <w:pPr>
              <w:widowControl/>
              <w:spacing w:beforeLines="50" w:before="156" w:afterLines="50" w:after="156"/>
              <w:jc w:val="center"/>
              <w:rPr>
                <w:rFonts w:ascii="宋体" w:eastAsia="宋体" w:hAnsi="宋体"/>
                <w:szCs w:val="21"/>
              </w:rPr>
            </w:pPr>
          </w:p>
        </w:tc>
      </w:tr>
      <w:tr w:rsidR="00635810">
        <w:trPr>
          <w:trHeight w:val="340"/>
          <w:jc w:val="center"/>
        </w:trPr>
        <w:tc>
          <w:tcPr>
            <w:tcW w:w="1580"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13-15</w:t>
            </w:r>
          </w:p>
        </w:tc>
        <w:tc>
          <w:tcPr>
            <w:tcW w:w="900" w:type="dxa"/>
            <w:vAlign w:val="center"/>
          </w:tcPr>
          <w:p w:rsidR="00635810" w:rsidRDefault="00635810">
            <w:pPr>
              <w:widowControl/>
              <w:spacing w:beforeLines="50" w:before="156" w:afterLines="50" w:after="156"/>
              <w:jc w:val="center"/>
              <w:rPr>
                <w:rFonts w:ascii="宋体" w:eastAsia="宋体" w:hAnsi="宋体"/>
                <w:szCs w:val="21"/>
              </w:rPr>
            </w:pPr>
          </w:p>
        </w:tc>
        <w:tc>
          <w:tcPr>
            <w:tcW w:w="1371" w:type="dxa"/>
            <w:vAlign w:val="center"/>
          </w:tcPr>
          <w:p w:rsidR="00635810" w:rsidRDefault="00E61868">
            <w:pPr>
              <w:widowControl/>
              <w:spacing w:beforeLines="50" w:before="156" w:afterLines="50" w:after="156"/>
              <w:jc w:val="center"/>
              <w:rPr>
                <w:rFonts w:ascii="宋体" w:eastAsia="宋体" w:hAnsi="宋体"/>
                <w:szCs w:val="21"/>
              </w:rPr>
            </w:pPr>
            <w:r>
              <w:rPr>
                <w:rFonts w:ascii="Times New Roman" w:hAnsi="Times New Roman" w:cs="Times New Roman"/>
                <w:i/>
                <w:szCs w:val="21"/>
              </w:rPr>
              <w:t>Avatar</w:t>
            </w:r>
          </w:p>
        </w:tc>
        <w:tc>
          <w:tcPr>
            <w:tcW w:w="1363" w:type="dxa"/>
            <w:vAlign w:val="center"/>
          </w:tcPr>
          <w:p w:rsidR="00635810" w:rsidRDefault="00E61868">
            <w:pPr>
              <w:widowControl/>
              <w:spacing w:beforeLines="50" w:before="156" w:afterLines="50" w:after="156"/>
              <w:jc w:val="center"/>
              <w:rPr>
                <w:rFonts w:ascii="Times New Roman" w:eastAsia="宋体" w:hAnsi="Times New Roman" w:cs="Times New Roman"/>
                <w:szCs w:val="21"/>
              </w:rPr>
            </w:pPr>
            <w:r>
              <w:rPr>
                <w:rFonts w:ascii="Times New Roman" w:hAnsi="Times New Roman" w:cs="Times New Roman"/>
                <w:szCs w:val="21"/>
              </w:rPr>
              <w:t xml:space="preserve">Civilization and </w:t>
            </w:r>
            <w:r>
              <w:rPr>
                <w:rFonts w:ascii="Times New Roman" w:hAnsi="Times New Roman" w:cs="Times New Roman"/>
                <w:szCs w:val="21"/>
              </w:rPr>
              <w:lastRenderedPageBreak/>
              <w:t>Barbarism</w:t>
            </w:r>
          </w:p>
        </w:tc>
        <w:tc>
          <w:tcPr>
            <w:tcW w:w="1103"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6</w:t>
            </w:r>
          </w:p>
        </w:tc>
        <w:tc>
          <w:tcPr>
            <w:tcW w:w="1329" w:type="dxa"/>
            <w:vAlign w:val="center"/>
          </w:tcPr>
          <w:p w:rsidR="00635810" w:rsidRDefault="00E61868">
            <w:pPr>
              <w:widowControl/>
              <w:spacing w:beforeLines="50" w:before="156" w:afterLines="50" w:after="156"/>
              <w:jc w:val="center"/>
              <w:rPr>
                <w:rFonts w:ascii="宋体" w:eastAsia="宋体" w:hAnsi="宋体"/>
                <w:szCs w:val="21"/>
              </w:rPr>
            </w:pPr>
            <w:r>
              <w:rPr>
                <w:rFonts w:ascii="宋体" w:eastAsia="宋体" w:hAnsi="宋体" w:hint="eastAsia"/>
                <w:szCs w:val="21"/>
              </w:rPr>
              <w:t>教材课后练习，在线单元测试和讨</w:t>
            </w:r>
            <w:r>
              <w:rPr>
                <w:rFonts w:ascii="宋体" w:eastAsia="宋体" w:hAnsi="宋体" w:hint="eastAsia"/>
                <w:szCs w:val="21"/>
              </w:rPr>
              <w:lastRenderedPageBreak/>
              <w:t>论论述题、课堂汇报</w:t>
            </w:r>
          </w:p>
        </w:tc>
        <w:tc>
          <w:tcPr>
            <w:tcW w:w="876" w:type="dxa"/>
            <w:vAlign w:val="center"/>
          </w:tcPr>
          <w:p w:rsidR="00635810" w:rsidRDefault="00635810">
            <w:pPr>
              <w:widowControl/>
              <w:spacing w:beforeLines="50" w:before="156" w:afterLines="50" w:after="156"/>
              <w:jc w:val="center"/>
              <w:rPr>
                <w:rFonts w:ascii="宋体" w:eastAsia="宋体" w:hAnsi="宋体"/>
                <w:szCs w:val="21"/>
              </w:rPr>
            </w:pPr>
          </w:p>
        </w:tc>
      </w:tr>
    </w:tbl>
    <w:p w:rsidR="00635810" w:rsidRDefault="00E61868">
      <w:pPr>
        <w:widowControl/>
        <w:spacing w:beforeLines="50" w:before="156" w:afterLines="50" w:after="156"/>
        <w:ind w:firstLineChars="200" w:firstLine="562"/>
        <w:jc w:val="left"/>
        <w:rPr>
          <w:rFonts w:ascii="宋体" w:eastAsia="宋体" w:hAnsi="宋体"/>
          <w:b/>
          <w:color w:val="FF0000"/>
        </w:rPr>
      </w:pPr>
      <w:r>
        <w:rPr>
          <w:rFonts w:ascii="黑体" w:eastAsia="黑体" w:hAnsi="黑体" w:hint="eastAsia"/>
          <w:b/>
          <w:sz w:val="28"/>
          <w:szCs w:val="28"/>
        </w:rPr>
        <w:lastRenderedPageBreak/>
        <w:t>六、教材及参考书目</w:t>
      </w:r>
    </w:p>
    <w:p w:rsidR="00635810" w:rsidRDefault="00E61868">
      <w:pPr>
        <w:pStyle w:val="aa"/>
        <w:widowControl/>
        <w:numPr>
          <w:ilvl w:val="0"/>
          <w:numId w:val="7"/>
        </w:numPr>
        <w:spacing w:beforeLines="50" w:before="156" w:afterLines="50" w:after="156"/>
        <w:ind w:firstLineChars="0"/>
        <w:jc w:val="left"/>
        <w:rPr>
          <w:rFonts w:ascii="宋体" w:eastAsia="宋体" w:hAnsi="宋体"/>
        </w:rPr>
      </w:pPr>
      <w:r>
        <w:rPr>
          <w:rFonts w:ascii="宋体" w:eastAsia="宋体" w:hAnsi="宋体" w:hint="eastAsia"/>
        </w:rPr>
        <w:t xml:space="preserve">中国大学爱课程网站《英语影视欣赏》在线开放课程 </w:t>
      </w:r>
      <w:hyperlink r:id="rId9" w:history="1">
        <w:r>
          <w:rPr>
            <w:rStyle w:val="a9"/>
            <w:rFonts w:ascii="宋体" w:eastAsia="宋体" w:hAnsi="宋体"/>
          </w:rPr>
          <w:t>https://www.icourse163.org/course/SUDA-1003075002</w:t>
        </w:r>
      </w:hyperlink>
    </w:p>
    <w:p w:rsidR="00635810" w:rsidRDefault="00E61868">
      <w:pPr>
        <w:pStyle w:val="aa"/>
        <w:widowControl/>
        <w:numPr>
          <w:ilvl w:val="0"/>
          <w:numId w:val="7"/>
        </w:numPr>
        <w:spacing w:beforeLines="50" w:before="156" w:afterLines="50" w:after="156"/>
        <w:ind w:firstLineChars="0"/>
        <w:jc w:val="left"/>
        <w:rPr>
          <w:rFonts w:ascii="宋体" w:eastAsia="宋体" w:hAnsi="宋体"/>
        </w:rPr>
      </w:pPr>
      <w:r>
        <w:rPr>
          <w:rFonts w:ascii="宋体" w:eastAsia="宋体" w:hAnsi="宋体" w:hint="eastAsia"/>
        </w:rPr>
        <w:t>卫岭、张立蓉主编 《英语影视欣赏》</w:t>
      </w:r>
      <w:r>
        <w:rPr>
          <w:rFonts w:ascii="Calibri" w:hAnsi="Calibri" w:cs="Calibri"/>
          <w:color w:val="666666"/>
          <w:szCs w:val="21"/>
          <w:shd w:val="clear" w:color="auto" w:fill="FFFFFF"/>
        </w:rPr>
        <w:t>[M].</w:t>
      </w:r>
      <w:r>
        <w:rPr>
          <w:rFonts w:ascii="Calibri" w:hAnsi="Calibri" w:cs="Calibri" w:hint="eastAsia"/>
          <w:color w:val="666666"/>
          <w:szCs w:val="21"/>
          <w:shd w:val="clear" w:color="auto" w:fill="FFFFFF"/>
        </w:rPr>
        <w:t xml:space="preserve"> </w:t>
      </w:r>
      <w:r>
        <w:rPr>
          <w:rFonts w:ascii="Calibri" w:hAnsi="Calibri" w:cs="Calibri" w:hint="eastAsia"/>
          <w:color w:val="666666"/>
          <w:szCs w:val="21"/>
          <w:shd w:val="clear" w:color="auto" w:fill="FFFFFF"/>
        </w:rPr>
        <w:t>北京：</w:t>
      </w:r>
      <w:r>
        <w:rPr>
          <w:rFonts w:ascii="宋体" w:eastAsia="宋体" w:hAnsi="宋体" w:hint="eastAsia"/>
        </w:rPr>
        <w:t>高等教育出版社 2019 年2月</w:t>
      </w:r>
      <w:r>
        <w:rPr>
          <w:rFonts w:ascii="宋体" w:eastAsia="宋体" w:hAnsi="宋体"/>
        </w:rPr>
        <w:t xml:space="preserve">   </w:t>
      </w:r>
    </w:p>
    <w:p w:rsidR="00635810" w:rsidRDefault="00E61868">
      <w:pPr>
        <w:pStyle w:val="aa"/>
        <w:widowControl/>
        <w:numPr>
          <w:ilvl w:val="0"/>
          <w:numId w:val="7"/>
        </w:numPr>
        <w:spacing w:beforeLines="50" w:before="156" w:afterLines="50" w:after="156"/>
        <w:ind w:firstLineChars="0"/>
        <w:jc w:val="left"/>
        <w:rPr>
          <w:rFonts w:ascii="宋体" w:eastAsia="宋体" w:hAnsi="宋体"/>
        </w:rPr>
      </w:pPr>
      <w:r>
        <w:rPr>
          <w:rFonts w:ascii="Calibri" w:hAnsi="Calibri" w:cs="Calibri"/>
          <w:color w:val="666666"/>
          <w:szCs w:val="21"/>
          <w:shd w:val="clear" w:color="auto" w:fill="FFFFFF"/>
        </w:rPr>
        <w:t>张兴华等</w:t>
      </w:r>
      <w:r>
        <w:rPr>
          <w:rFonts w:ascii="Calibri" w:hAnsi="Calibri" w:cs="Calibri"/>
          <w:color w:val="666666"/>
          <w:szCs w:val="21"/>
          <w:shd w:val="clear" w:color="auto" w:fill="FFFFFF"/>
        </w:rPr>
        <w:t xml:space="preserve">. </w:t>
      </w:r>
      <w:r>
        <w:rPr>
          <w:rFonts w:ascii="Calibri" w:hAnsi="Calibri" w:cs="Calibri"/>
          <w:color w:val="666666"/>
          <w:szCs w:val="21"/>
          <w:shd w:val="clear" w:color="auto" w:fill="FFFFFF"/>
        </w:rPr>
        <w:t>《电影艺术与英语电影鉴赏》</w:t>
      </w:r>
      <w:r>
        <w:rPr>
          <w:rFonts w:ascii="Calibri" w:hAnsi="Calibri" w:cs="Calibri"/>
          <w:color w:val="666666"/>
          <w:szCs w:val="21"/>
          <w:shd w:val="clear" w:color="auto" w:fill="FFFFFF"/>
        </w:rPr>
        <w:t xml:space="preserve">[M]. </w:t>
      </w:r>
      <w:r>
        <w:rPr>
          <w:rFonts w:ascii="Calibri" w:hAnsi="Calibri" w:cs="Calibri"/>
          <w:color w:val="666666"/>
          <w:szCs w:val="21"/>
          <w:shd w:val="clear" w:color="auto" w:fill="FFFFFF"/>
        </w:rPr>
        <w:t>吉林：吉林大学出版社，</w:t>
      </w:r>
      <w:r>
        <w:rPr>
          <w:rFonts w:ascii="Calibri" w:hAnsi="Calibri" w:cs="Calibri"/>
          <w:color w:val="666666"/>
          <w:szCs w:val="21"/>
          <w:shd w:val="clear" w:color="auto" w:fill="FFFFFF"/>
        </w:rPr>
        <w:t>2019</w:t>
      </w:r>
      <w:r>
        <w:rPr>
          <w:rFonts w:ascii="Calibri" w:hAnsi="Calibri" w:cs="Calibri"/>
          <w:color w:val="666666"/>
          <w:szCs w:val="21"/>
          <w:shd w:val="clear" w:color="auto" w:fill="FFFFFF"/>
        </w:rPr>
        <w:t>年</w:t>
      </w:r>
      <w:r>
        <w:rPr>
          <w:rFonts w:ascii="Calibri" w:hAnsi="Calibri" w:cs="Calibri"/>
          <w:color w:val="666666"/>
          <w:szCs w:val="21"/>
          <w:shd w:val="clear" w:color="auto" w:fill="FFFFFF"/>
        </w:rPr>
        <w:t>3</w:t>
      </w:r>
      <w:r>
        <w:rPr>
          <w:rFonts w:ascii="Calibri" w:hAnsi="Calibri" w:cs="Calibri"/>
          <w:color w:val="666666"/>
          <w:szCs w:val="21"/>
          <w:shd w:val="clear" w:color="auto" w:fill="FFFFFF"/>
        </w:rPr>
        <w:t>月</w:t>
      </w:r>
    </w:p>
    <w:p w:rsidR="00635810" w:rsidRDefault="00E61868">
      <w:pPr>
        <w:pStyle w:val="aa"/>
        <w:numPr>
          <w:ilvl w:val="0"/>
          <w:numId w:val="7"/>
        </w:numPr>
        <w:ind w:firstLineChars="0"/>
        <w:rPr>
          <w:rFonts w:ascii="Calibri" w:hAnsi="Calibri" w:cs="Calibri"/>
          <w:color w:val="666666"/>
          <w:szCs w:val="21"/>
          <w:shd w:val="clear" w:color="auto" w:fill="FFFFFF"/>
        </w:rPr>
      </w:pPr>
      <w:r>
        <w:rPr>
          <w:rFonts w:ascii="Calibri" w:hAnsi="Calibri" w:cs="Calibri"/>
          <w:color w:val="666666"/>
          <w:szCs w:val="21"/>
          <w:shd w:val="clear" w:color="auto" w:fill="FFFFFF"/>
        </w:rPr>
        <w:t>Andrew Lynn (</w:t>
      </w:r>
      <w:r>
        <w:rPr>
          <w:rFonts w:ascii="Calibri" w:hAnsi="Calibri" w:cs="Calibri"/>
          <w:color w:val="666666"/>
          <w:szCs w:val="21"/>
          <w:shd w:val="clear" w:color="auto" w:fill="FFFFFF"/>
        </w:rPr>
        <w:t>霍斯亮译</w:t>
      </w:r>
      <w:r>
        <w:rPr>
          <w:rFonts w:ascii="Calibri" w:hAnsi="Calibri" w:cs="Calibri"/>
          <w:color w:val="666666"/>
          <w:szCs w:val="21"/>
          <w:shd w:val="clear" w:color="auto" w:fill="FFFFFF"/>
        </w:rPr>
        <w:t>).</w:t>
      </w:r>
      <w:r>
        <w:rPr>
          <w:rFonts w:ascii="Calibri" w:hAnsi="Calibri" w:cs="Calibri"/>
          <w:color w:val="666666"/>
          <w:szCs w:val="21"/>
          <w:shd w:val="clear" w:color="auto" w:fill="FFFFFF"/>
        </w:rPr>
        <w:t>《英语电影赏析》</w:t>
      </w:r>
      <w:r>
        <w:rPr>
          <w:rFonts w:ascii="Calibri" w:hAnsi="Calibri" w:cs="Calibri"/>
          <w:color w:val="666666"/>
          <w:szCs w:val="21"/>
          <w:shd w:val="clear" w:color="auto" w:fill="FFFFFF"/>
        </w:rPr>
        <w:t xml:space="preserve">[M]. </w:t>
      </w:r>
      <w:r>
        <w:rPr>
          <w:rFonts w:ascii="Calibri" w:hAnsi="Calibri" w:cs="Calibri"/>
          <w:color w:val="666666"/>
          <w:szCs w:val="21"/>
          <w:shd w:val="clear" w:color="auto" w:fill="FFFFFF"/>
        </w:rPr>
        <w:t>北京：外语教学与研究出版社，</w:t>
      </w:r>
      <w:r>
        <w:rPr>
          <w:rFonts w:ascii="Calibri" w:hAnsi="Calibri" w:cs="Calibri"/>
          <w:color w:val="666666"/>
          <w:szCs w:val="21"/>
          <w:shd w:val="clear" w:color="auto" w:fill="FFFFFF"/>
        </w:rPr>
        <w:t>2005</w:t>
      </w:r>
      <w:r>
        <w:rPr>
          <w:rFonts w:ascii="Calibri" w:hAnsi="Calibri" w:cs="Calibri"/>
          <w:color w:val="666666"/>
          <w:szCs w:val="21"/>
          <w:shd w:val="clear" w:color="auto" w:fill="FFFFFF"/>
        </w:rPr>
        <w:t>年</w:t>
      </w:r>
      <w:r>
        <w:rPr>
          <w:rFonts w:ascii="Calibri" w:hAnsi="Calibri" w:cs="Calibri"/>
          <w:color w:val="666666"/>
          <w:szCs w:val="21"/>
          <w:shd w:val="clear" w:color="auto" w:fill="FFFFFF"/>
        </w:rPr>
        <w:t>9</w:t>
      </w:r>
      <w:r>
        <w:rPr>
          <w:rFonts w:ascii="Calibri" w:hAnsi="Calibri" w:cs="Calibri"/>
          <w:color w:val="666666"/>
          <w:szCs w:val="21"/>
          <w:shd w:val="clear" w:color="auto" w:fill="FFFFFF"/>
        </w:rPr>
        <w:t>月</w:t>
      </w:r>
      <w:r>
        <w:rPr>
          <w:rFonts w:ascii="Calibri" w:hAnsi="Calibri" w:cs="Calibri"/>
          <w:color w:val="666666"/>
          <w:szCs w:val="21"/>
          <w:shd w:val="clear" w:color="auto" w:fill="FFFFFF"/>
        </w:rPr>
        <w:t>.</w:t>
      </w:r>
    </w:p>
    <w:p w:rsidR="00635810" w:rsidRDefault="00E61868">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p>
    <w:p w:rsidR="00635810" w:rsidRDefault="00E61868">
      <w:pPr>
        <w:ind w:firstLineChars="200" w:firstLine="420"/>
        <w:rPr>
          <w:rFonts w:ascii="宋体" w:eastAsia="宋体" w:hAnsi="宋体"/>
        </w:rPr>
      </w:pPr>
      <w:r>
        <w:rPr>
          <w:rFonts w:ascii="宋体" w:eastAsia="宋体" w:hAnsi="宋体" w:hint="eastAsia"/>
        </w:rPr>
        <w:t>本课程教学方法</w:t>
      </w:r>
      <w:r>
        <w:rPr>
          <w:rFonts w:ascii="宋体" w:eastAsia="宋体" w:hAnsi="宋体" w:cs="Arial" w:hint="eastAsia"/>
          <w:color w:val="333333"/>
          <w:szCs w:val="21"/>
          <w:shd w:val="clear" w:color="auto" w:fill="FFFFFF"/>
        </w:rPr>
        <w:t>围绕课程特点与</w:t>
      </w:r>
      <w:r>
        <w:rPr>
          <w:rFonts w:ascii="宋体" w:eastAsia="宋体" w:hAnsi="宋体" w:hint="eastAsia"/>
        </w:rPr>
        <w:t>教学目标实施，形式多样。在线课程与线下课程有机结合，贯彻以教师为主导、以学生为主体的教学理念，教与学有效融合。常用的教学方法如下：</w:t>
      </w:r>
    </w:p>
    <w:p w:rsidR="00635810" w:rsidRDefault="00E61868">
      <w:pPr>
        <w:rPr>
          <w:rFonts w:ascii="宋体" w:eastAsia="宋体" w:hAnsi="宋体" w:cs="宋体"/>
          <w:color w:val="000000"/>
          <w:kern w:val="0"/>
          <w:szCs w:val="21"/>
        </w:rPr>
      </w:pPr>
      <w:r>
        <w:rPr>
          <w:rFonts w:ascii="宋体" w:eastAsia="宋体" w:hAnsi="宋体" w:cs="宋体" w:hint="eastAsia"/>
          <w:color w:val="000000"/>
          <w:kern w:val="0"/>
          <w:szCs w:val="21"/>
        </w:rPr>
        <w:t xml:space="preserve">1. </w:t>
      </w:r>
      <w:r>
        <w:rPr>
          <w:rFonts w:ascii="宋体" w:eastAsia="宋体" w:hAnsi="宋体" w:cs="宋体" w:hint="eastAsia"/>
          <w:b/>
          <w:color w:val="000000"/>
          <w:kern w:val="0"/>
          <w:szCs w:val="21"/>
        </w:rPr>
        <w:t>自主学习法</w:t>
      </w:r>
      <w:r>
        <w:rPr>
          <w:rFonts w:ascii="宋体" w:eastAsia="宋体" w:hAnsi="宋体" w:cs="宋体" w:hint="eastAsia"/>
          <w:color w:val="000000"/>
          <w:kern w:val="0"/>
          <w:szCs w:val="21"/>
        </w:rPr>
        <w:t>：旨在</w:t>
      </w:r>
      <w:r>
        <w:rPr>
          <w:rFonts w:ascii="宋体" w:eastAsia="宋体" w:hAnsi="宋体" w:cs="Arial"/>
          <w:color w:val="333333"/>
          <w:szCs w:val="21"/>
          <w:shd w:val="clear" w:color="auto" w:fill="FFFFFF"/>
        </w:rPr>
        <w:t>培养学生的</w:t>
      </w:r>
      <w:r>
        <w:rPr>
          <w:rFonts w:ascii="宋体" w:eastAsia="宋体" w:hAnsi="宋体" w:hint="eastAsia"/>
        </w:rPr>
        <w:t>学习习惯</w:t>
      </w:r>
      <w:r>
        <w:rPr>
          <w:rFonts w:ascii="宋体" w:eastAsia="宋体" w:hAnsi="宋体" w:cs="Arial"/>
          <w:color w:val="333333"/>
          <w:szCs w:val="21"/>
          <w:shd w:val="clear" w:color="auto" w:fill="FFFFFF"/>
        </w:rPr>
        <w:t>和自主学习能力</w:t>
      </w:r>
      <w:r>
        <w:rPr>
          <w:rFonts w:ascii="宋体" w:eastAsia="宋体" w:hAnsi="宋体" w:cs="Arial" w:hint="eastAsia"/>
          <w:color w:val="333333"/>
          <w:szCs w:val="21"/>
          <w:shd w:val="clear" w:color="auto" w:fill="FFFFFF"/>
        </w:rPr>
        <w:t>；</w:t>
      </w:r>
      <w:r>
        <w:rPr>
          <w:rFonts w:ascii="宋体" w:eastAsia="宋体" w:hAnsi="宋体" w:cs="宋体" w:hint="eastAsia"/>
          <w:kern w:val="0"/>
          <w:szCs w:val="21"/>
        </w:rPr>
        <w:t>学生基于电影相关主题的知识点和线上课程进行课前自主学习</w:t>
      </w:r>
      <w:r>
        <w:rPr>
          <w:rFonts w:ascii="宋体" w:eastAsia="宋体" w:hAnsi="宋体" w:cs="宋体" w:hint="eastAsia"/>
          <w:color w:val="000000"/>
          <w:kern w:val="0"/>
          <w:szCs w:val="21"/>
        </w:rPr>
        <w:t>。</w:t>
      </w:r>
    </w:p>
    <w:p w:rsidR="00635810" w:rsidRDefault="00E61868">
      <w:pPr>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b/>
        </w:rPr>
        <w:t>讲授法</w:t>
      </w:r>
      <w:r>
        <w:rPr>
          <w:rFonts w:ascii="宋体" w:eastAsia="宋体" w:hAnsi="宋体"/>
        </w:rPr>
        <w:t>：</w:t>
      </w:r>
      <w:r>
        <w:rPr>
          <w:rFonts w:ascii="宋体" w:eastAsia="宋体" w:hAnsi="宋体" w:hint="eastAsia"/>
        </w:rPr>
        <w:t>通过教师的课堂语言向学生进行知识传授、引导学生分析与认识问题；教师围绕单元主题、词汇句型、文化背景等进行</w:t>
      </w:r>
      <w:r>
        <w:rPr>
          <w:rFonts w:ascii="宋体" w:eastAsia="宋体" w:hAnsi="宋体"/>
        </w:rPr>
        <w:t>说明、阐述</w:t>
      </w:r>
      <w:r>
        <w:rPr>
          <w:rFonts w:ascii="宋体" w:eastAsia="宋体" w:hAnsi="宋体" w:hint="eastAsia"/>
        </w:rPr>
        <w:t>与</w:t>
      </w:r>
      <w:r>
        <w:rPr>
          <w:rFonts w:ascii="宋体" w:eastAsia="宋体" w:hAnsi="宋体"/>
        </w:rPr>
        <w:t>讲解</w:t>
      </w:r>
      <w:r>
        <w:rPr>
          <w:rFonts w:ascii="宋体" w:eastAsia="宋体" w:hAnsi="宋体" w:hint="eastAsia"/>
        </w:rPr>
        <w:t>。</w:t>
      </w:r>
    </w:p>
    <w:p w:rsidR="00635810" w:rsidRDefault="00E61868">
      <w:pPr>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b/>
        </w:rPr>
        <w:t>讨论法</w:t>
      </w:r>
      <w:r>
        <w:rPr>
          <w:rFonts w:ascii="宋体" w:eastAsia="宋体" w:hAnsi="宋体"/>
        </w:rPr>
        <w:t>：</w:t>
      </w:r>
      <w:r>
        <w:rPr>
          <w:rFonts w:ascii="宋体" w:eastAsia="宋体" w:hAnsi="宋体" w:hint="eastAsia"/>
        </w:rPr>
        <w:t>在教师引导下，</w:t>
      </w:r>
      <w:r>
        <w:rPr>
          <w:rFonts w:ascii="宋体" w:eastAsia="宋体" w:hAnsi="宋体" w:cs="Arial"/>
          <w:color w:val="333333"/>
          <w:szCs w:val="21"/>
          <w:shd w:val="clear" w:color="auto" w:fill="FFFFFF"/>
        </w:rPr>
        <w:t>学生以</w:t>
      </w:r>
      <w:r>
        <w:rPr>
          <w:rFonts w:ascii="宋体" w:eastAsia="宋体" w:hAnsi="宋体" w:cs="Arial" w:hint="eastAsia"/>
          <w:color w:val="333333"/>
          <w:szCs w:val="21"/>
          <w:shd w:val="clear" w:color="auto" w:fill="FFFFFF"/>
        </w:rPr>
        <w:t>班级</w:t>
      </w:r>
      <w:r>
        <w:rPr>
          <w:rFonts w:ascii="宋体" w:eastAsia="宋体" w:hAnsi="宋体" w:cs="Arial"/>
          <w:color w:val="333333"/>
          <w:szCs w:val="21"/>
          <w:shd w:val="clear" w:color="auto" w:fill="FFFFFF"/>
        </w:rPr>
        <w:t>或小组为单位，</w:t>
      </w:r>
      <w:r>
        <w:rPr>
          <w:rFonts w:ascii="宋体" w:eastAsia="宋体" w:hAnsi="宋体" w:hint="eastAsia"/>
        </w:rPr>
        <w:t>围绕各单元电影主题</w:t>
      </w:r>
      <w:r>
        <w:rPr>
          <w:rFonts w:ascii="宋体" w:eastAsia="宋体" w:hAnsi="宋体"/>
        </w:rPr>
        <w:t>组织学生进行讨论。</w:t>
      </w:r>
    </w:p>
    <w:p w:rsidR="00635810" w:rsidRDefault="00E6186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 </w:t>
      </w:r>
      <w:r>
        <w:rPr>
          <w:rFonts w:ascii="宋体" w:eastAsia="宋体" w:hAnsi="宋体" w:cs="宋体" w:hint="eastAsia"/>
          <w:b/>
          <w:color w:val="000000"/>
          <w:kern w:val="0"/>
          <w:szCs w:val="21"/>
        </w:rPr>
        <w:t>任务驱动法</w:t>
      </w:r>
      <w:r>
        <w:rPr>
          <w:rFonts w:ascii="宋体" w:eastAsia="宋体" w:hAnsi="宋体" w:cs="宋体" w:hint="eastAsia"/>
          <w:color w:val="000000"/>
          <w:kern w:val="0"/>
          <w:szCs w:val="21"/>
        </w:rPr>
        <w:t>：学生以小组为单位，围绕教师课前布置的探究性任务进行展示汇报。</w:t>
      </w:r>
    </w:p>
    <w:p w:rsidR="00635810" w:rsidRDefault="00E61868">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5. </w:t>
      </w:r>
      <w:r>
        <w:rPr>
          <w:rFonts w:ascii="宋体" w:eastAsia="宋体" w:hAnsi="宋体" w:cs="宋体" w:hint="eastAsia"/>
          <w:b/>
          <w:color w:val="000000"/>
          <w:kern w:val="0"/>
          <w:szCs w:val="21"/>
        </w:rPr>
        <w:t>练习法</w:t>
      </w:r>
      <w:r>
        <w:rPr>
          <w:rFonts w:ascii="宋体" w:eastAsia="宋体" w:hAnsi="宋体" w:cs="宋体" w:hint="eastAsia"/>
          <w:color w:val="000000"/>
          <w:kern w:val="0"/>
          <w:szCs w:val="21"/>
        </w:rPr>
        <w:t>：学生完成课后听说读写等练习，巩固运用所学知识。</w:t>
      </w:r>
    </w:p>
    <w:p w:rsidR="00635810" w:rsidRDefault="00E61868">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rsidR="00635810" w:rsidRDefault="00E61868">
      <w:pPr>
        <w:widowControl/>
        <w:spacing w:beforeLines="50" w:before="156" w:afterLines="50" w:after="156"/>
        <w:ind w:firstLineChars="200" w:firstLine="482"/>
        <w:jc w:val="left"/>
        <w:rPr>
          <w:rFonts w:ascii="宋体" w:eastAsia="宋体" w:hAnsi="宋体"/>
          <w:szCs w:val="21"/>
        </w:rPr>
      </w:pPr>
      <w:r>
        <w:rPr>
          <w:rFonts w:ascii="黑体" w:eastAsia="黑体" w:hAnsi="黑体" w:hint="eastAsia"/>
          <w:b/>
          <w:sz w:val="24"/>
          <w:szCs w:val="24"/>
        </w:rPr>
        <w:t xml:space="preserve">（一）课程考核与课程目标的对应关系 </w:t>
      </w:r>
    </w:p>
    <w:p w:rsidR="00635810" w:rsidRDefault="00E61868">
      <w:pPr>
        <w:widowControl/>
        <w:spacing w:beforeLines="50" w:before="156" w:afterLines="50" w:after="156"/>
        <w:ind w:firstLineChars="200" w:firstLine="422"/>
        <w:jc w:val="left"/>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635810">
        <w:trPr>
          <w:trHeight w:val="567"/>
          <w:jc w:val="center"/>
        </w:trPr>
        <w:tc>
          <w:tcPr>
            <w:tcW w:w="2847" w:type="dxa"/>
            <w:vAlign w:val="center"/>
          </w:tcPr>
          <w:p w:rsidR="00635810" w:rsidRDefault="00E61868">
            <w:pPr>
              <w:pStyle w:val="a3"/>
              <w:spacing w:beforeLines="50" w:before="156" w:afterLines="50" w:after="156"/>
              <w:jc w:val="center"/>
              <w:rPr>
                <w:rFonts w:hAnsi="宋体"/>
                <w:b/>
              </w:rPr>
            </w:pPr>
            <w:r>
              <w:rPr>
                <w:rFonts w:hAnsi="宋体" w:hint="eastAsia"/>
                <w:b/>
              </w:rPr>
              <w:t>课程目标</w:t>
            </w:r>
          </w:p>
        </w:tc>
        <w:tc>
          <w:tcPr>
            <w:tcW w:w="2849" w:type="dxa"/>
            <w:vAlign w:val="center"/>
          </w:tcPr>
          <w:p w:rsidR="00635810" w:rsidRDefault="00E61868">
            <w:pPr>
              <w:pStyle w:val="a3"/>
              <w:spacing w:beforeLines="50" w:before="156" w:afterLines="50" w:after="156"/>
              <w:jc w:val="center"/>
              <w:rPr>
                <w:rFonts w:hAnsi="宋体"/>
                <w:b/>
              </w:rPr>
            </w:pPr>
            <w:r>
              <w:rPr>
                <w:rFonts w:hAnsi="宋体" w:hint="eastAsia"/>
                <w:b/>
              </w:rPr>
              <w:t>考核要点</w:t>
            </w:r>
          </w:p>
        </w:tc>
        <w:tc>
          <w:tcPr>
            <w:tcW w:w="2849" w:type="dxa"/>
            <w:vAlign w:val="center"/>
          </w:tcPr>
          <w:p w:rsidR="00635810" w:rsidRDefault="00E61868">
            <w:pPr>
              <w:pStyle w:val="a3"/>
              <w:spacing w:beforeLines="50" w:before="156" w:afterLines="50" w:after="156"/>
              <w:jc w:val="center"/>
              <w:rPr>
                <w:rFonts w:hAnsi="宋体"/>
                <w:b/>
              </w:rPr>
            </w:pPr>
            <w:r>
              <w:rPr>
                <w:rFonts w:hAnsi="宋体" w:hint="eastAsia"/>
                <w:b/>
              </w:rPr>
              <w:t>考核方式</w:t>
            </w:r>
          </w:p>
        </w:tc>
      </w:tr>
      <w:tr w:rsidR="00635810">
        <w:trPr>
          <w:trHeight w:val="567"/>
          <w:jc w:val="center"/>
        </w:trPr>
        <w:tc>
          <w:tcPr>
            <w:tcW w:w="2847" w:type="dxa"/>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635810" w:rsidRDefault="00E61868">
            <w:pPr>
              <w:pStyle w:val="a3"/>
              <w:spacing w:beforeLines="50" w:before="156" w:afterLines="50" w:after="156"/>
              <w:jc w:val="center"/>
              <w:rPr>
                <w:rFonts w:hAnsi="宋体"/>
                <w:szCs w:val="21"/>
              </w:rPr>
            </w:pPr>
            <w:r>
              <w:rPr>
                <w:rFonts w:hAnsi="宋体"/>
                <w:b/>
                <w:bCs/>
                <w:kern w:val="0"/>
                <w:szCs w:val="21"/>
              </w:rPr>
              <w:t>目标1</w:t>
            </w:r>
          </w:p>
        </w:tc>
        <w:tc>
          <w:tcPr>
            <w:tcW w:w="2849" w:type="dxa"/>
            <w:vAlign w:val="center"/>
          </w:tcPr>
          <w:p w:rsidR="00635810" w:rsidRDefault="00E61868">
            <w:pPr>
              <w:pStyle w:val="a3"/>
              <w:spacing w:beforeLines="50" w:before="156" w:afterLines="50" w:after="156"/>
              <w:rPr>
                <w:rFonts w:hAnsi="宋体"/>
                <w:b/>
              </w:rPr>
            </w:pPr>
            <w:r>
              <w:rPr>
                <w:rFonts w:hAnsi="宋体" w:hint="eastAsia"/>
                <w:szCs w:val="21"/>
              </w:rPr>
              <w:t>能否听懂英文授课与同伴发言汇报以及线上教学视频，能否在英文字幕辅助下基本看懂英文原版电影，在双语字幕辅助下能理解或猜测对应的英文表达</w:t>
            </w:r>
          </w:p>
        </w:tc>
        <w:tc>
          <w:tcPr>
            <w:tcW w:w="2849" w:type="dxa"/>
            <w:vAlign w:val="center"/>
          </w:tcPr>
          <w:p w:rsidR="00635810" w:rsidRDefault="00E61868">
            <w:pPr>
              <w:pStyle w:val="a3"/>
              <w:spacing w:beforeLines="50" w:before="156" w:afterLines="50" w:after="156"/>
              <w:jc w:val="center"/>
              <w:rPr>
                <w:rFonts w:hAnsi="宋体"/>
              </w:rPr>
            </w:pPr>
            <w:r>
              <w:rPr>
                <w:rFonts w:hAnsi="宋体"/>
              </w:rPr>
              <w:t>课堂汇报</w:t>
            </w:r>
            <w:r>
              <w:rPr>
                <w:rFonts w:hAnsi="宋体" w:hint="eastAsia"/>
              </w:rPr>
              <w:t>（平时成绩）</w:t>
            </w:r>
          </w:p>
          <w:p w:rsidR="00635810" w:rsidRDefault="00E61868">
            <w:pPr>
              <w:pStyle w:val="a3"/>
              <w:spacing w:beforeLines="50" w:before="156" w:afterLines="50" w:after="156"/>
              <w:jc w:val="center"/>
              <w:rPr>
                <w:rFonts w:hAnsi="宋体"/>
              </w:rPr>
            </w:pPr>
            <w:r>
              <w:rPr>
                <w:rFonts w:hAnsi="宋体"/>
              </w:rPr>
              <w:t>线上测试</w:t>
            </w:r>
          </w:p>
          <w:p w:rsidR="00635810" w:rsidRDefault="00E61868">
            <w:pPr>
              <w:pStyle w:val="a3"/>
              <w:spacing w:beforeLines="50" w:before="156" w:afterLines="50" w:after="156"/>
              <w:jc w:val="center"/>
              <w:rPr>
                <w:rFonts w:hAnsi="宋体"/>
                <w:b/>
              </w:rPr>
            </w:pPr>
            <w:r>
              <w:rPr>
                <w:rFonts w:hAnsi="宋体" w:hint="eastAsia"/>
              </w:rPr>
              <w:t>教材练习</w:t>
            </w:r>
          </w:p>
        </w:tc>
      </w:tr>
      <w:tr w:rsidR="00635810">
        <w:trPr>
          <w:trHeight w:val="567"/>
          <w:jc w:val="center"/>
        </w:trPr>
        <w:tc>
          <w:tcPr>
            <w:tcW w:w="2847" w:type="dxa"/>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635810" w:rsidRDefault="00E61868">
            <w:pPr>
              <w:pStyle w:val="a3"/>
              <w:spacing w:beforeLines="50" w:before="156" w:afterLines="50" w:after="156"/>
              <w:jc w:val="center"/>
              <w:rPr>
                <w:rFonts w:hAnsi="宋体"/>
                <w:szCs w:val="21"/>
              </w:rPr>
            </w:pPr>
            <w:r>
              <w:rPr>
                <w:rFonts w:hAnsi="宋体"/>
                <w:b/>
                <w:bCs/>
                <w:kern w:val="0"/>
                <w:szCs w:val="21"/>
              </w:rPr>
              <w:lastRenderedPageBreak/>
              <w:t>目标</w:t>
            </w:r>
            <w:r>
              <w:rPr>
                <w:rFonts w:hAnsi="宋体" w:hint="eastAsia"/>
                <w:b/>
                <w:bCs/>
                <w:kern w:val="0"/>
                <w:szCs w:val="21"/>
              </w:rPr>
              <w:t>2</w:t>
            </w:r>
          </w:p>
        </w:tc>
        <w:tc>
          <w:tcPr>
            <w:tcW w:w="2849" w:type="dxa"/>
            <w:vAlign w:val="center"/>
          </w:tcPr>
          <w:p w:rsidR="00635810" w:rsidRDefault="00E61868">
            <w:pPr>
              <w:pStyle w:val="a3"/>
              <w:spacing w:beforeLines="50" w:before="156" w:afterLines="50" w:after="156"/>
              <w:rPr>
                <w:rFonts w:hAnsi="宋体"/>
                <w:b/>
              </w:rPr>
            </w:pPr>
            <w:r>
              <w:rPr>
                <w:rFonts w:hAnsi="宋体" w:hint="eastAsia"/>
                <w:szCs w:val="21"/>
              </w:rPr>
              <w:lastRenderedPageBreak/>
              <w:t>能否用语音语调标准、语法规范、流畅地汇报和发言并对同</w:t>
            </w:r>
            <w:r>
              <w:rPr>
                <w:rFonts w:hAnsi="宋体" w:hint="eastAsia"/>
                <w:szCs w:val="21"/>
              </w:rPr>
              <w:lastRenderedPageBreak/>
              <w:t>伴汇报进行评论</w:t>
            </w:r>
          </w:p>
        </w:tc>
        <w:tc>
          <w:tcPr>
            <w:tcW w:w="2849" w:type="dxa"/>
            <w:vAlign w:val="center"/>
          </w:tcPr>
          <w:p w:rsidR="00635810" w:rsidRDefault="00E61868">
            <w:pPr>
              <w:pStyle w:val="a3"/>
              <w:spacing w:beforeLines="50" w:before="156" w:afterLines="50" w:after="156"/>
              <w:jc w:val="center"/>
              <w:rPr>
                <w:rFonts w:hAnsi="宋体"/>
              </w:rPr>
            </w:pPr>
            <w:r>
              <w:rPr>
                <w:rFonts w:hAnsi="宋体"/>
              </w:rPr>
              <w:lastRenderedPageBreak/>
              <w:t>课堂汇报</w:t>
            </w:r>
            <w:r>
              <w:rPr>
                <w:rFonts w:hAnsi="宋体" w:hint="eastAsia"/>
              </w:rPr>
              <w:t>（平时成绩）</w:t>
            </w:r>
          </w:p>
          <w:p w:rsidR="00635810" w:rsidRDefault="00E61868">
            <w:pPr>
              <w:pStyle w:val="a3"/>
              <w:spacing w:beforeLines="50" w:before="156" w:afterLines="50" w:after="156"/>
              <w:jc w:val="center"/>
              <w:rPr>
                <w:rFonts w:hAnsi="宋体"/>
              </w:rPr>
            </w:pPr>
            <w:r>
              <w:rPr>
                <w:rFonts w:hAnsi="宋体" w:hint="eastAsia"/>
              </w:rPr>
              <w:lastRenderedPageBreak/>
              <w:t>课堂参与表现</w:t>
            </w:r>
          </w:p>
          <w:p w:rsidR="00635810" w:rsidRDefault="00E61868">
            <w:pPr>
              <w:pStyle w:val="a3"/>
              <w:spacing w:beforeLines="50" w:before="156" w:afterLines="50" w:after="156"/>
              <w:jc w:val="center"/>
              <w:rPr>
                <w:rFonts w:hAnsi="宋体"/>
                <w:b/>
              </w:rPr>
            </w:pPr>
            <w:r>
              <w:rPr>
                <w:rFonts w:hAnsi="宋体" w:hint="eastAsia"/>
              </w:rPr>
              <w:t>线上讨论题</w:t>
            </w:r>
          </w:p>
        </w:tc>
      </w:tr>
      <w:tr w:rsidR="00635810">
        <w:trPr>
          <w:trHeight w:val="567"/>
          <w:jc w:val="center"/>
        </w:trPr>
        <w:tc>
          <w:tcPr>
            <w:tcW w:w="2847" w:type="dxa"/>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rsidR="00635810" w:rsidRDefault="00E61868">
            <w:pPr>
              <w:pStyle w:val="a3"/>
              <w:spacing w:beforeLines="50" w:before="156" w:afterLines="50" w:after="156"/>
              <w:ind w:firstLineChars="500" w:firstLine="1054"/>
              <w:rPr>
                <w:rFonts w:hAnsi="宋体"/>
                <w:szCs w:val="21"/>
              </w:rPr>
            </w:pPr>
            <w:r>
              <w:rPr>
                <w:rFonts w:hAnsi="宋体"/>
                <w:b/>
                <w:bCs/>
                <w:kern w:val="0"/>
                <w:szCs w:val="21"/>
              </w:rPr>
              <w:t>目标</w:t>
            </w:r>
            <w:r>
              <w:rPr>
                <w:rFonts w:hAnsi="宋体" w:hint="eastAsia"/>
                <w:b/>
                <w:bCs/>
                <w:kern w:val="0"/>
                <w:szCs w:val="21"/>
              </w:rPr>
              <w:t>3</w:t>
            </w:r>
          </w:p>
        </w:tc>
        <w:tc>
          <w:tcPr>
            <w:tcW w:w="2849" w:type="dxa"/>
            <w:vAlign w:val="center"/>
          </w:tcPr>
          <w:p w:rsidR="00635810" w:rsidRDefault="00E61868">
            <w:pPr>
              <w:pStyle w:val="a3"/>
              <w:spacing w:beforeLines="50" w:before="156" w:afterLines="50" w:after="156"/>
              <w:jc w:val="center"/>
              <w:rPr>
                <w:rFonts w:hAnsi="宋体"/>
                <w:b/>
              </w:rPr>
            </w:pPr>
            <w:r>
              <w:rPr>
                <w:rFonts w:hAnsi="宋体" w:cs="华文中宋" w:hint="eastAsia"/>
                <w:color w:val="333333"/>
                <w:szCs w:val="21"/>
                <w:shd w:val="clear" w:color="auto" w:fill="FFFFFF"/>
              </w:rPr>
              <w:t>能否读懂新形态教材中的各类语篇以及课外具有一定语言难度的语篇</w:t>
            </w:r>
          </w:p>
        </w:tc>
        <w:tc>
          <w:tcPr>
            <w:tcW w:w="2849" w:type="dxa"/>
            <w:vAlign w:val="center"/>
          </w:tcPr>
          <w:p w:rsidR="00635810" w:rsidRDefault="00E61868">
            <w:pPr>
              <w:pStyle w:val="a3"/>
              <w:spacing w:beforeLines="50" w:before="156" w:afterLines="50" w:after="156"/>
              <w:jc w:val="center"/>
              <w:rPr>
                <w:rFonts w:hAnsi="宋体"/>
              </w:rPr>
            </w:pPr>
            <w:r>
              <w:rPr>
                <w:rFonts w:hAnsi="宋体" w:hint="eastAsia"/>
              </w:rPr>
              <w:t>教材课后练习</w:t>
            </w:r>
          </w:p>
          <w:p w:rsidR="00635810" w:rsidRDefault="00E61868">
            <w:pPr>
              <w:pStyle w:val="a3"/>
              <w:spacing w:beforeLines="50" w:before="156" w:afterLines="50" w:after="156"/>
              <w:jc w:val="center"/>
              <w:rPr>
                <w:rFonts w:hAnsi="宋体"/>
                <w:b/>
              </w:rPr>
            </w:pPr>
            <w:r>
              <w:rPr>
                <w:rFonts w:hAnsi="宋体" w:hint="eastAsia"/>
              </w:rPr>
              <w:t>期中期末测试（选择题）</w:t>
            </w:r>
          </w:p>
        </w:tc>
      </w:tr>
      <w:tr w:rsidR="00635810">
        <w:trPr>
          <w:trHeight w:val="567"/>
          <w:jc w:val="center"/>
        </w:trPr>
        <w:tc>
          <w:tcPr>
            <w:tcW w:w="2847" w:type="dxa"/>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635810" w:rsidRDefault="00E61868">
            <w:pPr>
              <w:pStyle w:val="a3"/>
              <w:spacing w:beforeLines="50" w:before="156" w:afterLines="50" w:after="156"/>
              <w:jc w:val="center"/>
              <w:rPr>
                <w:rFonts w:hAnsi="宋体"/>
                <w:szCs w:val="21"/>
              </w:rPr>
            </w:pPr>
            <w:r>
              <w:rPr>
                <w:rFonts w:hAnsi="宋体"/>
                <w:b/>
                <w:bCs/>
                <w:kern w:val="0"/>
                <w:szCs w:val="21"/>
              </w:rPr>
              <w:t>目标</w:t>
            </w:r>
            <w:r>
              <w:rPr>
                <w:rFonts w:hAnsi="宋体" w:hint="eastAsia"/>
                <w:b/>
                <w:bCs/>
                <w:kern w:val="0"/>
                <w:szCs w:val="21"/>
              </w:rPr>
              <w:t>4</w:t>
            </w:r>
          </w:p>
        </w:tc>
        <w:tc>
          <w:tcPr>
            <w:tcW w:w="2849" w:type="dxa"/>
            <w:vAlign w:val="center"/>
          </w:tcPr>
          <w:p w:rsidR="00635810" w:rsidRDefault="00E61868">
            <w:pPr>
              <w:pStyle w:val="a3"/>
              <w:spacing w:beforeLines="50" w:before="156" w:afterLines="50" w:after="156"/>
              <w:jc w:val="center"/>
              <w:rPr>
                <w:rFonts w:hAnsi="宋体"/>
                <w:b/>
              </w:rPr>
            </w:pPr>
            <w:r>
              <w:rPr>
                <w:rFonts w:hAnsi="宋体" w:cs="华文中宋" w:hint="eastAsia"/>
                <w:color w:val="333333"/>
                <w:szCs w:val="21"/>
                <w:shd w:val="clear" w:color="auto" w:fill="FFFFFF"/>
              </w:rPr>
              <w:t>能否对影片主题、人物性格、文化内涵等各层面进行书面阐释和剖析</w:t>
            </w:r>
          </w:p>
        </w:tc>
        <w:tc>
          <w:tcPr>
            <w:tcW w:w="2849" w:type="dxa"/>
            <w:vAlign w:val="center"/>
          </w:tcPr>
          <w:p w:rsidR="00635810" w:rsidRDefault="00E61868">
            <w:pPr>
              <w:pStyle w:val="a3"/>
              <w:spacing w:beforeLines="50" w:before="156" w:afterLines="50" w:after="156"/>
              <w:jc w:val="center"/>
              <w:rPr>
                <w:rFonts w:hAnsi="宋体"/>
              </w:rPr>
            </w:pPr>
            <w:r>
              <w:rPr>
                <w:rFonts w:hAnsi="宋体"/>
              </w:rPr>
              <w:t>课堂汇报</w:t>
            </w:r>
            <w:r>
              <w:rPr>
                <w:rFonts w:hAnsi="宋体" w:hint="eastAsia"/>
              </w:rPr>
              <w:t>（平时成绩）</w:t>
            </w:r>
          </w:p>
          <w:p w:rsidR="00635810" w:rsidRDefault="00E61868">
            <w:pPr>
              <w:pStyle w:val="a3"/>
              <w:spacing w:beforeLines="50" w:before="156" w:afterLines="50" w:after="156"/>
              <w:jc w:val="center"/>
              <w:rPr>
                <w:rFonts w:hAnsi="宋体"/>
              </w:rPr>
            </w:pPr>
            <w:r>
              <w:rPr>
                <w:rFonts w:hAnsi="宋体"/>
              </w:rPr>
              <w:t>线上课程讨论区评论</w:t>
            </w:r>
            <w:r>
              <w:rPr>
                <w:rFonts w:hAnsi="宋体" w:hint="eastAsia"/>
              </w:rPr>
              <w:t>（平时成绩）</w:t>
            </w:r>
          </w:p>
          <w:p w:rsidR="00635810" w:rsidRDefault="00E61868">
            <w:pPr>
              <w:pStyle w:val="a3"/>
              <w:spacing w:beforeLines="50" w:before="156" w:afterLines="50" w:after="156"/>
              <w:jc w:val="center"/>
              <w:rPr>
                <w:rFonts w:hAnsi="宋体"/>
                <w:b/>
              </w:rPr>
            </w:pPr>
            <w:r>
              <w:rPr>
                <w:rFonts w:hAnsi="宋体" w:hint="eastAsia"/>
              </w:rPr>
              <w:t>期中期末测试（论述题）</w:t>
            </w:r>
          </w:p>
        </w:tc>
      </w:tr>
      <w:tr w:rsidR="00635810">
        <w:trPr>
          <w:trHeight w:val="567"/>
          <w:jc w:val="center"/>
        </w:trPr>
        <w:tc>
          <w:tcPr>
            <w:tcW w:w="2847" w:type="dxa"/>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635810" w:rsidRDefault="00E61868">
            <w:pPr>
              <w:pStyle w:val="a3"/>
              <w:spacing w:beforeLines="50" w:before="156" w:afterLines="50" w:after="156"/>
              <w:ind w:firstLineChars="500" w:firstLine="1054"/>
              <w:rPr>
                <w:rFonts w:hAnsi="宋体" w:cs="宋体"/>
                <w:b/>
                <w:bCs/>
                <w:color w:val="333333"/>
                <w:spacing w:val="8"/>
                <w:kern w:val="0"/>
                <w:szCs w:val="21"/>
              </w:rPr>
            </w:pPr>
            <w:r>
              <w:rPr>
                <w:rFonts w:hAnsi="宋体"/>
                <w:b/>
                <w:bCs/>
                <w:kern w:val="0"/>
                <w:szCs w:val="21"/>
              </w:rPr>
              <w:t>目标</w:t>
            </w:r>
            <w:r>
              <w:rPr>
                <w:rFonts w:hAnsi="宋体" w:hint="eastAsia"/>
                <w:b/>
                <w:bCs/>
                <w:kern w:val="0"/>
                <w:szCs w:val="21"/>
              </w:rPr>
              <w:t>5</w:t>
            </w:r>
          </w:p>
        </w:tc>
        <w:tc>
          <w:tcPr>
            <w:tcW w:w="2849" w:type="dxa"/>
            <w:vAlign w:val="center"/>
          </w:tcPr>
          <w:p w:rsidR="00635810" w:rsidRDefault="00E61868">
            <w:pPr>
              <w:pStyle w:val="a3"/>
              <w:spacing w:beforeLines="50" w:before="156" w:afterLines="50" w:after="156"/>
              <w:jc w:val="center"/>
              <w:rPr>
                <w:rFonts w:hAnsi="宋体" w:cs="华文中宋"/>
                <w:color w:val="333333"/>
                <w:szCs w:val="21"/>
                <w:shd w:val="clear" w:color="auto" w:fill="FFFFFF"/>
              </w:rPr>
            </w:pPr>
            <w:r>
              <w:rPr>
                <w:rFonts w:hAnsi="宋体" w:hint="eastAsia"/>
                <w:kern w:val="0"/>
                <w:szCs w:val="21"/>
              </w:rPr>
              <w:t>能否将电影中经典台词翻译成表达准确、用词贴切、行文流畅的汉语</w:t>
            </w:r>
          </w:p>
        </w:tc>
        <w:tc>
          <w:tcPr>
            <w:tcW w:w="2849" w:type="dxa"/>
            <w:vAlign w:val="center"/>
          </w:tcPr>
          <w:p w:rsidR="00635810" w:rsidRDefault="00E61868">
            <w:pPr>
              <w:pStyle w:val="a3"/>
              <w:spacing w:beforeLines="50" w:before="156" w:afterLines="50" w:after="156"/>
              <w:jc w:val="center"/>
              <w:rPr>
                <w:rFonts w:hAnsi="宋体"/>
              </w:rPr>
            </w:pPr>
            <w:r>
              <w:rPr>
                <w:rFonts w:hAnsi="宋体"/>
              </w:rPr>
              <w:t>期中期末测试</w:t>
            </w:r>
            <w:r>
              <w:rPr>
                <w:rFonts w:hAnsi="宋体" w:hint="eastAsia"/>
              </w:rPr>
              <w:t>（翻译题）</w:t>
            </w:r>
          </w:p>
        </w:tc>
      </w:tr>
    </w:tbl>
    <w:p w:rsidR="00635810" w:rsidRDefault="00E6186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rsidR="00635810" w:rsidRDefault="00E61868">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rsidR="00635810" w:rsidRDefault="00E61868">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平时成绩：4</w:t>
      </w:r>
      <w:r>
        <w:rPr>
          <w:rFonts w:ascii="宋体" w:eastAsia="宋体" w:hAnsi="宋体"/>
        </w:rPr>
        <w:t>0%</w:t>
      </w:r>
      <w:r>
        <w:rPr>
          <w:rFonts w:ascii="宋体" w:eastAsia="宋体" w:hAnsi="宋体" w:hint="eastAsia"/>
        </w:rPr>
        <w:t>，期中考试：2</w:t>
      </w:r>
      <w:r>
        <w:rPr>
          <w:rFonts w:ascii="宋体" w:eastAsia="宋体" w:hAnsi="宋体"/>
        </w:rPr>
        <w:t>0%</w:t>
      </w:r>
      <w:r>
        <w:rPr>
          <w:rFonts w:ascii="宋体" w:eastAsia="宋体" w:hAnsi="宋体" w:hint="eastAsia"/>
        </w:rPr>
        <w:t>，期末考试4</w:t>
      </w:r>
      <w:r>
        <w:rPr>
          <w:rFonts w:ascii="宋体" w:eastAsia="宋体" w:hAnsi="宋体"/>
        </w:rPr>
        <w:t>0%</w:t>
      </w:r>
    </w:p>
    <w:p w:rsidR="00635810" w:rsidRDefault="00E61868">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rsidR="00635810" w:rsidRDefault="00E61868">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635810">
        <w:trPr>
          <w:jc w:val="center"/>
        </w:trPr>
        <w:tc>
          <w:tcPr>
            <w:tcW w:w="2122" w:type="dxa"/>
            <w:tcBorders>
              <w:tl2br w:val="single" w:sz="4" w:space="0" w:color="auto"/>
            </w:tcBorders>
            <w:shd w:val="clear" w:color="auto" w:fill="auto"/>
            <w:vAlign w:val="center"/>
          </w:tcPr>
          <w:p w:rsidR="00635810" w:rsidRDefault="00E61868">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rsidR="00635810" w:rsidRDefault="00E61868">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635810">
        <w:trPr>
          <w:trHeight w:val="620"/>
          <w:jc w:val="center"/>
        </w:trPr>
        <w:tc>
          <w:tcPr>
            <w:tcW w:w="2122"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r>
              <w:rPr>
                <w:rFonts w:ascii="宋体" w:eastAsia="宋体" w:hAnsi="宋体"/>
                <w:kern w:val="0"/>
                <w:szCs w:val="21"/>
              </w:rPr>
              <w:t xml:space="preserve"> </w:t>
            </w:r>
          </w:p>
        </w:tc>
        <w:tc>
          <w:tcPr>
            <w:tcW w:w="858"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2627" w:type="dxa"/>
            <w:vMerge w:val="restart"/>
            <w:shd w:val="clear" w:color="auto" w:fill="auto"/>
            <w:vAlign w:val="center"/>
          </w:tcPr>
          <w:p w:rsidR="00635810" w:rsidRDefault="00E61868">
            <w:pPr>
              <w:spacing w:beforeLines="50" w:before="156" w:afterLines="50" w:after="156"/>
              <w:rPr>
                <w:rFonts w:ascii="宋体" w:eastAsia="宋体" w:hAnsi="宋体"/>
                <w:kern w:val="0"/>
                <w:szCs w:val="21"/>
              </w:rPr>
            </w:pPr>
            <w:r>
              <w:rPr>
                <w:rFonts w:ascii="宋体" w:eastAsia="宋体" w:hAnsi="宋体" w:hint="eastAsia"/>
                <w:kern w:val="0"/>
                <w:szCs w:val="21"/>
              </w:rPr>
              <w:t>分目标</w:t>
            </w:r>
            <w:r>
              <w:rPr>
                <w:rFonts w:ascii="宋体" w:eastAsia="宋体" w:hAnsi="宋体"/>
                <w:kern w:val="0"/>
                <w:szCs w:val="21"/>
              </w:rPr>
              <w:t>达成度={0.</w:t>
            </w:r>
            <w:r>
              <w:rPr>
                <w:rFonts w:ascii="宋体" w:eastAsia="宋体" w:hAnsi="宋体" w:hint="eastAsia"/>
                <w:kern w:val="0"/>
                <w:szCs w:val="21"/>
              </w:rPr>
              <w:t>4</w:t>
            </w:r>
            <w:r>
              <w:rPr>
                <w:rFonts w:ascii="宋体" w:eastAsia="宋体" w:hAnsi="宋体"/>
                <w:kern w:val="0"/>
                <w:szCs w:val="21"/>
              </w:rPr>
              <w:t>ｘ平时分目标成绩+0.</w:t>
            </w:r>
            <w:r>
              <w:rPr>
                <w:rFonts w:ascii="宋体" w:eastAsia="宋体" w:hAnsi="宋体" w:hint="eastAsia"/>
                <w:kern w:val="0"/>
                <w:szCs w:val="21"/>
              </w:rPr>
              <w:t>2</w:t>
            </w:r>
            <w:r>
              <w:rPr>
                <w:rFonts w:ascii="宋体" w:eastAsia="宋体" w:hAnsi="宋体"/>
                <w:kern w:val="0"/>
                <w:szCs w:val="21"/>
              </w:rPr>
              <w:t>ｘ期中分目标成绩+0.</w:t>
            </w:r>
            <w:r>
              <w:rPr>
                <w:rFonts w:ascii="宋体" w:eastAsia="宋体" w:hAnsi="宋体" w:hint="eastAsia"/>
                <w:kern w:val="0"/>
                <w:szCs w:val="21"/>
              </w:rPr>
              <w:t>4</w:t>
            </w:r>
            <w:r>
              <w:rPr>
                <w:rFonts w:ascii="宋体" w:eastAsia="宋体" w:hAnsi="宋体"/>
                <w:kern w:val="0"/>
                <w:szCs w:val="21"/>
              </w:rPr>
              <w:t>ｘ期末分目标成绩}/分目标总分</w:t>
            </w:r>
            <w:r>
              <w:rPr>
                <w:rFonts w:ascii="宋体" w:eastAsia="宋体" w:hAnsi="宋体" w:hint="eastAsia"/>
                <w:kern w:val="0"/>
                <w:szCs w:val="21"/>
              </w:rPr>
              <w:t>。）</w:t>
            </w:r>
          </w:p>
        </w:tc>
      </w:tr>
      <w:tr w:rsidR="00635810">
        <w:trPr>
          <w:trHeight w:val="679"/>
          <w:jc w:val="center"/>
        </w:trPr>
        <w:tc>
          <w:tcPr>
            <w:tcW w:w="2122"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r>
              <w:rPr>
                <w:rFonts w:ascii="宋体" w:eastAsia="宋体" w:hAnsi="宋体"/>
                <w:kern w:val="0"/>
                <w:szCs w:val="21"/>
              </w:rPr>
              <w:t xml:space="preserve"> </w:t>
            </w:r>
          </w:p>
        </w:tc>
        <w:tc>
          <w:tcPr>
            <w:tcW w:w="858"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134"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2627" w:type="dxa"/>
            <w:vMerge/>
            <w:shd w:val="clear" w:color="auto" w:fill="auto"/>
            <w:vAlign w:val="center"/>
          </w:tcPr>
          <w:p w:rsidR="00635810" w:rsidRDefault="00635810">
            <w:pPr>
              <w:spacing w:beforeLines="50" w:before="156" w:afterLines="50" w:after="156"/>
              <w:rPr>
                <w:rFonts w:ascii="宋体" w:eastAsia="宋体" w:hAnsi="宋体"/>
                <w:kern w:val="0"/>
                <w:szCs w:val="21"/>
              </w:rPr>
            </w:pPr>
          </w:p>
        </w:tc>
      </w:tr>
      <w:tr w:rsidR="00635810">
        <w:trPr>
          <w:trHeight w:val="755"/>
          <w:jc w:val="center"/>
        </w:trPr>
        <w:tc>
          <w:tcPr>
            <w:tcW w:w="2122"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r>
              <w:rPr>
                <w:rFonts w:ascii="宋体" w:eastAsia="宋体" w:hAnsi="宋体"/>
                <w:kern w:val="0"/>
                <w:szCs w:val="21"/>
              </w:rPr>
              <w:t xml:space="preserve"> </w:t>
            </w:r>
          </w:p>
        </w:tc>
        <w:tc>
          <w:tcPr>
            <w:tcW w:w="858"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45%</w:t>
            </w:r>
          </w:p>
        </w:tc>
        <w:tc>
          <w:tcPr>
            <w:tcW w:w="2627" w:type="dxa"/>
            <w:vMerge/>
            <w:shd w:val="clear" w:color="auto" w:fill="auto"/>
            <w:vAlign w:val="center"/>
          </w:tcPr>
          <w:p w:rsidR="00635810" w:rsidRDefault="00635810">
            <w:pPr>
              <w:spacing w:beforeLines="50" w:before="156" w:afterLines="50" w:after="156"/>
              <w:rPr>
                <w:rFonts w:ascii="宋体" w:eastAsia="宋体" w:hAnsi="宋体"/>
                <w:kern w:val="0"/>
                <w:szCs w:val="21"/>
              </w:rPr>
            </w:pPr>
          </w:p>
        </w:tc>
      </w:tr>
      <w:tr w:rsidR="00635810">
        <w:trPr>
          <w:trHeight w:val="755"/>
          <w:jc w:val="center"/>
        </w:trPr>
        <w:tc>
          <w:tcPr>
            <w:tcW w:w="2122"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课程目标4</w:t>
            </w:r>
          </w:p>
        </w:tc>
        <w:tc>
          <w:tcPr>
            <w:tcW w:w="858"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134" w:type="dxa"/>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635810" w:rsidRDefault="00635810">
            <w:pPr>
              <w:spacing w:beforeLines="50" w:before="156" w:afterLines="50" w:after="156"/>
              <w:rPr>
                <w:rFonts w:ascii="宋体" w:eastAsia="宋体" w:hAnsi="宋体"/>
                <w:kern w:val="0"/>
                <w:szCs w:val="21"/>
              </w:rPr>
            </w:pPr>
          </w:p>
        </w:tc>
      </w:tr>
      <w:tr w:rsidR="00635810">
        <w:trPr>
          <w:trHeight w:val="755"/>
          <w:jc w:val="center"/>
        </w:trPr>
        <w:tc>
          <w:tcPr>
            <w:tcW w:w="2122"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课程目标5</w:t>
            </w:r>
          </w:p>
        </w:tc>
        <w:tc>
          <w:tcPr>
            <w:tcW w:w="858" w:type="dxa"/>
            <w:shd w:val="clear" w:color="auto" w:fill="auto"/>
            <w:vAlign w:val="center"/>
          </w:tcPr>
          <w:p w:rsidR="00635810" w:rsidRDefault="00E61868">
            <w:pPr>
              <w:spacing w:beforeLines="50" w:before="156" w:afterLines="50" w:after="156"/>
              <w:rPr>
                <w:rFonts w:ascii="宋体" w:eastAsia="宋体" w:hAnsi="宋体"/>
                <w:kern w:val="0"/>
                <w:szCs w:val="21"/>
              </w:rPr>
            </w:pPr>
            <w:r>
              <w:rPr>
                <w:rFonts w:ascii="宋体" w:eastAsia="宋体" w:hAnsi="宋体" w:hint="eastAsia"/>
                <w:kern w:val="0"/>
                <w:szCs w:val="21"/>
              </w:rPr>
              <w:t xml:space="preserve">  0</w:t>
            </w:r>
          </w:p>
        </w:tc>
        <w:tc>
          <w:tcPr>
            <w:tcW w:w="1134" w:type="dxa"/>
            <w:shd w:val="clear" w:color="auto" w:fill="auto"/>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635810" w:rsidRDefault="00E61868">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2627" w:type="dxa"/>
            <w:vMerge/>
            <w:shd w:val="clear" w:color="auto" w:fill="auto"/>
            <w:vAlign w:val="center"/>
          </w:tcPr>
          <w:p w:rsidR="00635810" w:rsidRDefault="00635810">
            <w:pPr>
              <w:spacing w:beforeLines="50" w:before="156" w:afterLines="50" w:after="156"/>
              <w:rPr>
                <w:rFonts w:ascii="宋体" w:eastAsia="宋体" w:hAnsi="宋体"/>
                <w:kern w:val="0"/>
                <w:szCs w:val="21"/>
              </w:rPr>
            </w:pPr>
          </w:p>
        </w:tc>
      </w:tr>
    </w:tbl>
    <w:p w:rsidR="00635810" w:rsidRDefault="00635810"/>
    <w:p w:rsidR="00635810" w:rsidRDefault="007713D2">
      <w:pPr>
        <w:widowControl/>
        <w:spacing w:beforeLines="50" w:before="156" w:afterLines="50" w:after="156"/>
        <w:ind w:firstLineChars="200" w:firstLine="482"/>
        <w:jc w:val="left"/>
        <w:rPr>
          <w:rFonts w:ascii="黑体" w:eastAsia="黑体" w:hAnsi="黑体"/>
          <w:b/>
          <w:color w:val="FF0000"/>
          <w:sz w:val="24"/>
          <w:szCs w:val="24"/>
        </w:rPr>
      </w:pPr>
      <w:r>
        <w:rPr>
          <w:rFonts w:ascii="黑体" w:eastAsia="黑体" w:hAnsi="黑体" w:hint="eastAsia"/>
          <w:b/>
          <w:sz w:val="24"/>
          <w:szCs w:val="24"/>
        </w:rPr>
        <w:t>（三</w:t>
      </w:r>
      <w:r w:rsidR="00E61868">
        <w:rPr>
          <w:rFonts w:ascii="黑体" w:eastAsia="黑体" w:hAnsi="黑体" w:hint="eastAsia"/>
          <w:b/>
          <w:sz w:val="24"/>
          <w:szCs w:val="24"/>
        </w:rPr>
        <w:t xml:space="preserve">）评分标准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63581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rsidR="00635810" w:rsidRDefault="00E61868">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635810">
        <w:trPr>
          <w:trHeight w:val="454"/>
          <w:tblHeader/>
          <w:jc w:val="center"/>
        </w:trPr>
        <w:tc>
          <w:tcPr>
            <w:tcW w:w="993" w:type="dxa"/>
            <w:vMerge/>
            <w:tcBorders>
              <w:left w:val="single" w:sz="4" w:space="0" w:color="auto"/>
              <w:right w:val="single" w:sz="4" w:space="0" w:color="auto"/>
            </w:tcBorders>
            <w:vAlign w:val="center"/>
          </w:tcPr>
          <w:p w:rsidR="00635810" w:rsidRDefault="0063581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635810">
        <w:trPr>
          <w:trHeight w:val="449"/>
          <w:tblHeader/>
          <w:jc w:val="center"/>
        </w:trPr>
        <w:tc>
          <w:tcPr>
            <w:tcW w:w="993" w:type="dxa"/>
            <w:vMerge/>
            <w:tcBorders>
              <w:left w:val="single" w:sz="4" w:space="0" w:color="auto"/>
              <w:right w:val="single" w:sz="4" w:space="0" w:color="auto"/>
            </w:tcBorders>
            <w:vAlign w:val="center"/>
          </w:tcPr>
          <w:p w:rsidR="00635810" w:rsidRDefault="0063581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635810" w:rsidRDefault="00E6186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635810">
        <w:trPr>
          <w:trHeight w:val="461"/>
          <w:tblHeader/>
          <w:jc w:val="center"/>
        </w:trPr>
        <w:tc>
          <w:tcPr>
            <w:tcW w:w="993" w:type="dxa"/>
            <w:vMerge/>
            <w:tcBorders>
              <w:left w:val="single" w:sz="4" w:space="0" w:color="auto"/>
              <w:bottom w:val="single" w:sz="4" w:space="0" w:color="auto"/>
              <w:right w:val="single" w:sz="4" w:space="0" w:color="auto"/>
            </w:tcBorders>
            <w:vAlign w:val="center"/>
          </w:tcPr>
          <w:p w:rsidR="00635810" w:rsidRDefault="0063581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635810" w:rsidRDefault="00E61868">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635810" w:rsidRDefault="00E61868">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635810" w:rsidRDefault="00E61868">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635810" w:rsidRDefault="00E61868">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635810" w:rsidRDefault="00E61868">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63581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635810" w:rsidRDefault="00E6186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szCs w:val="21"/>
              </w:rPr>
              <w:t xml:space="preserve">能听懂英文授课与同伴发言汇报；在英文字幕辅助下基本看懂英文原版电影；在双语字幕辅助下能理解或猜测对应的英文表达。 </w:t>
            </w:r>
          </w:p>
        </w:tc>
        <w:tc>
          <w:tcPr>
            <w:tcW w:w="1984"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szCs w:val="21"/>
              </w:rPr>
              <w:t>能基本听懂英文授课与同伴发言汇报；在双语字幕辅助下基本看懂英文原版电影，基本理解或猜测对应的英文涵义。</w:t>
            </w:r>
          </w:p>
        </w:tc>
        <w:tc>
          <w:tcPr>
            <w:tcW w:w="1843"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szCs w:val="21"/>
              </w:rPr>
              <w:t>听懂英文授课与同伴发言汇报有一定困难；在双语字幕辅助下猜测或理解对应的英文表达有一定难度。</w:t>
            </w:r>
          </w:p>
        </w:tc>
        <w:tc>
          <w:tcPr>
            <w:tcW w:w="1779"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szCs w:val="21"/>
              </w:rPr>
              <w:t>听懂全英文授课与同伴发言汇报有较大困难；在双语字幕辅助下反复猜测或理解对应的英文表达有较大难度。</w:t>
            </w:r>
          </w:p>
        </w:tc>
        <w:tc>
          <w:tcPr>
            <w:tcW w:w="1779"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szCs w:val="21"/>
              </w:rPr>
              <w:t>无法听懂全英文授课与同伴发言汇报；无法看懂电影。</w:t>
            </w:r>
          </w:p>
        </w:tc>
      </w:tr>
      <w:tr w:rsidR="0063581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635810" w:rsidRDefault="00E6186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szCs w:val="21"/>
              </w:rPr>
              <w:t>汇报和发言语音语调标准、语法基本规范、自信流畅；能对同学汇报进行评论，思想深刻，内容丰富。</w:t>
            </w:r>
          </w:p>
        </w:tc>
        <w:tc>
          <w:tcPr>
            <w:tcW w:w="1984"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szCs w:val="21"/>
              </w:rPr>
              <w:t>汇报和发言语音语调基本标准、有一定语法错误、较自信流畅；能对同学汇报进行评论，有一定思想和内容。</w:t>
            </w:r>
          </w:p>
        </w:tc>
        <w:tc>
          <w:tcPr>
            <w:tcW w:w="1843"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szCs w:val="21"/>
              </w:rPr>
              <w:t>汇报和发言语音语调欠标准、有较多语法错误；对同学汇报进行评论时内容不全面。</w:t>
            </w:r>
          </w:p>
        </w:tc>
        <w:tc>
          <w:tcPr>
            <w:tcW w:w="1779"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szCs w:val="21"/>
              </w:rPr>
              <w:t>汇报和发言中语音语调和语法有严重系统性错误；对同学汇报进行评论有很大难度。</w:t>
            </w:r>
          </w:p>
        </w:tc>
        <w:tc>
          <w:tcPr>
            <w:tcW w:w="1779"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szCs w:val="21"/>
              </w:rPr>
              <w:t>无法参与汇报和发言；无法对同学汇报进行评论。</w:t>
            </w:r>
          </w:p>
        </w:tc>
      </w:tr>
      <w:tr w:rsidR="0063581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635810" w:rsidRDefault="00E6186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cs="华文中宋" w:hint="eastAsia"/>
                <w:color w:val="333333"/>
                <w:szCs w:val="21"/>
                <w:shd w:val="clear" w:color="auto" w:fill="FFFFFF"/>
              </w:rPr>
              <w:t>能够读懂新形态教材中的各类语篇以及课外具有一定语言难度语篇，有较高的思辨能力。</w:t>
            </w:r>
          </w:p>
        </w:tc>
        <w:tc>
          <w:tcPr>
            <w:tcW w:w="1984"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cs="华文中宋" w:hint="eastAsia"/>
                <w:color w:val="333333"/>
                <w:szCs w:val="21"/>
                <w:shd w:val="clear" w:color="auto" w:fill="FFFFFF"/>
              </w:rPr>
              <w:t>能基本读懂新形态教材中的各类语篇以及课外具有一定语言难度语篇。</w:t>
            </w:r>
            <w:r>
              <w:rPr>
                <w:rFonts w:ascii="宋体" w:eastAsia="宋体" w:hAnsi="宋体"/>
                <w:szCs w:val="21"/>
              </w:rPr>
              <w:t xml:space="preserve"> </w:t>
            </w:r>
          </w:p>
        </w:tc>
        <w:tc>
          <w:tcPr>
            <w:tcW w:w="1843"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cs="华文中宋" w:hint="eastAsia"/>
                <w:color w:val="333333"/>
                <w:szCs w:val="21"/>
                <w:shd w:val="clear" w:color="auto" w:fill="FFFFFF"/>
              </w:rPr>
              <w:t>读懂新形态教材中的各类语篇有一定难度，影响阅读速度。</w:t>
            </w:r>
            <w:r>
              <w:rPr>
                <w:rFonts w:ascii="宋体" w:eastAsia="宋体" w:hAnsi="宋体"/>
                <w:szCs w:val="21"/>
              </w:rPr>
              <w:t xml:space="preserve"> </w:t>
            </w:r>
          </w:p>
        </w:tc>
        <w:tc>
          <w:tcPr>
            <w:tcW w:w="1779"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cs="华文中宋" w:hint="eastAsia"/>
                <w:color w:val="333333"/>
                <w:szCs w:val="21"/>
                <w:shd w:val="clear" w:color="auto" w:fill="FFFFFF"/>
              </w:rPr>
              <w:t>读懂新形态教材中的各类语篇有很大难度，严重影响阅读速度。</w:t>
            </w:r>
          </w:p>
        </w:tc>
        <w:tc>
          <w:tcPr>
            <w:tcW w:w="1779"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cs="华文中宋" w:hint="eastAsia"/>
                <w:color w:val="333333"/>
                <w:szCs w:val="21"/>
                <w:shd w:val="clear" w:color="auto" w:fill="FFFFFF"/>
              </w:rPr>
              <w:t>无法读懂新形态教材中的各类语篇。</w:t>
            </w:r>
          </w:p>
        </w:tc>
      </w:tr>
      <w:tr w:rsidR="0063581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635810" w:rsidRDefault="00E61868">
            <w:pPr>
              <w:spacing w:beforeLines="50" w:before="156" w:afterLines="50" w:after="156"/>
              <w:jc w:val="center"/>
              <w:rPr>
                <w:rFonts w:ascii="宋体" w:eastAsia="宋体" w:hAnsi="宋体"/>
                <w:bCs/>
                <w:kern w:val="0"/>
                <w:szCs w:val="21"/>
              </w:rPr>
            </w:pPr>
            <w:r>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635810" w:rsidRDefault="00E61868">
            <w:pPr>
              <w:pStyle w:val="a3"/>
              <w:spacing w:beforeLines="50" w:before="156" w:afterLines="50" w:after="156"/>
              <w:rPr>
                <w:rFonts w:hAnsi="宋体" w:cs="华文中宋"/>
                <w:color w:val="333333"/>
                <w:szCs w:val="21"/>
                <w:shd w:val="clear" w:color="auto" w:fill="FFFFFF"/>
              </w:rPr>
            </w:pPr>
            <w:r>
              <w:rPr>
                <w:rFonts w:hAnsi="宋体" w:cs="华文中宋" w:hint="eastAsia"/>
                <w:color w:val="333333"/>
                <w:szCs w:val="21"/>
                <w:shd w:val="clear" w:color="auto" w:fill="FFFFFF"/>
              </w:rPr>
              <w:t>能够对影片主题、人物性格、文化内涵等各层面进行书面阐释和剖析；切题，表达思想有深度、内容丰富、文字通畅、语法基本规范，有个别语法错误。</w:t>
            </w:r>
          </w:p>
        </w:tc>
        <w:tc>
          <w:tcPr>
            <w:tcW w:w="1984" w:type="dxa"/>
            <w:tcBorders>
              <w:top w:val="single" w:sz="4" w:space="0" w:color="auto"/>
              <w:left w:val="single" w:sz="4" w:space="0" w:color="auto"/>
              <w:bottom w:val="single" w:sz="4" w:space="0" w:color="auto"/>
              <w:right w:val="single" w:sz="4" w:space="0" w:color="auto"/>
            </w:tcBorders>
          </w:tcPr>
          <w:p w:rsidR="00635810" w:rsidRDefault="00E61868">
            <w:pPr>
              <w:pStyle w:val="a3"/>
              <w:spacing w:beforeLines="50" w:before="156" w:afterLines="50" w:after="156"/>
              <w:rPr>
                <w:rFonts w:hAnsi="宋体" w:cs="华文中宋"/>
                <w:color w:val="333333"/>
                <w:szCs w:val="21"/>
                <w:shd w:val="clear" w:color="auto" w:fill="FFFFFF"/>
              </w:rPr>
            </w:pPr>
            <w:r>
              <w:rPr>
                <w:rFonts w:hAnsi="宋体" w:cs="华文中宋" w:hint="eastAsia"/>
                <w:color w:val="333333"/>
                <w:szCs w:val="21"/>
                <w:shd w:val="clear" w:color="auto" w:fill="FFFFFF"/>
              </w:rPr>
              <w:t>能基本对影片主题、人物性格、文化内涵等各层面进行书面阐释和剖析；切题，表达思想清楚、内容较丰富、文字较通畅、有少量语法错误。</w:t>
            </w:r>
          </w:p>
        </w:tc>
        <w:tc>
          <w:tcPr>
            <w:tcW w:w="1843"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cs="华文中宋" w:hint="eastAsia"/>
                <w:color w:val="333333"/>
                <w:szCs w:val="21"/>
                <w:shd w:val="clear" w:color="auto" w:fill="FFFFFF"/>
              </w:rPr>
              <w:t>对影片主题、人物性格、文化内涵等各层面进行书面阐释和剖析有一定难度；基本切题，有些地方思想表达不够清楚，内容欠丰富、文字欠通畅、有较多语法错误。</w:t>
            </w:r>
          </w:p>
        </w:tc>
        <w:tc>
          <w:tcPr>
            <w:tcW w:w="1779"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cs="华文中宋" w:hint="eastAsia"/>
                <w:color w:val="333333"/>
                <w:szCs w:val="21"/>
                <w:shd w:val="clear" w:color="auto" w:fill="FFFFFF"/>
              </w:rPr>
              <w:t>对影片主题、人物性格、文化内涵等各层面进行书面阐释和剖析有较大困难；基本切题，思想表达不清楚、不连贯，有较多严重语法错误。</w:t>
            </w:r>
          </w:p>
        </w:tc>
        <w:tc>
          <w:tcPr>
            <w:tcW w:w="1779"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cs="华文中宋" w:hint="eastAsia"/>
                <w:color w:val="333333"/>
                <w:szCs w:val="21"/>
                <w:shd w:val="clear" w:color="auto" w:fill="FFFFFF"/>
              </w:rPr>
              <w:t>无法对影片主题、人物性格、文化内涵等各层面进行书面阐释和剖析。走题，思想内容无法连贯表达。</w:t>
            </w:r>
          </w:p>
        </w:tc>
      </w:tr>
      <w:tr w:rsidR="0063581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635810" w:rsidRDefault="00E6186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635810" w:rsidRDefault="00E6186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rsidR="00635810" w:rsidRDefault="00E61868">
            <w:pPr>
              <w:pStyle w:val="a3"/>
              <w:spacing w:beforeLines="50" w:before="156" w:afterLines="50" w:after="156"/>
              <w:rPr>
                <w:rFonts w:hAnsi="宋体" w:cs="华文中宋"/>
                <w:color w:val="333333"/>
                <w:szCs w:val="21"/>
                <w:shd w:val="clear" w:color="auto" w:fill="FFFFFF"/>
              </w:rPr>
            </w:pPr>
            <w:r>
              <w:rPr>
                <w:rFonts w:hAnsi="宋体" w:hint="eastAsia"/>
                <w:kern w:val="0"/>
                <w:szCs w:val="21"/>
              </w:rPr>
              <w:t>译文表达准确、用词贴切、行文流畅，基本上无语言错</w:t>
            </w:r>
            <w:r>
              <w:rPr>
                <w:rFonts w:hAnsi="宋体" w:hint="eastAsia"/>
                <w:kern w:val="0"/>
                <w:szCs w:val="21"/>
              </w:rPr>
              <w:lastRenderedPageBreak/>
              <w:t>误。</w:t>
            </w:r>
          </w:p>
        </w:tc>
        <w:tc>
          <w:tcPr>
            <w:tcW w:w="1984"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kern w:val="0"/>
                <w:szCs w:val="21"/>
              </w:rPr>
              <w:lastRenderedPageBreak/>
              <w:t>译文表达基本准确、文字流畅连贯，无重大语言错误。</w:t>
            </w:r>
          </w:p>
        </w:tc>
        <w:tc>
          <w:tcPr>
            <w:tcW w:w="1843"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kern w:val="0"/>
                <w:szCs w:val="21"/>
              </w:rPr>
              <w:t>译文勉强表达了原文的意思。用词欠准确，语言错误</w:t>
            </w:r>
            <w:r>
              <w:rPr>
                <w:rFonts w:ascii="宋体" w:eastAsia="宋体" w:hAnsi="宋体" w:hint="eastAsia"/>
                <w:kern w:val="0"/>
                <w:szCs w:val="21"/>
              </w:rPr>
              <w:lastRenderedPageBreak/>
              <w:t>相当多，其中有些是严重语言错误。</w:t>
            </w:r>
          </w:p>
        </w:tc>
        <w:tc>
          <w:tcPr>
            <w:tcW w:w="1779"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kern w:val="0"/>
                <w:szCs w:val="21"/>
              </w:rPr>
              <w:lastRenderedPageBreak/>
              <w:t>译文仅表达了一小部分原文的意思。用词不准确，</w:t>
            </w:r>
            <w:r>
              <w:rPr>
                <w:rFonts w:ascii="宋体" w:eastAsia="宋体" w:hAnsi="宋体" w:hint="eastAsia"/>
                <w:kern w:val="0"/>
                <w:szCs w:val="21"/>
              </w:rPr>
              <w:lastRenderedPageBreak/>
              <w:t>有相当多的严重语言错误。</w:t>
            </w:r>
          </w:p>
        </w:tc>
        <w:tc>
          <w:tcPr>
            <w:tcW w:w="1779" w:type="dxa"/>
            <w:tcBorders>
              <w:top w:val="single" w:sz="4" w:space="0" w:color="auto"/>
              <w:left w:val="single" w:sz="4" w:space="0" w:color="auto"/>
              <w:bottom w:val="single" w:sz="4" w:space="0" w:color="auto"/>
              <w:right w:val="single" w:sz="4" w:space="0" w:color="auto"/>
            </w:tcBorders>
          </w:tcPr>
          <w:p w:rsidR="00635810" w:rsidRDefault="00E61868">
            <w:pPr>
              <w:spacing w:beforeLines="50" w:before="156" w:afterLines="50" w:after="156"/>
              <w:rPr>
                <w:rFonts w:ascii="宋体" w:eastAsia="宋体" w:hAnsi="宋体"/>
                <w:szCs w:val="21"/>
              </w:rPr>
            </w:pPr>
            <w:r>
              <w:rPr>
                <w:rFonts w:ascii="宋体" w:eastAsia="宋体" w:hAnsi="宋体" w:hint="eastAsia"/>
                <w:kern w:val="0"/>
                <w:szCs w:val="21"/>
              </w:rPr>
              <w:lastRenderedPageBreak/>
              <w:t>译文支离破碎。除个别词语或句子，绝大部分文</w:t>
            </w:r>
            <w:r>
              <w:rPr>
                <w:rFonts w:ascii="宋体" w:eastAsia="宋体" w:hAnsi="宋体" w:hint="eastAsia"/>
                <w:kern w:val="0"/>
                <w:szCs w:val="21"/>
              </w:rPr>
              <w:lastRenderedPageBreak/>
              <w:t>字没有表达原文意思。</w:t>
            </w:r>
          </w:p>
        </w:tc>
      </w:tr>
    </w:tbl>
    <w:p w:rsidR="00635810" w:rsidRDefault="00635810">
      <w:pPr>
        <w:widowControl/>
        <w:jc w:val="left"/>
        <w:rPr>
          <w:rFonts w:ascii="宋体" w:eastAsia="宋体" w:hAnsi="宋体"/>
        </w:rPr>
      </w:pPr>
    </w:p>
    <w:sectPr w:rsidR="006358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F3B" w:rsidRDefault="00A03F3B" w:rsidP="00AA3768">
      <w:r>
        <w:separator/>
      </w:r>
    </w:p>
  </w:endnote>
  <w:endnote w:type="continuationSeparator" w:id="0">
    <w:p w:rsidR="00A03F3B" w:rsidRDefault="00A03F3B" w:rsidP="00AA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imesNewRomanPSMT">
    <w:altName w:val="MS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F3B" w:rsidRDefault="00A03F3B" w:rsidP="00AA3768">
      <w:r>
        <w:separator/>
      </w:r>
    </w:p>
  </w:footnote>
  <w:footnote w:type="continuationSeparator" w:id="0">
    <w:p w:rsidR="00A03F3B" w:rsidRDefault="00A03F3B" w:rsidP="00AA3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24AB9"/>
    <w:multiLevelType w:val="multilevel"/>
    <w:tmpl w:val="14924AB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87A339B"/>
    <w:multiLevelType w:val="multilevel"/>
    <w:tmpl w:val="187A339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D5A4DAF"/>
    <w:multiLevelType w:val="multilevel"/>
    <w:tmpl w:val="1D5A4DAF"/>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1496A5E"/>
    <w:multiLevelType w:val="multilevel"/>
    <w:tmpl w:val="31496A5E"/>
    <w:lvl w:ilvl="0">
      <w:start w:val="1"/>
      <w:numFmt w:val="decimal"/>
      <w:lvlText w:val="%1)"/>
      <w:lvlJc w:val="left"/>
      <w:pPr>
        <w:ind w:left="840" w:hanging="420"/>
      </w:pPr>
    </w:lvl>
    <w:lvl w:ilvl="1">
      <w:start w:val="1"/>
      <w:numFmt w:val="decimal"/>
      <w:lvlText w:val="%2）"/>
      <w:lvlJc w:val="left"/>
      <w:pPr>
        <w:ind w:left="786"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66EA66FA"/>
    <w:multiLevelType w:val="multilevel"/>
    <w:tmpl w:val="66EA66FA"/>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744542DF"/>
    <w:multiLevelType w:val="multilevel"/>
    <w:tmpl w:val="744542D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76376712"/>
    <w:multiLevelType w:val="multilevel"/>
    <w:tmpl w:val="76376712"/>
    <w:lvl w:ilvl="0">
      <w:start w:val="2"/>
      <w:numFmt w:val="decimal"/>
      <w:lvlText w:val="%1)"/>
      <w:lvlJc w:val="left"/>
      <w:pPr>
        <w:ind w:left="885" w:hanging="360"/>
      </w:pPr>
      <w:rPr>
        <w:rFonts w:eastAsia="微软雅黑"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314EC"/>
    <w:rsid w:val="00056DD5"/>
    <w:rsid w:val="00060DEC"/>
    <w:rsid w:val="00077A5F"/>
    <w:rsid w:val="000F054A"/>
    <w:rsid w:val="00113727"/>
    <w:rsid w:val="00121453"/>
    <w:rsid w:val="001901A0"/>
    <w:rsid w:val="0019706B"/>
    <w:rsid w:val="001C0D4E"/>
    <w:rsid w:val="001E3C75"/>
    <w:rsid w:val="001E5724"/>
    <w:rsid w:val="00227393"/>
    <w:rsid w:val="00242673"/>
    <w:rsid w:val="00285327"/>
    <w:rsid w:val="002A7568"/>
    <w:rsid w:val="002B5BF3"/>
    <w:rsid w:val="002D72CC"/>
    <w:rsid w:val="00313A87"/>
    <w:rsid w:val="00322986"/>
    <w:rsid w:val="0034254B"/>
    <w:rsid w:val="0038665C"/>
    <w:rsid w:val="003D2B0C"/>
    <w:rsid w:val="003E5D84"/>
    <w:rsid w:val="004070CF"/>
    <w:rsid w:val="004153DA"/>
    <w:rsid w:val="00423E44"/>
    <w:rsid w:val="004309A6"/>
    <w:rsid w:val="0045563E"/>
    <w:rsid w:val="00473405"/>
    <w:rsid w:val="004A1C99"/>
    <w:rsid w:val="004C461E"/>
    <w:rsid w:val="004E6681"/>
    <w:rsid w:val="004F64D3"/>
    <w:rsid w:val="00527239"/>
    <w:rsid w:val="005805FE"/>
    <w:rsid w:val="005864A8"/>
    <w:rsid w:val="005A0378"/>
    <w:rsid w:val="005B545B"/>
    <w:rsid w:val="00635810"/>
    <w:rsid w:val="00645E7E"/>
    <w:rsid w:val="00665621"/>
    <w:rsid w:val="00666815"/>
    <w:rsid w:val="006717AE"/>
    <w:rsid w:val="006B5FC4"/>
    <w:rsid w:val="006E4F82"/>
    <w:rsid w:val="006F394E"/>
    <w:rsid w:val="006F64C9"/>
    <w:rsid w:val="00703136"/>
    <w:rsid w:val="007639A2"/>
    <w:rsid w:val="007713D2"/>
    <w:rsid w:val="007B2733"/>
    <w:rsid w:val="007B2C5D"/>
    <w:rsid w:val="007C379D"/>
    <w:rsid w:val="007C6287"/>
    <w:rsid w:val="007C62ED"/>
    <w:rsid w:val="007D5988"/>
    <w:rsid w:val="007D7AB4"/>
    <w:rsid w:val="007E39E3"/>
    <w:rsid w:val="008128AD"/>
    <w:rsid w:val="008560E2"/>
    <w:rsid w:val="00886EBF"/>
    <w:rsid w:val="00893FC5"/>
    <w:rsid w:val="008A12A4"/>
    <w:rsid w:val="008A7410"/>
    <w:rsid w:val="008D578F"/>
    <w:rsid w:val="008D5FF0"/>
    <w:rsid w:val="008F05C3"/>
    <w:rsid w:val="00927E51"/>
    <w:rsid w:val="00930707"/>
    <w:rsid w:val="0093404E"/>
    <w:rsid w:val="009403B5"/>
    <w:rsid w:val="0098149A"/>
    <w:rsid w:val="00991BA3"/>
    <w:rsid w:val="009A4928"/>
    <w:rsid w:val="009F47DF"/>
    <w:rsid w:val="00A03BBD"/>
    <w:rsid w:val="00A03F3B"/>
    <w:rsid w:val="00A26634"/>
    <w:rsid w:val="00A4618D"/>
    <w:rsid w:val="00A61EFD"/>
    <w:rsid w:val="00A62E99"/>
    <w:rsid w:val="00A810E3"/>
    <w:rsid w:val="00AA3768"/>
    <w:rsid w:val="00AA4570"/>
    <w:rsid w:val="00AA630A"/>
    <w:rsid w:val="00AE3D1A"/>
    <w:rsid w:val="00B03909"/>
    <w:rsid w:val="00B40ECD"/>
    <w:rsid w:val="00B42DB1"/>
    <w:rsid w:val="00B86D0D"/>
    <w:rsid w:val="00BA23F0"/>
    <w:rsid w:val="00BA7A41"/>
    <w:rsid w:val="00BB3463"/>
    <w:rsid w:val="00BD47FC"/>
    <w:rsid w:val="00BF61E8"/>
    <w:rsid w:val="00C00798"/>
    <w:rsid w:val="00C00D8B"/>
    <w:rsid w:val="00C203E9"/>
    <w:rsid w:val="00C20967"/>
    <w:rsid w:val="00C54636"/>
    <w:rsid w:val="00CA53B2"/>
    <w:rsid w:val="00CA5825"/>
    <w:rsid w:val="00CB5029"/>
    <w:rsid w:val="00D02F99"/>
    <w:rsid w:val="00D13271"/>
    <w:rsid w:val="00D14471"/>
    <w:rsid w:val="00D2360F"/>
    <w:rsid w:val="00D417A1"/>
    <w:rsid w:val="00D504B7"/>
    <w:rsid w:val="00D537AF"/>
    <w:rsid w:val="00D715F7"/>
    <w:rsid w:val="00DC2EE0"/>
    <w:rsid w:val="00DC5786"/>
    <w:rsid w:val="00DD3D77"/>
    <w:rsid w:val="00DD7B5F"/>
    <w:rsid w:val="00DE7849"/>
    <w:rsid w:val="00E05E8B"/>
    <w:rsid w:val="00E366AB"/>
    <w:rsid w:val="00E36ECC"/>
    <w:rsid w:val="00E61868"/>
    <w:rsid w:val="00E76E34"/>
    <w:rsid w:val="00ED7F81"/>
    <w:rsid w:val="00F30F70"/>
    <w:rsid w:val="00F50B4F"/>
    <w:rsid w:val="00F56396"/>
    <w:rsid w:val="00F87E12"/>
    <w:rsid w:val="00FB6EBF"/>
    <w:rsid w:val="00FB77A1"/>
    <w:rsid w:val="00FC24B5"/>
    <w:rsid w:val="00FF6CC3"/>
    <w:rsid w:val="01CF6641"/>
    <w:rsid w:val="58FA7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B815F6-D5A5-4B23-A5FF-0FDA319C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Pr>
      <w:color w:val="0563C1" w:themeColor="hyperlink"/>
      <w:u w:val="single"/>
    </w:rPr>
  </w:style>
  <w:style w:type="character" w:customStyle="1" w:styleId="Char">
    <w:name w:val="纯文本 Char"/>
    <w:basedOn w:val="a0"/>
    <w:link w:val="a3"/>
    <w:uiPriority w:val="99"/>
    <w:rPr>
      <w:rFonts w:ascii="宋体" w:eastAsia="宋体" w:hAnsi="Courier New" w:cs="Times New Roman"/>
      <w:szCs w:val="20"/>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fontstyle01">
    <w:name w:val="fontstyle01"/>
    <w:basedOn w:val="a0"/>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course163.org/course/SUDA-100307500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8CE7C-C072-45E5-A68A-EE70D16F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4663</TotalTime>
  <Pages>13</Pages>
  <Words>1803</Words>
  <Characters>10278</Characters>
  <Application>Microsoft Office Word</Application>
  <DocSecurity>0</DocSecurity>
  <Lines>85</Lines>
  <Paragraphs>24</Paragraphs>
  <ScaleCrop>false</ScaleCrop>
  <Company>P R C</Company>
  <LinksUpToDate>false</LinksUpToDate>
  <CharactersWithSpaces>12057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Think</cp:lastModifiedBy>
  <cp:revision>95</cp:revision>
  <cp:lastPrinted>2020-12-24T07:17:00Z</cp:lastPrinted>
  <dcterms:created xsi:type="dcterms:W3CDTF">2020-12-08T08:33:00Z</dcterms:created>
  <dcterms:modified xsi:type="dcterms:W3CDTF">2021-03-17T01:07:00Z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