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BED57E" w14:textId="77777777" w:rsidR="005803F4" w:rsidRDefault="000B12F7">
      <w:pPr>
        <w:pStyle w:val="1"/>
        <w:spacing w:before="312" w:after="312"/>
      </w:pPr>
      <w: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instrText>ADDIN CNKISM.UserStyle</w:instrText>
      </w:r>
      <w:r>
        <w:fldChar w:fldCharType="end"/>
      </w:r>
      <w:bookmarkStart w:id="0" w:name="_Toc19550948"/>
      <w:r>
        <w:rPr>
          <w:rFonts w:hint="eastAsia"/>
        </w:rPr>
        <w:t>《</w:t>
      </w:r>
      <w:r>
        <w:rPr>
          <w:rFonts w:ascii="宋体" w:eastAsia="宋体" w:hAnsi="宋体" w:cs="宋体" w:hint="eastAsia"/>
          <w:kern w:val="0"/>
        </w:rPr>
        <w:t>中国特色文化英语教学</w:t>
      </w:r>
      <w:r>
        <w:rPr>
          <w:rFonts w:hint="eastAsia"/>
        </w:rPr>
        <w:t>》课程教学大纲</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402"/>
        <w:gridCol w:w="1275"/>
        <w:gridCol w:w="2744"/>
      </w:tblGrid>
      <w:tr w:rsidR="005803F4" w14:paraId="05126BF1" w14:textId="77777777">
        <w:tc>
          <w:tcPr>
            <w:tcW w:w="1101" w:type="dxa"/>
            <w:vAlign w:val="center"/>
          </w:tcPr>
          <w:p w14:paraId="5E111724" w14:textId="77777777" w:rsidR="005803F4" w:rsidRDefault="000B12F7">
            <w:pPr>
              <w:spacing w:line="360" w:lineRule="auto"/>
              <w:jc w:val="center"/>
              <w:rPr>
                <w:rFonts w:ascii="黑体" w:eastAsia="黑体" w:hAnsi="黑体" w:cs="黑体"/>
                <w:b/>
                <w:bCs/>
                <w:szCs w:val="22"/>
              </w:rPr>
            </w:pPr>
            <w:r>
              <w:rPr>
                <w:rFonts w:ascii="黑体" w:eastAsia="黑体" w:hAnsi="黑体" w:cs="黑体" w:hint="eastAsia"/>
                <w:b/>
                <w:bCs/>
                <w:szCs w:val="22"/>
              </w:rPr>
              <w:t>英文名称</w:t>
            </w:r>
          </w:p>
        </w:tc>
        <w:tc>
          <w:tcPr>
            <w:tcW w:w="3402" w:type="dxa"/>
            <w:vAlign w:val="center"/>
          </w:tcPr>
          <w:p w14:paraId="50B1AE26" w14:textId="77777777" w:rsidR="005803F4" w:rsidRDefault="000B12F7">
            <w:pPr>
              <w:spacing w:line="360" w:lineRule="auto"/>
              <w:jc w:val="left"/>
              <w:rPr>
                <w:rFonts w:ascii="Times New Roman" w:hAnsi="Times New Roman"/>
                <w:szCs w:val="22"/>
              </w:rPr>
            </w:pPr>
            <w:r>
              <w:rPr>
                <w:rFonts w:ascii="Times New Roman" w:hAnsi="Times New Roman"/>
                <w:szCs w:val="22"/>
              </w:rPr>
              <w:t>English Teaching of Featured Chinese Culture</w:t>
            </w:r>
          </w:p>
        </w:tc>
        <w:tc>
          <w:tcPr>
            <w:tcW w:w="1275" w:type="dxa"/>
            <w:vAlign w:val="center"/>
          </w:tcPr>
          <w:p w14:paraId="4B72BB20" w14:textId="77777777" w:rsidR="005803F4" w:rsidRDefault="000B12F7">
            <w:pPr>
              <w:spacing w:line="360" w:lineRule="auto"/>
              <w:jc w:val="center"/>
              <w:rPr>
                <w:rFonts w:ascii="黑体" w:eastAsia="黑体" w:hAnsi="黑体" w:cs="黑体"/>
                <w:b/>
                <w:bCs/>
                <w:szCs w:val="22"/>
              </w:rPr>
            </w:pPr>
            <w:r>
              <w:rPr>
                <w:rFonts w:ascii="黑体" w:eastAsia="黑体" w:hAnsi="黑体" w:cs="黑体" w:hint="eastAsia"/>
                <w:b/>
                <w:bCs/>
                <w:szCs w:val="22"/>
              </w:rPr>
              <w:t>课程代码</w:t>
            </w:r>
          </w:p>
        </w:tc>
        <w:tc>
          <w:tcPr>
            <w:tcW w:w="2744" w:type="dxa"/>
            <w:vAlign w:val="center"/>
          </w:tcPr>
          <w:p w14:paraId="0B8193DE" w14:textId="62043032" w:rsidR="005803F4" w:rsidRPr="006A075C" w:rsidRDefault="00DA3C29">
            <w:pPr>
              <w:spacing w:line="360" w:lineRule="auto"/>
              <w:jc w:val="left"/>
              <w:rPr>
                <w:rFonts w:ascii="Times New Roman" w:hAnsi="Times New Roman"/>
                <w:szCs w:val="21"/>
              </w:rPr>
            </w:pPr>
            <w:r w:rsidRPr="006A075C">
              <w:rPr>
                <w:rFonts w:ascii="宋体" w:hAnsi="宋体" w:cs="宋体" w:hint="eastAsia"/>
                <w:color w:val="000000" w:themeColor="text1"/>
                <w:kern w:val="0"/>
                <w:szCs w:val="21"/>
              </w:rPr>
              <w:t>TX</w:t>
            </w:r>
            <w:r w:rsidRPr="006A075C">
              <w:rPr>
                <w:rFonts w:ascii="宋体" w:hAnsi="宋体" w:cs="宋体"/>
                <w:color w:val="000000" w:themeColor="text1"/>
                <w:kern w:val="0"/>
                <w:szCs w:val="21"/>
              </w:rPr>
              <w:t>04</w:t>
            </w:r>
            <w:bookmarkStart w:id="1" w:name="_GoBack"/>
            <w:bookmarkEnd w:id="1"/>
            <w:r w:rsidRPr="006A075C">
              <w:rPr>
                <w:rFonts w:ascii="宋体" w:hAnsi="宋体" w:cs="宋体"/>
                <w:color w:val="000000" w:themeColor="text1"/>
                <w:kern w:val="0"/>
                <w:szCs w:val="21"/>
              </w:rPr>
              <w:t>1008</w:t>
            </w:r>
          </w:p>
        </w:tc>
      </w:tr>
      <w:tr w:rsidR="005803F4" w14:paraId="314836A2" w14:textId="77777777">
        <w:tc>
          <w:tcPr>
            <w:tcW w:w="1101" w:type="dxa"/>
            <w:vAlign w:val="center"/>
          </w:tcPr>
          <w:p w14:paraId="2EC3AA2F" w14:textId="77777777" w:rsidR="005803F4" w:rsidRDefault="000B12F7">
            <w:pPr>
              <w:spacing w:line="360" w:lineRule="auto"/>
              <w:jc w:val="center"/>
              <w:rPr>
                <w:rFonts w:ascii="黑体" w:eastAsia="黑体" w:hAnsi="黑体" w:cs="黑体"/>
                <w:b/>
                <w:bCs/>
                <w:szCs w:val="22"/>
              </w:rPr>
            </w:pPr>
            <w:r>
              <w:rPr>
                <w:rFonts w:ascii="黑体" w:eastAsia="黑体" w:hAnsi="黑体" w:cs="黑体" w:hint="eastAsia"/>
                <w:b/>
                <w:bCs/>
                <w:szCs w:val="22"/>
              </w:rPr>
              <w:t>课程性质</w:t>
            </w:r>
          </w:p>
        </w:tc>
        <w:tc>
          <w:tcPr>
            <w:tcW w:w="3402" w:type="dxa"/>
            <w:vAlign w:val="center"/>
          </w:tcPr>
          <w:p w14:paraId="2364984E" w14:textId="77777777" w:rsidR="005803F4" w:rsidRDefault="000B12F7">
            <w:pPr>
              <w:spacing w:line="360" w:lineRule="auto"/>
              <w:jc w:val="left"/>
              <w:rPr>
                <w:rFonts w:ascii="Times New Roman" w:hAnsi="Times New Roman"/>
                <w:szCs w:val="22"/>
              </w:rPr>
            </w:pPr>
            <w:r>
              <w:rPr>
                <w:rFonts w:ascii="Times New Roman" w:hAnsi="Times New Roman" w:hint="eastAsia"/>
                <w:szCs w:val="22"/>
              </w:rPr>
              <w:t>通识课程</w:t>
            </w:r>
          </w:p>
        </w:tc>
        <w:tc>
          <w:tcPr>
            <w:tcW w:w="1275" w:type="dxa"/>
            <w:vAlign w:val="center"/>
          </w:tcPr>
          <w:p w14:paraId="6533A9E5" w14:textId="77777777" w:rsidR="005803F4" w:rsidRDefault="000B12F7">
            <w:pPr>
              <w:spacing w:line="360" w:lineRule="auto"/>
              <w:jc w:val="center"/>
              <w:rPr>
                <w:rFonts w:ascii="黑体" w:eastAsia="黑体" w:hAnsi="黑体" w:cs="黑体"/>
                <w:b/>
                <w:bCs/>
                <w:szCs w:val="22"/>
              </w:rPr>
            </w:pPr>
            <w:r>
              <w:rPr>
                <w:rFonts w:ascii="黑体" w:eastAsia="黑体" w:hAnsi="黑体" w:cs="黑体" w:hint="eastAsia"/>
                <w:b/>
                <w:bCs/>
                <w:szCs w:val="22"/>
              </w:rPr>
              <w:t>授课对象</w:t>
            </w:r>
          </w:p>
        </w:tc>
        <w:tc>
          <w:tcPr>
            <w:tcW w:w="2744" w:type="dxa"/>
            <w:vAlign w:val="center"/>
          </w:tcPr>
          <w:p w14:paraId="492F8ACA" w14:textId="47E029BC" w:rsidR="009F31D8" w:rsidRDefault="009F31D8">
            <w:pPr>
              <w:spacing w:line="360" w:lineRule="auto"/>
              <w:rPr>
                <w:rFonts w:ascii="Times New Roman" w:hAnsi="Times New Roman"/>
                <w:szCs w:val="22"/>
              </w:rPr>
            </w:pPr>
            <w:r>
              <w:rPr>
                <w:rFonts w:ascii="Times New Roman" w:hAnsi="Times New Roman" w:hint="eastAsia"/>
                <w:szCs w:val="22"/>
              </w:rPr>
              <w:t>全校全日制</w:t>
            </w:r>
            <w:r w:rsidR="00080A19">
              <w:rPr>
                <w:rFonts w:ascii="Times New Roman" w:hAnsi="Times New Roman" w:hint="eastAsia"/>
                <w:szCs w:val="22"/>
              </w:rPr>
              <w:t>本科</w:t>
            </w:r>
            <w:r>
              <w:rPr>
                <w:rFonts w:ascii="Times New Roman" w:hAnsi="Times New Roman" w:hint="eastAsia"/>
                <w:szCs w:val="22"/>
              </w:rPr>
              <w:t>学生；</w:t>
            </w:r>
          </w:p>
          <w:p w14:paraId="0A09B3ED" w14:textId="6C6A6848" w:rsidR="005803F4" w:rsidRDefault="000B12F7">
            <w:pPr>
              <w:spacing w:line="360" w:lineRule="auto"/>
              <w:rPr>
                <w:rFonts w:ascii="Times New Roman" w:hAnsi="Times New Roman"/>
                <w:szCs w:val="22"/>
              </w:rPr>
            </w:pPr>
            <w:r>
              <w:rPr>
                <w:rFonts w:ascii="Times New Roman" w:hAnsi="Times New Roman" w:hint="eastAsia"/>
                <w:szCs w:val="22"/>
              </w:rPr>
              <w:t>英语提高班二年级学生</w:t>
            </w:r>
          </w:p>
        </w:tc>
      </w:tr>
      <w:tr w:rsidR="005803F4" w14:paraId="6BC42302" w14:textId="77777777">
        <w:tc>
          <w:tcPr>
            <w:tcW w:w="1101" w:type="dxa"/>
            <w:vAlign w:val="center"/>
          </w:tcPr>
          <w:p w14:paraId="3A64ACC9" w14:textId="77777777" w:rsidR="005803F4" w:rsidRDefault="000B12F7">
            <w:pPr>
              <w:spacing w:line="360" w:lineRule="auto"/>
              <w:jc w:val="center"/>
              <w:rPr>
                <w:rFonts w:ascii="黑体" w:eastAsia="黑体" w:hAnsi="黑体" w:cs="黑体"/>
                <w:b/>
                <w:bCs/>
                <w:szCs w:val="22"/>
              </w:rPr>
            </w:pPr>
            <w:r>
              <w:rPr>
                <w:rFonts w:ascii="黑体" w:eastAsia="黑体" w:hAnsi="黑体" w:cs="黑体" w:hint="eastAsia"/>
                <w:b/>
                <w:bCs/>
                <w:szCs w:val="22"/>
              </w:rPr>
              <w:t>学   分</w:t>
            </w:r>
          </w:p>
        </w:tc>
        <w:tc>
          <w:tcPr>
            <w:tcW w:w="3402" w:type="dxa"/>
            <w:vAlign w:val="center"/>
          </w:tcPr>
          <w:p w14:paraId="43455CE2" w14:textId="77777777" w:rsidR="005803F4" w:rsidRDefault="000B12F7">
            <w:pPr>
              <w:spacing w:line="360" w:lineRule="auto"/>
              <w:jc w:val="left"/>
              <w:rPr>
                <w:rFonts w:ascii="Times New Roman" w:hAnsi="Times New Roman"/>
                <w:szCs w:val="22"/>
              </w:rPr>
            </w:pPr>
            <w:r>
              <w:rPr>
                <w:rFonts w:ascii="Times New Roman" w:hAnsi="Times New Roman" w:hint="eastAsia"/>
                <w:szCs w:val="22"/>
              </w:rPr>
              <w:t>2</w:t>
            </w:r>
            <w:r>
              <w:rPr>
                <w:rFonts w:ascii="Times New Roman" w:hAnsi="Times New Roman"/>
                <w:szCs w:val="22"/>
              </w:rPr>
              <w:t>.0</w:t>
            </w:r>
          </w:p>
        </w:tc>
        <w:tc>
          <w:tcPr>
            <w:tcW w:w="1275" w:type="dxa"/>
            <w:vAlign w:val="center"/>
          </w:tcPr>
          <w:p w14:paraId="570916FA" w14:textId="77777777" w:rsidR="005803F4" w:rsidRDefault="000B12F7">
            <w:pPr>
              <w:spacing w:line="360" w:lineRule="auto"/>
              <w:jc w:val="center"/>
              <w:rPr>
                <w:rFonts w:ascii="黑体" w:eastAsia="黑体" w:hAnsi="黑体" w:cs="黑体"/>
                <w:b/>
                <w:bCs/>
                <w:szCs w:val="22"/>
              </w:rPr>
            </w:pPr>
            <w:r>
              <w:rPr>
                <w:rFonts w:ascii="黑体" w:eastAsia="黑体" w:hAnsi="黑体" w:cs="黑体" w:hint="eastAsia"/>
                <w:b/>
                <w:bCs/>
                <w:szCs w:val="22"/>
              </w:rPr>
              <w:t>学   时</w:t>
            </w:r>
          </w:p>
        </w:tc>
        <w:tc>
          <w:tcPr>
            <w:tcW w:w="2744" w:type="dxa"/>
            <w:vAlign w:val="center"/>
          </w:tcPr>
          <w:p w14:paraId="12C35C99" w14:textId="77777777" w:rsidR="005803F4" w:rsidRDefault="000B12F7">
            <w:pPr>
              <w:spacing w:line="360" w:lineRule="auto"/>
              <w:rPr>
                <w:rFonts w:ascii="Times New Roman" w:hAnsi="Times New Roman"/>
                <w:szCs w:val="22"/>
              </w:rPr>
            </w:pPr>
            <w:r>
              <w:rPr>
                <w:rFonts w:ascii="Times New Roman" w:hAnsi="Times New Roman"/>
                <w:szCs w:val="22"/>
              </w:rPr>
              <w:t>36</w:t>
            </w:r>
          </w:p>
        </w:tc>
      </w:tr>
      <w:tr w:rsidR="005803F4" w14:paraId="2B01B36D" w14:textId="77777777">
        <w:tc>
          <w:tcPr>
            <w:tcW w:w="1101" w:type="dxa"/>
            <w:vAlign w:val="center"/>
          </w:tcPr>
          <w:p w14:paraId="5E80043A" w14:textId="77777777" w:rsidR="005803F4" w:rsidRDefault="000B12F7">
            <w:pPr>
              <w:spacing w:line="360" w:lineRule="auto"/>
              <w:jc w:val="center"/>
              <w:rPr>
                <w:rFonts w:ascii="黑体" w:eastAsia="黑体" w:hAnsi="黑体" w:cs="黑体"/>
                <w:b/>
                <w:bCs/>
                <w:szCs w:val="22"/>
              </w:rPr>
            </w:pPr>
            <w:r>
              <w:rPr>
                <w:rFonts w:ascii="黑体" w:eastAsia="黑体" w:hAnsi="黑体" w:cs="黑体" w:hint="eastAsia"/>
                <w:b/>
                <w:bCs/>
                <w:szCs w:val="22"/>
              </w:rPr>
              <w:t>主讲教师</w:t>
            </w:r>
          </w:p>
        </w:tc>
        <w:tc>
          <w:tcPr>
            <w:tcW w:w="3402" w:type="dxa"/>
            <w:vAlign w:val="center"/>
          </w:tcPr>
          <w:p w14:paraId="702F12B0" w14:textId="77777777" w:rsidR="005803F4" w:rsidRDefault="000B12F7">
            <w:pPr>
              <w:spacing w:line="360" w:lineRule="auto"/>
              <w:jc w:val="left"/>
              <w:rPr>
                <w:rFonts w:ascii="Times New Roman" w:hAnsi="Times New Roman"/>
                <w:szCs w:val="22"/>
              </w:rPr>
            </w:pPr>
            <w:r>
              <w:rPr>
                <w:rFonts w:hint="eastAsia"/>
                <w:color w:val="000000"/>
                <w:szCs w:val="21"/>
              </w:rPr>
              <w:t>顾卫星、叶建敏、王德春、匡岚、冷洁、汤丽娜、刘仪、白志敏、李纳等</w:t>
            </w:r>
          </w:p>
        </w:tc>
        <w:tc>
          <w:tcPr>
            <w:tcW w:w="1275" w:type="dxa"/>
            <w:vAlign w:val="center"/>
          </w:tcPr>
          <w:p w14:paraId="58ECE02C" w14:textId="77777777" w:rsidR="005803F4" w:rsidRDefault="000B12F7">
            <w:pPr>
              <w:spacing w:line="360" w:lineRule="auto"/>
              <w:jc w:val="center"/>
              <w:rPr>
                <w:rFonts w:ascii="黑体" w:eastAsia="黑体" w:hAnsi="黑体" w:cs="黑体"/>
                <w:b/>
                <w:bCs/>
                <w:szCs w:val="22"/>
              </w:rPr>
            </w:pPr>
            <w:r>
              <w:rPr>
                <w:rFonts w:ascii="黑体" w:eastAsia="黑体" w:hAnsi="黑体" w:cs="黑体" w:hint="eastAsia"/>
                <w:b/>
                <w:bCs/>
                <w:szCs w:val="22"/>
              </w:rPr>
              <w:t>修订日期</w:t>
            </w:r>
          </w:p>
        </w:tc>
        <w:tc>
          <w:tcPr>
            <w:tcW w:w="2744" w:type="dxa"/>
            <w:vAlign w:val="center"/>
          </w:tcPr>
          <w:p w14:paraId="1260EA1A" w14:textId="77777777" w:rsidR="005803F4" w:rsidRDefault="000B12F7">
            <w:pPr>
              <w:spacing w:line="360" w:lineRule="auto"/>
              <w:rPr>
                <w:rFonts w:ascii="Times New Roman" w:hAnsi="Times New Roman"/>
                <w:szCs w:val="22"/>
              </w:rPr>
            </w:pPr>
            <w:r>
              <w:rPr>
                <w:rFonts w:ascii="Times New Roman" w:hAnsi="Times New Roman"/>
                <w:szCs w:val="22"/>
              </w:rPr>
              <w:t>20</w:t>
            </w:r>
            <w:r>
              <w:rPr>
                <w:rFonts w:ascii="Times New Roman" w:hAnsi="Times New Roman" w:hint="eastAsia"/>
                <w:szCs w:val="22"/>
              </w:rPr>
              <w:t>20</w:t>
            </w:r>
            <w:r>
              <w:rPr>
                <w:rFonts w:ascii="Times New Roman" w:hAnsi="Times New Roman"/>
                <w:szCs w:val="22"/>
              </w:rPr>
              <w:t>年</w:t>
            </w:r>
            <w:r>
              <w:rPr>
                <w:rFonts w:ascii="Times New Roman" w:hAnsi="Times New Roman" w:hint="eastAsia"/>
                <w:szCs w:val="22"/>
              </w:rPr>
              <w:t>1</w:t>
            </w:r>
            <w:r>
              <w:rPr>
                <w:rFonts w:ascii="Times New Roman" w:hAnsi="Times New Roman"/>
                <w:szCs w:val="22"/>
              </w:rPr>
              <w:t>月</w:t>
            </w:r>
            <w:r>
              <w:rPr>
                <w:rFonts w:ascii="Times New Roman" w:hAnsi="Times New Roman" w:hint="eastAsia"/>
                <w:szCs w:val="22"/>
              </w:rPr>
              <w:t>30</w:t>
            </w:r>
            <w:r>
              <w:rPr>
                <w:rFonts w:ascii="Times New Roman" w:hAnsi="Times New Roman"/>
                <w:szCs w:val="22"/>
              </w:rPr>
              <w:t>日</w:t>
            </w:r>
            <w:r>
              <w:rPr>
                <w:rFonts w:ascii="Times New Roman" w:hAnsi="Times New Roman"/>
                <w:szCs w:val="22"/>
              </w:rPr>
              <w:t xml:space="preserve">  </w:t>
            </w:r>
          </w:p>
        </w:tc>
      </w:tr>
      <w:tr w:rsidR="005803F4" w14:paraId="653C1483" w14:textId="77777777">
        <w:tc>
          <w:tcPr>
            <w:tcW w:w="1101" w:type="dxa"/>
            <w:vAlign w:val="center"/>
          </w:tcPr>
          <w:p w14:paraId="7B4D171D" w14:textId="77777777" w:rsidR="005803F4" w:rsidRDefault="000B12F7">
            <w:pPr>
              <w:spacing w:line="360" w:lineRule="auto"/>
              <w:jc w:val="center"/>
              <w:rPr>
                <w:rFonts w:ascii="黑体" w:eastAsia="黑体" w:hAnsi="黑体" w:cs="黑体"/>
                <w:b/>
                <w:bCs/>
                <w:szCs w:val="22"/>
              </w:rPr>
            </w:pPr>
            <w:r>
              <w:rPr>
                <w:rFonts w:ascii="黑体" w:eastAsia="黑体" w:hAnsi="黑体" w:cs="黑体" w:hint="eastAsia"/>
                <w:b/>
                <w:bCs/>
                <w:szCs w:val="22"/>
              </w:rPr>
              <w:t>选用教材</w:t>
            </w:r>
          </w:p>
        </w:tc>
        <w:tc>
          <w:tcPr>
            <w:tcW w:w="7421" w:type="dxa"/>
            <w:gridSpan w:val="3"/>
            <w:vAlign w:val="center"/>
          </w:tcPr>
          <w:p w14:paraId="577CAE6B" w14:textId="77777777" w:rsidR="005803F4" w:rsidRDefault="000B12F7">
            <w:pPr>
              <w:widowControl/>
              <w:spacing w:line="360" w:lineRule="auto"/>
              <w:jc w:val="left"/>
              <w:outlineLvl w:val="0"/>
              <w:rPr>
                <w:rFonts w:ascii="Times New Roman" w:hAnsi="Times New Roman"/>
                <w:szCs w:val="22"/>
              </w:rPr>
            </w:pPr>
            <w:r>
              <w:rPr>
                <w:rFonts w:ascii="Times New Roman" w:hAnsi="Times New Roman" w:hint="eastAsia"/>
                <w:szCs w:val="22"/>
              </w:rPr>
              <w:t>中国特色文化英语教程</w:t>
            </w:r>
            <w:r>
              <w:rPr>
                <w:rFonts w:ascii="Times New Roman" w:hAnsi="Times New Roman" w:hint="eastAsia"/>
                <w:szCs w:val="22"/>
              </w:rPr>
              <w:t>[M]</w:t>
            </w:r>
            <w:r>
              <w:rPr>
                <w:rFonts w:ascii="Times New Roman" w:hAnsi="Times New Roman"/>
                <w:szCs w:val="22"/>
              </w:rPr>
              <w:t> </w:t>
            </w:r>
            <w:r>
              <w:rPr>
                <w:rFonts w:ascii="Times New Roman" w:hAnsi="Times New Roman" w:hint="eastAsia"/>
                <w:szCs w:val="22"/>
              </w:rPr>
              <w:t>.</w:t>
            </w:r>
            <w:r>
              <w:rPr>
                <w:rFonts w:ascii="Times New Roman" w:hAnsi="Times New Roman" w:hint="eastAsia"/>
                <w:szCs w:val="22"/>
              </w:rPr>
              <w:t>北京：高等教育出版社，</w:t>
            </w:r>
            <w:r>
              <w:rPr>
                <w:rFonts w:ascii="Times New Roman" w:hAnsi="Times New Roman" w:hint="eastAsia"/>
                <w:szCs w:val="22"/>
              </w:rPr>
              <w:t>2017.6</w:t>
            </w:r>
          </w:p>
        </w:tc>
      </w:tr>
    </w:tbl>
    <w:p w14:paraId="4CEBD708" w14:textId="77777777" w:rsidR="005803F4" w:rsidRDefault="000B12F7">
      <w:pPr>
        <w:spacing w:beforeLines="50" w:before="156" w:afterLines="50" w:after="156" w:line="480" w:lineRule="auto"/>
        <w:rPr>
          <w:rFonts w:ascii="黑体" w:eastAsia="黑体" w:hAnsi="黑体"/>
          <w:sz w:val="28"/>
          <w:szCs w:val="28"/>
        </w:rPr>
      </w:pPr>
      <w:r>
        <w:rPr>
          <w:rFonts w:ascii="黑体" w:eastAsia="黑体" w:hAnsi="黑体" w:hint="eastAsia"/>
          <w:sz w:val="28"/>
          <w:szCs w:val="28"/>
        </w:rPr>
        <w:t>一、课程性质</w:t>
      </w:r>
    </w:p>
    <w:p w14:paraId="0EA527E6" w14:textId="77777777" w:rsidR="005803F4" w:rsidRDefault="000B12F7">
      <w:pPr>
        <w:spacing w:line="480" w:lineRule="auto"/>
        <w:rPr>
          <w:rFonts w:ascii="宋体" w:hAnsi="宋体"/>
          <w:sz w:val="24"/>
        </w:rPr>
      </w:pPr>
      <w:r>
        <w:rPr>
          <w:rFonts w:ascii="黑体" w:eastAsia="黑体" w:hAnsi="黑体" w:cs="黑体" w:hint="eastAsia"/>
          <w:b/>
          <w:bCs/>
          <w:sz w:val="24"/>
        </w:rPr>
        <w:t>《中国特色文化英语教学》是一门培养文化自信、发展文化传播能力的校本特色大学英语应用类、文化类的通识教育课程。</w:t>
      </w:r>
      <w:r>
        <w:rPr>
          <w:rFonts w:ascii="华文中宋" w:eastAsia="华文中宋" w:hAnsi="华文中宋"/>
          <w:szCs w:val="21"/>
        </w:rPr>
        <w:t>”</w:t>
      </w:r>
      <w:r>
        <w:rPr>
          <w:rFonts w:ascii="宋体" w:hAnsi="宋体" w:hint="eastAsia"/>
          <w:sz w:val="24"/>
        </w:rPr>
        <w:t>课程以10个专题文化主题为内容，以综合技能为牵引，从语言应用和文化主题两个维度上提高学生用英语表达中国特色文化的应用能力。本视频课程共10个单元，分20课时讲授，系统探索人文地理、历史变革、语言文字、文化教育、科学技术、哲理思辨、建筑艺术、传统节日、民俗风情、戏曲精粹等民族和地方特色文化，以增强教学语篇和内涵的可理解性。课程学习后，学生能就中华文化主题进行持续5分钟左右的即兴演说，内容具体、条理清晰、连接自然、逻辑合理、细节充分；能够参与社会文化热点的讨论，能有观点、有层次、有深度地阐述文化现象及其社会主义核心价值观的思政内涵。课程引入项目型和任务型教学方法，以“价值塑造、知识传授、能力培养”的三位一体为教学模式，高阶性培养学生在用英语传承中华文化的学习过程中提升英语应用能力、提高社会竞争能力、发展综合文化素养，在传承中</w:t>
      </w:r>
      <w:r>
        <w:rPr>
          <w:rFonts w:ascii="宋体" w:hAnsi="宋体" w:hint="eastAsia"/>
          <w:sz w:val="24"/>
        </w:rPr>
        <w:lastRenderedPageBreak/>
        <w:t>华文化的社会实践中增加文化认同感和爱国情怀、塑造思想价值。</w:t>
      </w:r>
    </w:p>
    <w:p w14:paraId="70F85BCC" w14:textId="77777777" w:rsidR="005803F4" w:rsidRDefault="005803F4">
      <w:pPr>
        <w:spacing w:line="480" w:lineRule="auto"/>
        <w:rPr>
          <w:rFonts w:ascii="宋体" w:hAnsi="宋体"/>
          <w:sz w:val="24"/>
        </w:rPr>
      </w:pPr>
    </w:p>
    <w:p w14:paraId="02E698A0" w14:textId="77777777" w:rsidR="005803F4" w:rsidRDefault="000B12F7">
      <w:pPr>
        <w:spacing w:beforeLines="50" w:before="156" w:afterLines="50" w:after="156" w:line="480" w:lineRule="auto"/>
        <w:rPr>
          <w:rFonts w:ascii="黑体" w:eastAsia="黑体" w:hAnsi="黑体"/>
          <w:sz w:val="28"/>
          <w:szCs w:val="28"/>
        </w:rPr>
      </w:pPr>
      <w:r>
        <w:rPr>
          <w:rFonts w:ascii="黑体" w:eastAsia="黑体" w:hAnsi="黑体" w:hint="eastAsia"/>
          <w:sz w:val="28"/>
          <w:szCs w:val="28"/>
        </w:rPr>
        <w:t>二、课程目标</w:t>
      </w:r>
    </w:p>
    <w:p w14:paraId="6379DACF" w14:textId="77777777" w:rsidR="005803F4" w:rsidRDefault="000B12F7">
      <w:pPr>
        <w:spacing w:line="480" w:lineRule="auto"/>
        <w:rPr>
          <w:rFonts w:ascii="宋体" w:hAnsi="宋体"/>
          <w:sz w:val="24"/>
        </w:rPr>
      </w:pPr>
      <w:r>
        <w:rPr>
          <w:rFonts w:ascii="黑体" w:eastAsia="黑体" w:hAnsi="黑体" w:cs="黑体" w:hint="eastAsia"/>
          <w:b/>
          <w:bCs/>
          <w:sz w:val="24"/>
        </w:rPr>
        <w:t>《中国特色文化英语教学》是一门语言类全校必修课。课程总目标</w:t>
      </w:r>
      <w:r>
        <w:rPr>
          <w:rFonts w:ascii="黑体" w:eastAsia="黑体" w:hAnsi="黑体" w:cs="黑体"/>
          <w:b/>
          <w:bCs/>
          <w:sz w:val="24"/>
        </w:rPr>
        <w:t>是</w:t>
      </w:r>
      <w:r>
        <w:rPr>
          <w:rFonts w:ascii="宋体" w:hAnsi="宋体" w:hint="eastAsia"/>
          <w:sz w:val="24"/>
        </w:rPr>
        <w:t>用英语教学中华文化，在满足大学英语学习者多元学习需求的同时，服务中华文化走向世界国家发展战略，帮助学习者有效提高综合文化素养，弘扬社会主义核心价值观，发展具备一定的国际视野、能用英语“有效传播中华文化、促进与各国人民的广泛交往”的跨文化交际能力。</w:t>
      </w:r>
    </w:p>
    <w:p w14:paraId="54CC293E" w14:textId="77777777" w:rsidR="005803F4" w:rsidRDefault="000B12F7">
      <w:pPr>
        <w:spacing w:line="480" w:lineRule="auto"/>
        <w:rPr>
          <w:rFonts w:ascii="黑体" w:eastAsia="黑体" w:hAnsi="黑体" w:cs="黑体"/>
          <w:b/>
          <w:bCs/>
          <w:sz w:val="24"/>
        </w:rPr>
      </w:pPr>
      <w:r>
        <w:rPr>
          <w:rFonts w:ascii="黑体" w:eastAsia="黑体" w:hAnsi="黑体" w:cs="黑体" w:hint="eastAsia"/>
          <w:b/>
          <w:bCs/>
          <w:sz w:val="24"/>
        </w:rPr>
        <w:t>本课程的分目标如下：</w:t>
      </w:r>
    </w:p>
    <w:p w14:paraId="37570B89" w14:textId="77777777" w:rsidR="005803F4" w:rsidRDefault="000B12F7">
      <w:pPr>
        <w:spacing w:line="480" w:lineRule="auto"/>
        <w:rPr>
          <w:rFonts w:ascii="宋体" w:hAnsi="宋体"/>
          <w:sz w:val="24"/>
        </w:rPr>
      </w:pPr>
      <w:r>
        <w:rPr>
          <w:rFonts w:ascii="宋体" w:hAnsi="宋体" w:hint="eastAsia"/>
          <w:sz w:val="24"/>
        </w:rPr>
        <w:t>（1）以《中国特色文化英语教程》为核心教材，将“听”、“说”、“读”、“写”、“译”等技能训练综合于一体，努力提升英语学习者的综合应用能力；</w:t>
      </w:r>
    </w:p>
    <w:p w14:paraId="216262B5" w14:textId="77777777" w:rsidR="005803F4" w:rsidRDefault="000B12F7">
      <w:pPr>
        <w:spacing w:line="480" w:lineRule="auto"/>
        <w:rPr>
          <w:rFonts w:ascii="宋体" w:hAnsi="宋体"/>
          <w:sz w:val="24"/>
        </w:rPr>
      </w:pPr>
      <w:r>
        <w:rPr>
          <w:rFonts w:ascii="宋体" w:hAnsi="宋体" w:hint="eastAsia"/>
          <w:sz w:val="24"/>
        </w:rPr>
        <w:t>（2）以中华文明为基础，区域文化为核心，使英语学习者能得体地用英语表达中华文明特色主题，提高自身的文化素养；培养学生具备较强的地方文化适应素质和竞争能力。</w:t>
      </w:r>
    </w:p>
    <w:p w14:paraId="56718EB9" w14:textId="77777777" w:rsidR="005803F4" w:rsidRDefault="000B12F7">
      <w:pPr>
        <w:spacing w:line="480" w:lineRule="auto"/>
        <w:rPr>
          <w:rFonts w:ascii="宋体" w:hAnsi="宋体"/>
          <w:sz w:val="24"/>
        </w:rPr>
      </w:pPr>
      <w:r>
        <w:rPr>
          <w:rFonts w:ascii="宋体" w:hAnsi="宋体" w:hint="eastAsia"/>
          <w:sz w:val="24"/>
        </w:rPr>
        <w:t>（3）通过本课程，提高学生课程思政能力。</w:t>
      </w:r>
    </w:p>
    <w:p w14:paraId="5D7D284C" w14:textId="77777777" w:rsidR="005803F4" w:rsidRDefault="005803F4">
      <w:pPr>
        <w:spacing w:line="480" w:lineRule="auto"/>
        <w:rPr>
          <w:rFonts w:ascii="宋体" w:hAnsi="宋体"/>
          <w:sz w:val="24"/>
        </w:rPr>
      </w:pPr>
    </w:p>
    <w:p w14:paraId="257FC454" w14:textId="77777777" w:rsidR="005803F4" w:rsidRDefault="000B12F7">
      <w:pPr>
        <w:spacing w:beforeLines="50" w:before="156" w:afterLines="50" w:after="156" w:line="360" w:lineRule="auto"/>
        <w:rPr>
          <w:rFonts w:ascii="黑体" w:eastAsia="黑体" w:hAnsi="黑体"/>
          <w:sz w:val="28"/>
          <w:szCs w:val="28"/>
        </w:rPr>
      </w:pPr>
      <w:r>
        <w:rPr>
          <w:rFonts w:ascii="黑体" w:eastAsia="黑体" w:hAnsi="黑体" w:hint="eastAsia"/>
          <w:sz w:val="28"/>
          <w:szCs w:val="28"/>
        </w:rPr>
        <w:t>三、课程内容</w:t>
      </w:r>
    </w:p>
    <w:p w14:paraId="319B8064" w14:textId="77777777" w:rsidR="005803F4" w:rsidRDefault="000B12F7">
      <w:pPr>
        <w:pStyle w:val="a3"/>
        <w:adjustRightInd w:val="0"/>
        <w:snapToGrid w:val="0"/>
        <w:spacing w:before="0" w:beforeAutospacing="0" w:after="0" w:afterAutospacing="0" w:line="300" w:lineRule="auto"/>
        <w:jc w:val="center"/>
        <w:rPr>
          <w:rFonts w:ascii="Times New Roman" w:eastAsia="华文中宋" w:hAnsi="Times New Roman" w:cs="Times New Roman"/>
          <w:color w:val="000000" w:themeColor="text1"/>
          <w:sz w:val="28"/>
          <w:szCs w:val="28"/>
        </w:rPr>
      </w:pPr>
      <w:r>
        <w:rPr>
          <w:rStyle w:val="a4"/>
          <w:rFonts w:ascii="Times New Roman" w:eastAsia="华文中宋" w:hAnsi="华文中宋" w:cs="Times New Roman"/>
          <w:color w:val="000000" w:themeColor="text1"/>
          <w:sz w:val="28"/>
          <w:szCs w:val="28"/>
        </w:rPr>
        <w:t>第一单元：美丽中国（</w:t>
      </w:r>
      <w:r>
        <w:rPr>
          <w:rStyle w:val="apple-converted-space"/>
          <w:rFonts w:ascii="Times New Roman" w:eastAsia="华文中宋" w:hAnsi="Times New Roman" w:cs="Times New Roman"/>
          <w:color w:val="000000" w:themeColor="text1"/>
          <w:sz w:val="28"/>
          <w:szCs w:val="28"/>
        </w:rPr>
        <w:t> </w:t>
      </w:r>
      <w:r>
        <w:rPr>
          <w:rStyle w:val="a4"/>
          <w:rFonts w:ascii="Times New Roman" w:eastAsia="华文中宋" w:hAnsi="Times New Roman" w:cs="Times New Roman"/>
          <w:color w:val="000000" w:themeColor="text1"/>
          <w:sz w:val="28"/>
          <w:szCs w:val="28"/>
        </w:rPr>
        <w:t>2</w:t>
      </w:r>
      <w:r>
        <w:rPr>
          <w:rStyle w:val="a4"/>
          <w:rFonts w:ascii="Times New Roman" w:eastAsia="华文中宋" w:hAnsi="华文中宋" w:cs="Times New Roman"/>
          <w:color w:val="000000" w:themeColor="text1"/>
          <w:sz w:val="28"/>
          <w:szCs w:val="28"/>
        </w:rPr>
        <w:t>学时）</w:t>
      </w:r>
    </w:p>
    <w:p w14:paraId="359946CF" w14:textId="77777777" w:rsidR="005803F4" w:rsidRDefault="000B12F7">
      <w:pPr>
        <w:pStyle w:val="a3"/>
        <w:adjustRightInd w:val="0"/>
        <w:snapToGrid w:val="0"/>
        <w:spacing w:before="0" w:beforeAutospacing="0" w:after="0" w:afterAutospacing="0" w:line="300" w:lineRule="auto"/>
        <w:rPr>
          <w:rFonts w:ascii="Times New Roman" w:eastAsia="华文中宋" w:hAnsi="Times New Roman" w:cs="Times New Roman"/>
          <w:color w:val="000000" w:themeColor="text1"/>
          <w:sz w:val="21"/>
          <w:szCs w:val="21"/>
        </w:rPr>
      </w:pPr>
      <w:r>
        <w:rPr>
          <w:rStyle w:val="a4"/>
          <w:rFonts w:ascii="Times New Roman" w:eastAsia="华文中宋" w:hAnsi="华文中宋" w:cs="Times New Roman" w:hint="eastAsia"/>
          <w:color w:val="000000" w:themeColor="text1"/>
          <w:sz w:val="21"/>
          <w:szCs w:val="21"/>
        </w:rPr>
        <w:t>1</w:t>
      </w:r>
      <w:r>
        <w:rPr>
          <w:rStyle w:val="a4"/>
          <w:rFonts w:ascii="Times New Roman" w:eastAsia="华文中宋" w:hAnsi="华文中宋" w:cs="Times New Roman" w:hint="eastAsia"/>
          <w:color w:val="000000" w:themeColor="text1"/>
          <w:sz w:val="21"/>
          <w:szCs w:val="21"/>
        </w:rPr>
        <w:t>、</w:t>
      </w:r>
      <w:r>
        <w:rPr>
          <w:rStyle w:val="a4"/>
          <w:rFonts w:ascii="Times New Roman" w:eastAsia="华文中宋" w:hAnsi="华文中宋" w:cs="Times New Roman"/>
          <w:color w:val="000000" w:themeColor="text1"/>
          <w:sz w:val="21"/>
          <w:szCs w:val="21"/>
        </w:rPr>
        <w:t>教学内容</w:t>
      </w:r>
    </w:p>
    <w:p w14:paraId="543E3BCE" w14:textId="77777777" w:rsidR="005803F4" w:rsidRDefault="000B12F7">
      <w:pPr>
        <w:pStyle w:val="a3"/>
        <w:adjustRightInd w:val="0"/>
        <w:snapToGrid w:val="0"/>
        <w:spacing w:before="0" w:beforeAutospacing="0" w:after="0" w:afterAutospacing="0" w:line="300" w:lineRule="auto"/>
        <w:ind w:firstLineChars="200" w:firstLine="480"/>
        <w:rPr>
          <w:rFonts w:ascii="Times New Roman" w:eastAsia="华文中宋" w:hAnsi="Times New Roman" w:cs="Times New Roman"/>
        </w:rPr>
      </w:pPr>
      <w:r>
        <w:rPr>
          <w:rFonts w:hint="eastAsia"/>
        </w:rPr>
        <w:t>介绍中国地理概况，探究文化精神源头，探究中华文明对世界文明的贡献。阐述中国独特的地理环境与中国文化的关系；介绍中华民族的人口分布、不同宗教信仰以及少数风俗习惯的特征；苏州人文地理特色介绍。</w:t>
      </w:r>
    </w:p>
    <w:p w14:paraId="7289280C" w14:textId="77777777" w:rsidR="005803F4" w:rsidRDefault="000B12F7">
      <w:pPr>
        <w:pStyle w:val="a3"/>
        <w:adjustRightInd w:val="0"/>
        <w:snapToGrid w:val="0"/>
        <w:spacing w:before="0" w:beforeAutospacing="0" w:after="0" w:afterAutospacing="0" w:line="300" w:lineRule="auto"/>
        <w:rPr>
          <w:rFonts w:ascii="Times New Roman" w:eastAsia="华文中宋" w:hAnsi="Times New Roman" w:cs="Times New Roman"/>
          <w:sz w:val="21"/>
          <w:szCs w:val="21"/>
        </w:rPr>
      </w:pPr>
      <w:r>
        <w:rPr>
          <w:rStyle w:val="a4"/>
          <w:rFonts w:ascii="Times New Roman" w:eastAsia="华文中宋" w:hAnsi="Times New Roman" w:cs="Times New Roman"/>
          <w:sz w:val="21"/>
          <w:szCs w:val="21"/>
        </w:rPr>
        <w:t>2</w:t>
      </w:r>
      <w:r>
        <w:rPr>
          <w:rStyle w:val="a4"/>
          <w:rFonts w:ascii="Times New Roman" w:eastAsia="华文中宋" w:hAnsi="华文中宋" w:cs="Times New Roman"/>
          <w:sz w:val="21"/>
          <w:szCs w:val="21"/>
        </w:rPr>
        <w:t>、重点和难点</w:t>
      </w:r>
    </w:p>
    <w:p w14:paraId="12D248E0" w14:textId="77777777" w:rsidR="005803F4" w:rsidRDefault="000B12F7">
      <w:pPr>
        <w:pStyle w:val="a3"/>
        <w:adjustRightInd w:val="0"/>
        <w:snapToGrid w:val="0"/>
        <w:spacing w:before="0" w:beforeAutospacing="0" w:after="0" w:afterAutospacing="0" w:line="300" w:lineRule="auto"/>
        <w:ind w:firstLineChars="200" w:firstLine="480"/>
      </w:pPr>
      <w:r>
        <w:rPr>
          <w:rFonts w:hint="eastAsia"/>
        </w:rPr>
        <w:lastRenderedPageBreak/>
        <w:t>掌握地理环境对人类和社会文明所产生的至关重要的影响；中国幅员辽阔，是一个统一的多民族国家，这孕育了不同的民族信仰、风俗习惯。思考并阐述中国特有的地理特征与中国文化多样性之间的关系：地势的不同造就了多样的生活方式、风俗习惯，包括多样的语言、节日、建筑风格及宗教信仰等；围绕地理环境对苏州特色文化经济形成的影响，思考并讨论苏州山水名胜如何与自然地理及历史文化有机结合在一起；同时强调苏州的水文化特色，传播苏州传统文化内涵，培养学生对地方文化的兴趣。</w:t>
      </w:r>
    </w:p>
    <w:p w14:paraId="28427E3C" w14:textId="77777777" w:rsidR="005803F4" w:rsidRDefault="000B12F7">
      <w:pPr>
        <w:pStyle w:val="a3"/>
        <w:adjustRightInd w:val="0"/>
        <w:snapToGrid w:val="0"/>
        <w:spacing w:before="0" w:beforeAutospacing="0" w:after="0" w:afterAutospacing="0" w:line="300" w:lineRule="auto"/>
        <w:rPr>
          <w:rFonts w:ascii="Times New Roman" w:eastAsia="华文中宋" w:hAnsi="华文中宋" w:cs="Times New Roman"/>
          <w:b/>
          <w:sz w:val="21"/>
          <w:szCs w:val="21"/>
        </w:rPr>
      </w:pPr>
      <w:r>
        <w:rPr>
          <w:rFonts w:ascii="Times New Roman" w:eastAsia="华文中宋" w:hAnsi="华文中宋" w:cs="Times New Roman" w:hint="eastAsia"/>
          <w:b/>
          <w:sz w:val="21"/>
          <w:szCs w:val="21"/>
        </w:rPr>
        <w:t>3</w:t>
      </w:r>
      <w:r>
        <w:rPr>
          <w:rFonts w:ascii="Times New Roman" w:eastAsia="华文中宋" w:hAnsi="华文中宋" w:cs="Times New Roman" w:hint="eastAsia"/>
          <w:b/>
          <w:sz w:val="21"/>
          <w:szCs w:val="21"/>
        </w:rPr>
        <w:t>、思政目标</w:t>
      </w:r>
    </w:p>
    <w:p w14:paraId="19F19ADE" w14:textId="77777777" w:rsidR="005803F4" w:rsidRDefault="000B12F7">
      <w:pPr>
        <w:pStyle w:val="a3"/>
        <w:adjustRightInd w:val="0"/>
        <w:snapToGrid w:val="0"/>
        <w:spacing w:before="0" w:beforeAutospacing="0" w:after="0" w:afterAutospacing="0" w:line="300" w:lineRule="auto"/>
        <w:ind w:firstLineChars="200" w:firstLine="480"/>
      </w:pPr>
      <w:r>
        <w:rPr>
          <w:rFonts w:hint="eastAsia"/>
        </w:rPr>
        <w:t>从地理环境和人文环境两方面展现美丽中国，激发学生的爱国热情；帮助学生深入理解“绿水青山就是金山银山”这一发展理念的科学内涵与深远意义，坚持生态文明建设的重要性和必要性。同时掌握中华文化多民族共存与和谐健康发展的特性。培养学生的批判性思维，鼓励学生学习和传播中国传统文化内涵，提升文化自信和讲述中国故事的能力。</w:t>
      </w:r>
    </w:p>
    <w:p w14:paraId="64CEECAB" w14:textId="77777777" w:rsidR="005803F4" w:rsidRDefault="000B12F7">
      <w:pPr>
        <w:pStyle w:val="a3"/>
        <w:adjustRightInd w:val="0"/>
        <w:snapToGrid w:val="0"/>
        <w:spacing w:before="0" w:beforeAutospacing="0" w:after="0" w:afterAutospacing="0" w:line="300" w:lineRule="auto"/>
        <w:jc w:val="center"/>
        <w:rPr>
          <w:rFonts w:ascii="Times New Roman" w:eastAsia="华文中宋" w:hAnsi="Times New Roman" w:cs="Times New Roman"/>
          <w:sz w:val="28"/>
          <w:szCs w:val="28"/>
        </w:rPr>
      </w:pPr>
      <w:r>
        <w:rPr>
          <w:rStyle w:val="a4"/>
          <w:rFonts w:ascii="Times New Roman" w:eastAsia="华文中宋" w:hAnsi="华文中宋" w:cs="Times New Roman"/>
          <w:sz w:val="28"/>
          <w:szCs w:val="28"/>
        </w:rPr>
        <w:t>第二单元：历史溯源（</w:t>
      </w:r>
      <w:r>
        <w:rPr>
          <w:rStyle w:val="a4"/>
          <w:rFonts w:ascii="Times New Roman" w:eastAsia="华文中宋" w:hAnsi="Times New Roman" w:cs="Times New Roman"/>
          <w:sz w:val="28"/>
          <w:szCs w:val="28"/>
        </w:rPr>
        <w:t>2</w:t>
      </w:r>
      <w:r>
        <w:rPr>
          <w:rStyle w:val="a4"/>
          <w:rFonts w:ascii="Times New Roman" w:eastAsia="华文中宋" w:hAnsi="华文中宋" w:cs="Times New Roman"/>
          <w:sz w:val="28"/>
          <w:szCs w:val="28"/>
        </w:rPr>
        <w:t>学时）</w:t>
      </w:r>
    </w:p>
    <w:p w14:paraId="715A5AE6" w14:textId="77777777" w:rsidR="005803F4" w:rsidRDefault="000B12F7">
      <w:pPr>
        <w:pStyle w:val="a3"/>
        <w:adjustRightInd w:val="0"/>
        <w:snapToGrid w:val="0"/>
        <w:spacing w:before="0" w:beforeAutospacing="0" w:after="0" w:afterAutospacing="0" w:line="300" w:lineRule="auto"/>
        <w:rPr>
          <w:rFonts w:ascii="Times New Roman" w:eastAsia="华文中宋" w:hAnsi="Times New Roman" w:cs="Times New Roman"/>
          <w:sz w:val="21"/>
          <w:szCs w:val="21"/>
        </w:rPr>
      </w:pPr>
      <w:r>
        <w:rPr>
          <w:rStyle w:val="a4"/>
          <w:rFonts w:ascii="Times New Roman" w:eastAsia="华文中宋" w:hAnsi="Times New Roman" w:cs="Times New Roman"/>
          <w:sz w:val="21"/>
          <w:szCs w:val="21"/>
        </w:rPr>
        <w:t>1</w:t>
      </w:r>
      <w:r>
        <w:rPr>
          <w:rStyle w:val="a4"/>
          <w:rFonts w:ascii="Times New Roman" w:eastAsia="华文中宋" w:hAnsi="华文中宋" w:cs="Times New Roman"/>
          <w:sz w:val="21"/>
          <w:szCs w:val="21"/>
        </w:rPr>
        <w:t>、教学内容</w:t>
      </w:r>
    </w:p>
    <w:p w14:paraId="325E1048" w14:textId="77777777" w:rsidR="005803F4" w:rsidRDefault="000B12F7">
      <w:pPr>
        <w:pStyle w:val="a3"/>
        <w:adjustRightInd w:val="0"/>
        <w:snapToGrid w:val="0"/>
        <w:spacing w:before="0" w:beforeAutospacing="0" w:after="0" w:afterAutospacing="0" w:line="300" w:lineRule="auto"/>
        <w:ind w:firstLine="420"/>
        <w:textAlignment w:val="baseline"/>
      </w:pPr>
      <w:r>
        <w:rPr>
          <w:rFonts w:hint="eastAsia"/>
        </w:rPr>
        <w:t>回顾中华文化发展经历的不同历史阶段和探讨不同历史阶段的历史成就。 早期文明的发展及成就，如丝绸之路精神；帝国时代的文明特征；苏州城市发展特征。</w:t>
      </w:r>
    </w:p>
    <w:p w14:paraId="5DA37531" w14:textId="77777777" w:rsidR="005803F4" w:rsidRDefault="000B12F7">
      <w:pPr>
        <w:pStyle w:val="a3"/>
        <w:adjustRightInd w:val="0"/>
        <w:snapToGrid w:val="0"/>
        <w:spacing w:before="0" w:beforeAutospacing="0" w:after="0" w:afterAutospacing="0" w:line="300" w:lineRule="auto"/>
        <w:rPr>
          <w:rFonts w:ascii="Times New Roman" w:eastAsia="华文中宋" w:hAnsi="Times New Roman" w:cs="Times New Roman"/>
          <w:sz w:val="21"/>
          <w:szCs w:val="21"/>
        </w:rPr>
      </w:pPr>
      <w:r>
        <w:rPr>
          <w:rStyle w:val="a4"/>
          <w:rFonts w:ascii="Times New Roman" w:eastAsia="华文中宋" w:hAnsi="Times New Roman" w:cs="Times New Roman"/>
          <w:sz w:val="21"/>
          <w:szCs w:val="21"/>
        </w:rPr>
        <w:t>2</w:t>
      </w:r>
      <w:r>
        <w:rPr>
          <w:rStyle w:val="a4"/>
          <w:rFonts w:ascii="Times New Roman" w:eastAsia="华文中宋" w:hAnsi="华文中宋" w:cs="Times New Roman"/>
          <w:sz w:val="21"/>
          <w:szCs w:val="21"/>
        </w:rPr>
        <w:t>、重点和难点</w:t>
      </w:r>
    </w:p>
    <w:p w14:paraId="62D3CD3D" w14:textId="77777777" w:rsidR="005803F4" w:rsidRDefault="000B12F7">
      <w:pPr>
        <w:pStyle w:val="a3"/>
        <w:adjustRightInd w:val="0"/>
        <w:snapToGrid w:val="0"/>
        <w:spacing w:before="0" w:beforeAutospacing="0" w:after="0" w:afterAutospacing="0" w:line="300" w:lineRule="auto"/>
        <w:ind w:firstLineChars="200" w:firstLine="480"/>
      </w:pPr>
      <w:r>
        <w:rPr>
          <w:rFonts w:hint="eastAsia"/>
        </w:rPr>
        <w:t>掌握不同历史进程中里程碑式的文化创造及特点。整体把握整个中华文化发生、发展的历史过程，探讨四个重要阶段的中华文化发展特征与成就。 思考并讨论中华文化发展历经的重要阶段；思考并讨论苏州经济文化特征和发展前景。</w:t>
      </w:r>
    </w:p>
    <w:p w14:paraId="72758156" w14:textId="77777777" w:rsidR="005803F4" w:rsidRDefault="000B12F7">
      <w:pPr>
        <w:pStyle w:val="a3"/>
        <w:adjustRightInd w:val="0"/>
        <w:snapToGrid w:val="0"/>
        <w:spacing w:before="0" w:beforeAutospacing="0" w:after="0" w:afterAutospacing="0" w:line="300" w:lineRule="auto"/>
        <w:rPr>
          <w:rFonts w:ascii="Times New Roman" w:eastAsia="华文中宋" w:hAnsi="华文中宋" w:cs="Times New Roman"/>
          <w:b/>
          <w:sz w:val="21"/>
          <w:szCs w:val="21"/>
        </w:rPr>
      </w:pPr>
      <w:r>
        <w:rPr>
          <w:rFonts w:ascii="Times New Roman" w:eastAsia="华文中宋" w:hAnsi="华文中宋" w:cs="Times New Roman" w:hint="eastAsia"/>
          <w:b/>
          <w:sz w:val="21"/>
          <w:szCs w:val="21"/>
        </w:rPr>
        <w:t>3</w:t>
      </w:r>
      <w:r>
        <w:rPr>
          <w:rFonts w:ascii="Times New Roman" w:eastAsia="华文中宋" w:hAnsi="华文中宋" w:cs="Times New Roman" w:hint="eastAsia"/>
          <w:b/>
          <w:sz w:val="21"/>
          <w:szCs w:val="21"/>
        </w:rPr>
        <w:t>、思政目标</w:t>
      </w:r>
    </w:p>
    <w:p w14:paraId="20EFBAD4" w14:textId="77777777" w:rsidR="005803F4" w:rsidRDefault="000B12F7">
      <w:pPr>
        <w:pStyle w:val="a3"/>
        <w:adjustRightInd w:val="0"/>
        <w:snapToGrid w:val="0"/>
        <w:spacing w:before="0" w:beforeAutospacing="0" w:after="0" w:afterAutospacing="0" w:line="300" w:lineRule="auto"/>
        <w:ind w:firstLineChars="200" w:firstLine="480"/>
      </w:pPr>
      <w:r>
        <w:rPr>
          <w:rFonts w:hint="eastAsia"/>
        </w:rPr>
        <w:t>帮助学生了解国情、国史，增强学生历史使命感与社会责任感；培养学生正确分析历史事件、评论历史人物的能力，树立正确的历史观；通过对“一带一路”的历史了解，培养“丝绸之路精神”，为构建“人类命运共同体”而努力奋斗。</w:t>
      </w:r>
    </w:p>
    <w:p w14:paraId="27DF10CA" w14:textId="77777777" w:rsidR="005803F4" w:rsidRDefault="000B12F7">
      <w:pPr>
        <w:pStyle w:val="a3"/>
        <w:adjustRightInd w:val="0"/>
        <w:snapToGrid w:val="0"/>
        <w:spacing w:before="0" w:beforeAutospacing="0" w:after="0" w:afterAutospacing="0" w:line="300" w:lineRule="auto"/>
        <w:jc w:val="center"/>
        <w:rPr>
          <w:rFonts w:ascii="Times New Roman" w:eastAsia="华文中宋" w:hAnsi="Times New Roman" w:cs="Times New Roman"/>
          <w:sz w:val="28"/>
          <w:szCs w:val="28"/>
        </w:rPr>
      </w:pPr>
      <w:r>
        <w:rPr>
          <w:rStyle w:val="a4"/>
          <w:rFonts w:ascii="Times New Roman" w:eastAsia="华文中宋" w:hAnsi="华文中宋" w:cs="Times New Roman"/>
          <w:sz w:val="28"/>
          <w:szCs w:val="28"/>
        </w:rPr>
        <w:t>第三单元：</w:t>
      </w:r>
      <w:r>
        <w:rPr>
          <w:rStyle w:val="apple-converted-space"/>
          <w:rFonts w:ascii="Times New Roman" w:eastAsia="华文中宋" w:hAnsi="Times New Roman" w:cs="Times New Roman"/>
          <w:b/>
          <w:bCs/>
          <w:sz w:val="28"/>
          <w:szCs w:val="28"/>
        </w:rPr>
        <w:t> </w:t>
      </w:r>
      <w:r>
        <w:rPr>
          <w:rStyle w:val="a4"/>
          <w:rFonts w:ascii="Times New Roman" w:eastAsia="华文中宋" w:hAnsi="华文中宋" w:cs="Times New Roman"/>
          <w:sz w:val="28"/>
          <w:szCs w:val="28"/>
        </w:rPr>
        <w:t>语言文字（</w:t>
      </w:r>
      <w:r>
        <w:rPr>
          <w:rStyle w:val="a4"/>
          <w:rFonts w:ascii="Times New Roman" w:eastAsia="华文中宋" w:hAnsi="Times New Roman" w:cs="Times New Roman"/>
          <w:sz w:val="28"/>
          <w:szCs w:val="28"/>
        </w:rPr>
        <w:t>2</w:t>
      </w:r>
      <w:r>
        <w:rPr>
          <w:rStyle w:val="a4"/>
          <w:rFonts w:ascii="Times New Roman" w:eastAsia="华文中宋" w:hAnsi="华文中宋" w:cs="Times New Roman"/>
          <w:sz w:val="28"/>
          <w:szCs w:val="28"/>
        </w:rPr>
        <w:t>学时）</w:t>
      </w:r>
    </w:p>
    <w:p w14:paraId="3393CA95" w14:textId="77777777" w:rsidR="005803F4" w:rsidRDefault="000B12F7">
      <w:pPr>
        <w:pStyle w:val="a3"/>
        <w:adjustRightInd w:val="0"/>
        <w:snapToGrid w:val="0"/>
        <w:spacing w:before="0" w:beforeAutospacing="0" w:after="0" w:afterAutospacing="0" w:line="300" w:lineRule="auto"/>
        <w:rPr>
          <w:rFonts w:ascii="Times New Roman" w:eastAsia="华文中宋" w:hAnsi="Times New Roman" w:cs="Times New Roman"/>
          <w:sz w:val="21"/>
          <w:szCs w:val="21"/>
        </w:rPr>
      </w:pPr>
      <w:r>
        <w:rPr>
          <w:rStyle w:val="a4"/>
          <w:rFonts w:ascii="Times New Roman" w:eastAsia="华文中宋" w:hAnsi="Times New Roman" w:cs="Times New Roman"/>
          <w:sz w:val="21"/>
          <w:szCs w:val="21"/>
        </w:rPr>
        <w:t>1</w:t>
      </w:r>
      <w:r>
        <w:rPr>
          <w:rStyle w:val="a4"/>
          <w:rFonts w:ascii="Times New Roman" w:eastAsia="华文中宋" w:hAnsi="华文中宋" w:cs="Times New Roman"/>
          <w:sz w:val="21"/>
          <w:szCs w:val="21"/>
        </w:rPr>
        <w:t>、教学内容</w:t>
      </w:r>
    </w:p>
    <w:p w14:paraId="47CF8E9E" w14:textId="77777777" w:rsidR="005803F4" w:rsidRDefault="000B12F7">
      <w:pPr>
        <w:pStyle w:val="a3"/>
        <w:adjustRightInd w:val="0"/>
        <w:snapToGrid w:val="0"/>
        <w:spacing w:before="0" w:beforeAutospacing="0" w:after="0" w:afterAutospacing="0" w:line="300" w:lineRule="auto"/>
        <w:ind w:firstLineChars="200" w:firstLine="480"/>
      </w:pPr>
      <w:r>
        <w:rPr>
          <w:rFonts w:hint="eastAsia"/>
        </w:rPr>
        <w:t>介绍汉语的起源、发展以及汉字特征及书画艺术。 (1) 汉语言文字的起源和发展及其特征；(2) 书画艺术及其重要文化内涵；(3) 苏州方言特色及传承。</w:t>
      </w:r>
    </w:p>
    <w:p w14:paraId="009F3119" w14:textId="77777777" w:rsidR="005803F4" w:rsidRDefault="000B12F7">
      <w:pPr>
        <w:pStyle w:val="a3"/>
        <w:adjustRightInd w:val="0"/>
        <w:snapToGrid w:val="0"/>
        <w:spacing w:before="0" w:beforeAutospacing="0" w:after="0" w:afterAutospacing="0" w:line="300" w:lineRule="auto"/>
        <w:rPr>
          <w:rFonts w:ascii="Times New Roman" w:eastAsia="华文中宋" w:hAnsi="Times New Roman" w:cs="Times New Roman"/>
          <w:sz w:val="21"/>
          <w:szCs w:val="21"/>
        </w:rPr>
      </w:pPr>
      <w:r>
        <w:rPr>
          <w:rStyle w:val="a4"/>
          <w:rFonts w:ascii="Times New Roman" w:eastAsia="华文中宋" w:hAnsi="Times New Roman" w:cs="Times New Roman"/>
          <w:sz w:val="21"/>
          <w:szCs w:val="21"/>
        </w:rPr>
        <w:t>2</w:t>
      </w:r>
      <w:r>
        <w:rPr>
          <w:rStyle w:val="a4"/>
          <w:rFonts w:ascii="Times New Roman" w:eastAsia="华文中宋" w:hAnsi="华文中宋" w:cs="Times New Roman"/>
          <w:sz w:val="21"/>
          <w:szCs w:val="21"/>
        </w:rPr>
        <w:t>、重点和难点</w:t>
      </w:r>
    </w:p>
    <w:p w14:paraId="762B3C8F" w14:textId="77777777" w:rsidR="005803F4" w:rsidRDefault="000B12F7">
      <w:pPr>
        <w:pStyle w:val="a3"/>
        <w:adjustRightInd w:val="0"/>
        <w:snapToGrid w:val="0"/>
        <w:spacing w:before="0" w:beforeAutospacing="0" w:after="0" w:afterAutospacing="0" w:line="300" w:lineRule="auto"/>
        <w:ind w:firstLineChars="221" w:firstLine="530"/>
      </w:pPr>
      <w:r>
        <w:rPr>
          <w:rFonts w:hint="eastAsia"/>
        </w:rPr>
        <w:t>掌握汉语言文字的特征及其对中华文化发展的重要意义；思考并讨论如何欣赏评弹，以及拯救和传承方言的重要性。</w:t>
      </w:r>
    </w:p>
    <w:p w14:paraId="73BF27CB" w14:textId="77777777" w:rsidR="005803F4" w:rsidRDefault="000B12F7">
      <w:pPr>
        <w:pStyle w:val="a3"/>
        <w:adjustRightInd w:val="0"/>
        <w:snapToGrid w:val="0"/>
        <w:spacing w:before="0" w:beforeAutospacing="0" w:after="0" w:afterAutospacing="0" w:line="300" w:lineRule="auto"/>
        <w:rPr>
          <w:rFonts w:ascii="Times New Roman" w:eastAsia="华文中宋" w:hAnsi="华文中宋" w:cs="Times New Roman"/>
          <w:b/>
          <w:sz w:val="21"/>
          <w:szCs w:val="21"/>
        </w:rPr>
      </w:pPr>
      <w:r>
        <w:rPr>
          <w:rFonts w:ascii="Times New Roman" w:eastAsia="华文中宋" w:hAnsi="华文中宋" w:cs="Times New Roman" w:hint="eastAsia"/>
          <w:b/>
          <w:sz w:val="21"/>
          <w:szCs w:val="21"/>
        </w:rPr>
        <w:t>3</w:t>
      </w:r>
      <w:r>
        <w:rPr>
          <w:rFonts w:ascii="Times New Roman" w:eastAsia="华文中宋" w:hAnsi="华文中宋" w:cs="Times New Roman" w:hint="eastAsia"/>
          <w:b/>
          <w:sz w:val="21"/>
          <w:szCs w:val="21"/>
        </w:rPr>
        <w:t>、思政目标</w:t>
      </w:r>
    </w:p>
    <w:p w14:paraId="07668711" w14:textId="77777777" w:rsidR="005803F4" w:rsidRDefault="000B12F7">
      <w:pPr>
        <w:pStyle w:val="a3"/>
        <w:adjustRightInd w:val="0"/>
        <w:snapToGrid w:val="0"/>
        <w:spacing w:before="0" w:beforeAutospacing="0" w:after="0" w:afterAutospacing="0" w:line="300" w:lineRule="auto"/>
        <w:ind w:firstLineChars="200" w:firstLine="480"/>
      </w:pPr>
      <w:r>
        <w:rPr>
          <w:rFonts w:hint="eastAsia"/>
        </w:rPr>
        <w:lastRenderedPageBreak/>
        <w:t>帮助学生通过对比英汉语言的异同，了解汉语的优点和方言的作用，增强对汉语言文化所蕴含的优良传统价值观的认识；激发学生对传统文化的热爱，确立文化自信。</w:t>
      </w:r>
    </w:p>
    <w:p w14:paraId="03585572" w14:textId="77777777" w:rsidR="005803F4" w:rsidRDefault="000B12F7">
      <w:pPr>
        <w:pStyle w:val="a3"/>
        <w:adjustRightInd w:val="0"/>
        <w:snapToGrid w:val="0"/>
        <w:spacing w:before="0" w:beforeAutospacing="0" w:after="0" w:afterAutospacing="0" w:line="300" w:lineRule="auto"/>
        <w:jc w:val="center"/>
        <w:rPr>
          <w:rFonts w:ascii="Times New Roman" w:eastAsia="华文中宋" w:hAnsi="Times New Roman" w:cs="Times New Roman"/>
          <w:sz w:val="28"/>
          <w:szCs w:val="28"/>
        </w:rPr>
      </w:pPr>
      <w:r>
        <w:rPr>
          <w:rStyle w:val="a4"/>
          <w:rFonts w:ascii="Times New Roman" w:eastAsia="华文中宋" w:hAnsi="华文中宋" w:cs="Times New Roman"/>
          <w:sz w:val="28"/>
          <w:szCs w:val="28"/>
        </w:rPr>
        <w:t>第四单元：文化教育（</w:t>
      </w:r>
      <w:r>
        <w:rPr>
          <w:rStyle w:val="a4"/>
          <w:rFonts w:ascii="Times New Roman" w:eastAsia="华文中宋" w:hAnsi="Times New Roman" w:cs="Times New Roman"/>
          <w:sz w:val="28"/>
          <w:szCs w:val="28"/>
        </w:rPr>
        <w:t>2</w:t>
      </w:r>
      <w:r>
        <w:rPr>
          <w:rStyle w:val="a4"/>
          <w:rFonts w:ascii="Times New Roman" w:eastAsia="华文中宋" w:hAnsi="华文中宋" w:cs="Times New Roman"/>
          <w:sz w:val="28"/>
          <w:szCs w:val="28"/>
        </w:rPr>
        <w:t>学时）</w:t>
      </w:r>
    </w:p>
    <w:p w14:paraId="6ED2A7B7" w14:textId="77777777" w:rsidR="005803F4" w:rsidRDefault="000B12F7">
      <w:pPr>
        <w:pStyle w:val="a3"/>
        <w:adjustRightInd w:val="0"/>
        <w:snapToGrid w:val="0"/>
        <w:spacing w:before="0" w:beforeAutospacing="0" w:after="0" w:afterAutospacing="0" w:line="300" w:lineRule="auto"/>
        <w:rPr>
          <w:rFonts w:ascii="Times New Roman" w:eastAsia="华文中宋" w:hAnsi="Times New Roman" w:cs="Times New Roman"/>
          <w:sz w:val="21"/>
          <w:szCs w:val="21"/>
        </w:rPr>
      </w:pPr>
      <w:r>
        <w:rPr>
          <w:rStyle w:val="a4"/>
          <w:rFonts w:ascii="Times New Roman" w:eastAsia="华文中宋" w:hAnsi="Times New Roman" w:cs="Times New Roman"/>
          <w:sz w:val="21"/>
          <w:szCs w:val="21"/>
        </w:rPr>
        <w:t>1</w:t>
      </w:r>
      <w:r>
        <w:rPr>
          <w:rStyle w:val="a4"/>
          <w:rFonts w:ascii="Times New Roman" w:eastAsia="华文中宋" w:hAnsi="华文中宋" w:cs="Times New Roman"/>
          <w:sz w:val="21"/>
          <w:szCs w:val="21"/>
        </w:rPr>
        <w:t>、教学内容</w:t>
      </w:r>
    </w:p>
    <w:p w14:paraId="22790541" w14:textId="77777777" w:rsidR="005803F4" w:rsidRDefault="000B12F7">
      <w:pPr>
        <w:pStyle w:val="a3"/>
        <w:adjustRightInd w:val="0"/>
        <w:snapToGrid w:val="0"/>
        <w:spacing w:before="0" w:beforeAutospacing="0" w:after="0" w:afterAutospacing="0" w:line="300" w:lineRule="auto"/>
        <w:ind w:firstLineChars="200" w:firstLine="480"/>
      </w:pPr>
      <w:r>
        <w:rPr>
          <w:rFonts w:hint="eastAsia"/>
        </w:rPr>
        <w:t>比较各时期的教育体制及其特征，对比中西教育的理念。介绍中国教育的历史起源；理解古代教育家孔子、韩愈等教育思想的深刻内涵和对当代的历史意义和教育价值；城市案例介绍：苏州——状元之城。</w:t>
      </w:r>
    </w:p>
    <w:p w14:paraId="17CB4623" w14:textId="77777777" w:rsidR="005803F4" w:rsidRDefault="000B12F7">
      <w:pPr>
        <w:pStyle w:val="a3"/>
        <w:adjustRightInd w:val="0"/>
        <w:snapToGrid w:val="0"/>
        <w:spacing w:before="0" w:beforeAutospacing="0" w:after="0" w:afterAutospacing="0" w:line="300" w:lineRule="auto"/>
        <w:rPr>
          <w:rFonts w:ascii="Times New Roman" w:eastAsia="华文中宋" w:hAnsi="Times New Roman" w:cs="Times New Roman"/>
          <w:sz w:val="21"/>
          <w:szCs w:val="21"/>
        </w:rPr>
      </w:pPr>
      <w:r>
        <w:rPr>
          <w:rStyle w:val="a4"/>
          <w:rFonts w:ascii="Times New Roman" w:eastAsia="华文中宋" w:hAnsi="Times New Roman" w:cs="Times New Roman"/>
          <w:sz w:val="21"/>
          <w:szCs w:val="21"/>
        </w:rPr>
        <w:t>2</w:t>
      </w:r>
      <w:r>
        <w:rPr>
          <w:rStyle w:val="a4"/>
          <w:rFonts w:ascii="Times New Roman" w:eastAsia="华文中宋" w:hAnsi="华文中宋" w:cs="Times New Roman"/>
          <w:sz w:val="21"/>
          <w:szCs w:val="21"/>
        </w:rPr>
        <w:t>、教学重点和难点</w:t>
      </w:r>
    </w:p>
    <w:p w14:paraId="6C4E770B" w14:textId="77777777" w:rsidR="005803F4" w:rsidRDefault="000B12F7">
      <w:pPr>
        <w:pStyle w:val="a3"/>
        <w:adjustRightInd w:val="0"/>
        <w:snapToGrid w:val="0"/>
        <w:spacing w:before="0" w:beforeAutospacing="0" w:after="0" w:afterAutospacing="0" w:line="300" w:lineRule="auto"/>
        <w:ind w:firstLineChars="150" w:firstLine="315"/>
      </w:pPr>
      <w:r>
        <w:rPr>
          <w:rStyle w:val="apple-converted-space"/>
          <w:rFonts w:ascii="Times New Roman" w:eastAsia="华文中宋" w:hAnsi="Times New Roman" w:cs="Times New Roman"/>
          <w:sz w:val="21"/>
          <w:szCs w:val="21"/>
        </w:rPr>
        <w:t> </w:t>
      </w:r>
      <w:r>
        <w:rPr>
          <w:rFonts w:hint="eastAsia"/>
        </w:rPr>
        <w:t>掌握各个历史阶段的教育体制和特征以及不同教育体制对中华文化延续和发展的作用；了解中国礼乐文化，思考并探讨中国古代科举制度的历史意义及对中国教育的重要影响； 思考并讨论中西方教育理念的差异，以及当代新型师生关系重构的“尊师重教”理念探讨。</w:t>
      </w:r>
    </w:p>
    <w:p w14:paraId="1939C208" w14:textId="77777777" w:rsidR="005803F4" w:rsidRDefault="000B12F7">
      <w:pPr>
        <w:pStyle w:val="a3"/>
        <w:adjustRightInd w:val="0"/>
        <w:snapToGrid w:val="0"/>
        <w:spacing w:before="0" w:beforeAutospacing="0" w:after="0" w:afterAutospacing="0" w:line="300" w:lineRule="auto"/>
        <w:rPr>
          <w:rFonts w:ascii="Times New Roman" w:eastAsia="华文中宋" w:hAnsi="华文中宋" w:cs="Times New Roman"/>
          <w:b/>
          <w:sz w:val="21"/>
          <w:szCs w:val="21"/>
        </w:rPr>
      </w:pPr>
      <w:r>
        <w:rPr>
          <w:rFonts w:ascii="Times New Roman" w:eastAsia="华文中宋" w:hAnsi="华文中宋" w:cs="Times New Roman" w:hint="eastAsia"/>
          <w:b/>
          <w:sz w:val="21"/>
          <w:szCs w:val="21"/>
        </w:rPr>
        <w:t>3</w:t>
      </w:r>
      <w:r>
        <w:rPr>
          <w:rFonts w:ascii="Times New Roman" w:eastAsia="华文中宋" w:hAnsi="华文中宋" w:cs="Times New Roman" w:hint="eastAsia"/>
          <w:b/>
          <w:sz w:val="21"/>
          <w:szCs w:val="21"/>
        </w:rPr>
        <w:t>、思政目标</w:t>
      </w:r>
    </w:p>
    <w:p w14:paraId="57D56913" w14:textId="77777777" w:rsidR="005803F4" w:rsidRDefault="000B12F7">
      <w:pPr>
        <w:pStyle w:val="a3"/>
        <w:adjustRightInd w:val="0"/>
        <w:snapToGrid w:val="0"/>
        <w:spacing w:before="0" w:beforeAutospacing="0" w:after="0" w:afterAutospacing="0" w:line="300" w:lineRule="auto"/>
        <w:ind w:firstLineChars="200" w:firstLine="480"/>
      </w:pPr>
      <w:r>
        <w:rPr>
          <w:rFonts w:hint="eastAsia"/>
        </w:rPr>
        <w:t>帮助学生通过对比东西方教育异同，确立对中国的教育道路、教育理论、教育制度和教育文化等的积极态度和肯定观点；激发学生建设教育强国的梦想，坚定教育自信。</w:t>
      </w:r>
    </w:p>
    <w:p w14:paraId="312CD246" w14:textId="77777777" w:rsidR="005803F4" w:rsidRDefault="000B12F7">
      <w:pPr>
        <w:pStyle w:val="a3"/>
        <w:adjustRightInd w:val="0"/>
        <w:snapToGrid w:val="0"/>
        <w:spacing w:before="0" w:beforeAutospacing="0" w:after="0" w:afterAutospacing="0" w:line="300" w:lineRule="auto"/>
        <w:jc w:val="center"/>
        <w:rPr>
          <w:rFonts w:ascii="Times New Roman" w:eastAsia="华文中宋" w:hAnsi="Times New Roman" w:cs="Times New Roman"/>
          <w:sz w:val="28"/>
          <w:szCs w:val="28"/>
        </w:rPr>
      </w:pPr>
      <w:r>
        <w:rPr>
          <w:rStyle w:val="a4"/>
          <w:rFonts w:ascii="Times New Roman" w:eastAsia="华文中宋" w:hAnsi="华文中宋" w:cs="Times New Roman"/>
          <w:sz w:val="28"/>
          <w:szCs w:val="28"/>
        </w:rPr>
        <w:t>第五单元：科学技术（</w:t>
      </w:r>
      <w:r>
        <w:rPr>
          <w:rStyle w:val="a4"/>
          <w:rFonts w:ascii="Times New Roman" w:eastAsia="华文中宋" w:hAnsi="Times New Roman" w:cs="Times New Roman"/>
          <w:sz w:val="28"/>
          <w:szCs w:val="28"/>
        </w:rPr>
        <w:t>2</w:t>
      </w:r>
      <w:r>
        <w:rPr>
          <w:rStyle w:val="a4"/>
          <w:rFonts w:ascii="Times New Roman" w:eastAsia="华文中宋" w:hAnsi="华文中宋" w:cs="Times New Roman"/>
          <w:sz w:val="28"/>
          <w:szCs w:val="28"/>
        </w:rPr>
        <w:t>学时）</w:t>
      </w:r>
    </w:p>
    <w:p w14:paraId="1F8B8F23" w14:textId="77777777" w:rsidR="005803F4" w:rsidRDefault="000B12F7">
      <w:pPr>
        <w:pStyle w:val="a3"/>
        <w:adjustRightInd w:val="0"/>
        <w:snapToGrid w:val="0"/>
        <w:spacing w:before="0" w:beforeAutospacing="0" w:after="0" w:afterAutospacing="0" w:line="300" w:lineRule="auto"/>
        <w:rPr>
          <w:rFonts w:ascii="Times New Roman" w:eastAsia="华文中宋" w:hAnsi="Times New Roman" w:cs="Times New Roman"/>
          <w:sz w:val="21"/>
          <w:szCs w:val="21"/>
        </w:rPr>
      </w:pPr>
      <w:r>
        <w:rPr>
          <w:rStyle w:val="a4"/>
          <w:rFonts w:ascii="Times New Roman" w:eastAsia="华文中宋" w:hAnsi="Times New Roman" w:cs="Times New Roman"/>
          <w:sz w:val="21"/>
          <w:szCs w:val="21"/>
        </w:rPr>
        <w:t>1</w:t>
      </w:r>
      <w:r>
        <w:rPr>
          <w:rStyle w:val="a4"/>
          <w:rFonts w:ascii="Times New Roman" w:eastAsia="华文中宋" w:hAnsi="华文中宋" w:cs="Times New Roman"/>
          <w:sz w:val="21"/>
          <w:szCs w:val="21"/>
        </w:rPr>
        <w:t>、</w:t>
      </w:r>
      <w:r>
        <w:rPr>
          <w:rStyle w:val="apple-converted-space"/>
          <w:rFonts w:ascii="Times New Roman" w:eastAsia="华文中宋" w:hAnsi="Times New Roman" w:cs="Times New Roman"/>
          <w:b/>
          <w:bCs/>
          <w:sz w:val="21"/>
          <w:szCs w:val="21"/>
        </w:rPr>
        <w:t> </w:t>
      </w:r>
      <w:r>
        <w:rPr>
          <w:rStyle w:val="a4"/>
          <w:rFonts w:ascii="Times New Roman" w:eastAsia="华文中宋" w:hAnsi="华文中宋" w:cs="Times New Roman"/>
          <w:sz w:val="21"/>
          <w:szCs w:val="21"/>
        </w:rPr>
        <w:t>教学内容</w:t>
      </w:r>
    </w:p>
    <w:p w14:paraId="47FF0509" w14:textId="77777777" w:rsidR="005803F4" w:rsidRDefault="000B12F7">
      <w:pPr>
        <w:pStyle w:val="a3"/>
        <w:adjustRightInd w:val="0"/>
        <w:snapToGrid w:val="0"/>
        <w:spacing w:before="0" w:beforeAutospacing="0" w:after="0" w:afterAutospacing="0" w:line="300" w:lineRule="auto"/>
        <w:ind w:firstLineChars="200" w:firstLine="480"/>
      </w:pPr>
      <w:r>
        <w:rPr>
          <w:rFonts w:hint="eastAsia"/>
        </w:rPr>
        <w:t>介绍中国古代四大发明及其对世界文明的贡献，传统中医理论与诊治以及古代中国在天</w:t>
      </w:r>
    </w:p>
    <w:p w14:paraId="1D710383" w14:textId="77777777" w:rsidR="005803F4" w:rsidRDefault="000B12F7">
      <w:pPr>
        <w:pStyle w:val="a3"/>
        <w:adjustRightInd w:val="0"/>
        <w:snapToGrid w:val="0"/>
        <w:spacing w:before="0" w:beforeAutospacing="0" w:after="0" w:afterAutospacing="0" w:line="300" w:lineRule="auto"/>
        <w:ind w:firstLineChars="200" w:firstLine="480"/>
      </w:pPr>
      <w:r>
        <w:rPr>
          <w:rFonts w:hint="eastAsia"/>
        </w:rPr>
        <w:t>文、数学、水利、农业方面的成就。城市案例介绍：苏州科技前沿成果，尤其是缂丝技术和吴门医派的成就。</w:t>
      </w:r>
    </w:p>
    <w:p w14:paraId="13A078E2" w14:textId="77777777" w:rsidR="005803F4" w:rsidRDefault="000B12F7">
      <w:pPr>
        <w:pStyle w:val="a3"/>
        <w:adjustRightInd w:val="0"/>
        <w:snapToGrid w:val="0"/>
        <w:spacing w:before="0" w:beforeAutospacing="0" w:after="0" w:afterAutospacing="0" w:line="300" w:lineRule="auto"/>
        <w:rPr>
          <w:rFonts w:ascii="Times New Roman" w:eastAsia="华文中宋" w:hAnsi="Times New Roman" w:cs="Times New Roman"/>
          <w:sz w:val="21"/>
          <w:szCs w:val="21"/>
        </w:rPr>
      </w:pPr>
      <w:r>
        <w:rPr>
          <w:rStyle w:val="a4"/>
          <w:rFonts w:ascii="Times New Roman" w:eastAsia="华文中宋" w:hAnsi="Times New Roman" w:cs="Times New Roman"/>
          <w:sz w:val="21"/>
          <w:szCs w:val="21"/>
        </w:rPr>
        <w:t>2</w:t>
      </w:r>
      <w:r>
        <w:rPr>
          <w:rStyle w:val="a4"/>
          <w:rFonts w:ascii="Times New Roman" w:eastAsia="华文中宋" w:hAnsi="华文中宋" w:cs="Times New Roman"/>
          <w:sz w:val="21"/>
          <w:szCs w:val="21"/>
        </w:rPr>
        <w:t>、重点和难点</w:t>
      </w:r>
    </w:p>
    <w:p w14:paraId="0E4A23BC" w14:textId="77777777" w:rsidR="005803F4" w:rsidRDefault="000B12F7">
      <w:pPr>
        <w:pStyle w:val="a3"/>
        <w:adjustRightInd w:val="0"/>
        <w:snapToGrid w:val="0"/>
        <w:spacing w:before="0" w:beforeAutospacing="0" w:after="0" w:afterAutospacing="0" w:line="300" w:lineRule="auto"/>
        <w:ind w:firstLineChars="200" w:firstLine="480"/>
      </w:pPr>
      <w:r>
        <w:rPr>
          <w:rFonts w:hint="eastAsia"/>
        </w:rPr>
        <w:t>掌握中国古代重大发明，传统中医理论与诊治以及古代中国在天文、数学、水利、农业方面的成就。思考并探讨中国传统医学在世界各国的普及和接受程度。</w:t>
      </w:r>
    </w:p>
    <w:p w14:paraId="4D49AE86" w14:textId="77777777" w:rsidR="005803F4" w:rsidRDefault="000B12F7">
      <w:pPr>
        <w:pStyle w:val="a3"/>
        <w:adjustRightInd w:val="0"/>
        <w:snapToGrid w:val="0"/>
        <w:spacing w:before="0" w:beforeAutospacing="0" w:after="0" w:afterAutospacing="0" w:line="300" w:lineRule="auto"/>
        <w:rPr>
          <w:rFonts w:ascii="Times New Roman" w:eastAsia="华文中宋" w:hAnsi="华文中宋" w:cs="Times New Roman"/>
          <w:b/>
          <w:sz w:val="21"/>
          <w:szCs w:val="21"/>
        </w:rPr>
      </w:pPr>
      <w:r>
        <w:rPr>
          <w:rFonts w:ascii="Times New Roman" w:eastAsia="华文中宋" w:hAnsi="华文中宋" w:cs="Times New Roman" w:hint="eastAsia"/>
          <w:b/>
          <w:sz w:val="21"/>
          <w:szCs w:val="21"/>
        </w:rPr>
        <w:t>3</w:t>
      </w:r>
      <w:r>
        <w:rPr>
          <w:rFonts w:ascii="Times New Roman" w:eastAsia="华文中宋" w:hAnsi="华文中宋" w:cs="Times New Roman" w:hint="eastAsia"/>
          <w:b/>
          <w:sz w:val="21"/>
          <w:szCs w:val="21"/>
        </w:rPr>
        <w:t>、思政目标</w:t>
      </w:r>
    </w:p>
    <w:p w14:paraId="1EB9329C" w14:textId="77777777" w:rsidR="005803F4" w:rsidRDefault="000B12F7">
      <w:pPr>
        <w:pStyle w:val="a3"/>
        <w:adjustRightInd w:val="0"/>
        <w:snapToGrid w:val="0"/>
        <w:spacing w:before="0" w:beforeAutospacing="0" w:after="0" w:afterAutospacing="0" w:line="300" w:lineRule="auto"/>
        <w:ind w:firstLineChars="200" w:firstLine="480"/>
      </w:pPr>
      <w:r>
        <w:rPr>
          <w:rFonts w:hint="eastAsia"/>
        </w:rPr>
        <w:t>帮助学生树立对科学思维、理性思维以及辩证思维的热爱，确立强国意识和科学创新精神；以屠呦呦等科学家为例，启发学生正确认识中医与西医各自的优势，学习中国科学家们的智慧奉献和孜孜追求事业的伟大人格魅力。</w:t>
      </w:r>
    </w:p>
    <w:p w14:paraId="41D73BAD" w14:textId="77777777" w:rsidR="005803F4" w:rsidRDefault="000B12F7">
      <w:pPr>
        <w:pStyle w:val="a3"/>
        <w:adjustRightInd w:val="0"/>
        <w:snapToGrid w:val="0"/>
        <w:spacing w:before="0" w:beforeAutospacing="0" w:after="0" w:afterAutospacing="0" w:line="300" w:lineRule="auto"/>
        <w:jc w:val="center"/>
        <w:rPr>
          <w:rFonts w:ascii="Times New Roman" w:eastAsia="华文中宋" w:hAnsi="Times New Roman" w:cs="Times New Roman"/>
          <w:sz w:val="28"/>
          <w:szCs w:val="28"/>
        </w:rPr>
      </w:pPr>
      <w:r>
        <w:rPr>
          <w:rStyle w:val="a4"/>
          <w:rFonts w:ascii="Times New Roman" w:eastAsia="华文中宋" w:hAnsi="华文中宋" w:cs="Times New Roman"/>
          <w:sz w:val="28"/>
          <w:szCs w:val="28"/>
        </w:rPr>
        <w:t>第六单元：哲学思想（</w:t>
      </w:r>
      <w:r>
        <w:rPr>
          <w:rStyle w:val="a4"/>
          <w:rFonts w:ascii="Times New Roman" w:eastAsia="华文中宋" w:hAnsi="Times New Roman" w:cs="Times New Roman"/>
          <w:sz w:val="28"/>
          <w:szCs w:val="28"/>
        </w:rPr>
        <w:t>2</w:t>
      </w:r>
      <w:r>
        <w:rPr>
          <w:rStyle w:val="a4"/>
          <w:rFonts w:ascii="Times New Roman" w:eastAsia="华文中宋" w:hAnsi="华文中宋" w:cs="Times New Roman"/>
          <w:sz w:val="28"/>
          <w:szCs w:val="28"/>
        </w:rPr>
        <w:t>学时）</w:t>
      </w:r>
    </w:p>
    <w:p w14:paraId="79192DBE" w14:textId="77777777" w:rsidR="005803F4" w:rsidRDefault="000B12F7">
      <w:pPr>
        <w:pStyle w:val="a3"/>
        <w:adjustRightInd w:val="0"/>
        <w:snapToGrid w:val="0"/>
        <w:spacing w:before="0" w:beforeAutospacing="0" w:after="0" w:afterAutospacing="0" w:line="300" w:lineRule="auto"/>
        <w:rPr>
          <w:rFonts w:ascii="Times New Roman" w:eastAsia="华文中宋" w:hAnsi="Times New Roman" w:cs="Times New Roman"/>
          <w:sz w:val="21"/>
          <w:szCs w:val="21"/>
        </w:rPr>
      </w:pPr>
      <w:r>
        <w:rPr>
          <w:rStyle w:val="a4"/>
          <w:rFonts w:ascii="Times New Roman" w:eastAsia="华文中宋" w:hAnsi="Times New Roman" w:cs="Times New Roman"/>
          <w:sz w:val="21"/>
          <w:szCs w:val="21"/>
        </w:rPr>
        <w:t>1</w:t>
      </w:r>
      <w:r>
        <w:rPr>
          <w:rStyle w:val="a4"/>
          <w:rFonts w:ascii="Times New Roman" w:eastAsia="华文中宋" w:hAnsi="华文中宋" w:cs="Times New Roman"/>
          <w:sz w:val="21"/>
          <w:szCs w:val="21"/>
        </w:rPr>
        <w:t>、教学内容</w:t>
      </w:r>
    </w:p>
    <w:p w14:paraId="55FCC051" w14:textId="77777777" w:rsidR="005803F4" w:rsidRDefault="000B12F7">
      <w:pPr>
        <w:pStyle w:val="a3"/>
        <w:adjustRightInd w:val="0"/>
        <w:snapToGrid w:val="0"/>
        <w:spacing w:before="0" w:beforeAutospacing="0" w:after="0" w:afterAutospacing="0" w:line="300" w:lineRule="auto"/>
        <w:ind w:firstLineChars="200" w:firstLine="480"/>
      </w:pPr>
      <w:r>
        <w:rPr>
          <w:rFonts w:hint="eastAsia"/>
        </w:rPr>
        <w:t>简要介绍儒家、道家及佛教，即儒释道三教合一的中国主流思想以及哲思在中国人生活中的体现，如语言、建筑、文学、节日等所折射的哲思元素和中国特色；介绍苏州寺院特色，以及对地域文化的影响。</w:t>
      </w:r>
    </w:p>
    <w:p w14:paraId="5C6ACBA6" w14:textId="77777777" w:rsidR="005803F4" w:rsidRDefault="000B12F7">
      <w:pPr>
        <w:pStyle w:val="a3"/>
        <w:adjustRightInd w:val="0"/>
        <w:snapToGrid w:val="0"/>
        <w:spacing w:before="0" w:beforeAutospacing="0" w:after="0" w:afterAutospacing="0" w:line="300" w:lineRule="auto"/>
        <w:rPr>
          <w:rFonts w:ascii="Times New Roman" w:eastAsia="华文中宋" w:hAnsi="Times New Roman" w:cs="Times New Roman"/>
          <w:sz w:val="21"/>
          <w:szCs w:val="21"/>
        </w:rPr>
      </w:pPr>
      <w:r>
        <w:rPr>
          <w:rStyle w:val="a4"/>
          <w:rFonts w:ascii="Times New Roman" w:eastAsia="华文中宋" w:hAnsi="Times New Roman" w:cs="Times New Roman"/>
          <w:sz w:val="21"/>
          <w:szCs w:val="21"/>
        </w:rPr>
        <w:lastRenderedPageBreak/>
        <w:t>2</w:t>
      </w:r>
      <w:r>
        <w:rPr>
          <w:rStyle w:val="a4"/>
          <w:rFonts w:ascii="Times New Roman" w:eastAsia="华文中宋" w:hAnsi="华文中宋" w:cs="Times New Roman"/>
          <w:sz w:val="21"/>
          <w:szCs w:val="21"/>
        </w:rPr>
        <w:t>、重点和难点</w:t>
      </w:r>
    </w:p>
    <w:p w14:paraId="0813928C" w14:textId="77777777" w:rsidR="005803F4" w:rsidRDefault="000B12F7">
      <w:pPr>
        <w:pStyle w:val="a3"/>
        <w:adjustRightInd w:val="0"/>
        <w:snapToGrid w:val="0"/>
        <w:spacing w:before="0" w:beforeAutospacing="0" w:after="0" w:afterAutospacing="0" w:line="300" w:lineRule="auto"/>
        <w:ind w:firstLineChars="200" w:firstLine="480"/>
      </w:pPr>
      <w:r>
        <w:rPr>
          <w:rFonts w:hint="eastAsia"/>
        </w:rPr>
        <w:t>掌握儒家、道家及佛教等重要哲学思想及其对世界文明和本土文明的影响。思考并探讨哲思对中国人生活中的具体体现，如文字、电影等。</w:t>
      </w:r>
    </w:p>
    <w:p w14:paraId="71E9C645" w14:textId="77777777" w:rsidR="005803F4" w:rsidRDefault="000B12F7">
      <w:pPr>
        <w:pStyle w:val="a3"/>
        <w:adjustRightInd w:val="0"/>
        <w:snapToGrid w:val="0"/>
        <w:spacing w:before="0" w:beforeAutospacing="0" w:after="0" w:afterAutospacing="0" w:line="300" w:lineRule="auto"/>
        <w:rPr>
          <w:rFonts w:ascii="Times New Roman" w:eastAsia="华文中宋" w:hAnsi="华文中宋" w:cs="Times New Roman"/>
          <w:b/>
          <w:sz w:val="21"/>
          <w:szCs w:val="21"/>
        </w:rPr>
      </w:pPr>
      <w:r>
        <w:rPr>
          <w:rFonts w:ascii="Times New Roman" w:eastAsia="华文中宋" w:hAnsi="华文中宋" w:cs="Times New Roman" w:hint="eastAsia"/>
          <w:b/>
          <w:sz w:val="21"/>
          <w:szCs w:val="21"/>
        </w:rPr>
        <w:t>3</w:t>
      </w:r>
      <w:r>
        <w:rPr>
          <w:rFonts w:ascii="Times New Roman" w:eastAsia="华文中宋" w:hAnsi="华文中宋" w:cs="Times New Roman" w:hint="eastAsia"/>
          <w:b/>
          <w:sz w:val="21"/>
          <w:szCs w:val="21"/>
        </w:rPr>
        <w:t>、思政目标</w:t>
      </w:r>
    </w:p>
    <w:p w14:paraId="306834DC" w14:textId="77777777" w:rsidR="005803F4" w:rsidRDefault="000B12F7">
      <w:pPr>
        <w:pStyle w:val="a3"/>
        <w:adjustRightInd w:val="0"/>
        <w:snapToGrid w:val="0"/>
        <w:spacing w:before="0" w:beforeAutospacing="0" w:after="0" w:afterAutospacing="0" w:line="300" w:lineRule="auto"/>
        <w:ind w:firstLineChars="200" w:firstLine="480"/>
      </w:pPr>
      <w:r>
        <w:rPr>
          <w:rFonts w:hint="eastAsia"/>
        </w:rPr>
        <w:t>帮助学生认识到人类命运共同体理念是对中国传统大同思想的理论升华；通过对比东西方的思维异同，明析东西方世界观、人生观、价值观、宇宙观的异同，牢固树立坚定的理想信念和正确的价值观念，陶冶高尚的道德情操。</w:t>
      </w:r>
    </w:p>
    <w:p w14:paraId="28C0B610" w14:textId="77777777" w:rsidR="005803F4" w:rsidRDefault="000B12F7">
      <w:pPr>
        <w:pStyle w:val="a3"/>
        <w:adjustRightInd w:val="0"/>
        <w:snapToGrid w:val="0"/>
        <w:spacing w:before="0" w:beforeAutospacing="0" w:after="0" w:afterAutospacing="0" w:line="300" w:lineRule="auto"/>
        <w:jc w:val="center"/>
        <w:rPr>
          <w:rFonts w:ascii="Times New Roman" w:eastAsia="华文中宋" w:hAnsi="Times New Roman" w:cs="Times New Roman"/>
          <w:sz w:val="28"/>
          <w:szCs w:val="28"/>
        </w:rPr>
      </w:pPr>
      <w:r>
        <w:rPr>
          <w:rStyle w:val="a4"/>
          <w:rFonts w:ascii="Times New Roman" w:eastAsia="华文中宋" w:hAnsi="华文中宋" w:cs="Times New Roman"/>
          <w:sz w:val="28"/>
          <w:szCs w:val="28"/>
        </w:rPr>
        <w:t>第七单元：建筑艺术（</w:t>
      </w:r>
      <w:r>
        <w:rPr>
          <w:rStyle w:val="a4"/>
          <w:rFonts w:ascii="Times New Roman" w:eastAsia="华文中宋" w:hAnsi="Times New Roman" w:cs="Times New Roman"/>
          <w:sz w:val="28"/>
          <w:szCs w:val="28"/>
        </w:rPr>
        <w:t>2</w:t>
      </w:r>
      <w:r>
        <w:rPr>
          <w:rStyle w:val="a4"/>
          <w:rFonts w:ascii="Times New Roman" w:eastAsia="华文中宋" w:hAnsi="华文中宋" w:cs="Times New Roman"/>
          <w:sz w:val="28"/>
          <w:szCs w:val="28"/>
        </w:rPr>
        <w:t>学时）</w:t>
      </w:r>
    </w:p>
    <w:p w14:paraId="04154B00" w14:textId="77777777" w:rsidR="005803F4" w:rsidRDefault="000B12F7">
      <w:pPr>
        <w:pStyle w:val="a3"/>
        <w:adjustRightInd w:val="0"/>
        <w:snapToGrid w:val="0"/>
        <w:spacing w:before="0" w:beforeAutospacing="0" w:after="0" w:afterAutospacing="0" w:line="300" w:lineRule="auto"/>
        <w:rPr>
          <w:rFonts w:ascii="Times New Roman" w:eastAsia="华文中宋" w:hAnsi="Times New Roman" w:cs="Times New Roman"/>
          <w:sz w:val="21"/>
          <w:szCs w:val="21"/>
        </w:rPr>
      </w:pPr>
      <w:r>
        <w:rPr>
          <w:rStyle w:val="a4"/>
          <w:rFonts w:ascii="Times New Roman" w:eastAsia="华文中宋" w:hAnsi="Times New Roman" w:cs="Times New Roman"/>
          <w:sz w:val="21"/>
          <w:szCs w:val="21"/>
        </w:rPr>
        <w:t>1</w:t>
      </w:r>
      <w:r>
        <w:rPr>
          <w:rStyle w:val="a4"/>
          <w:rFonts w:ascii="Times New Roman" w:eastAsia="华文中宋" w:hAnsi="华文中宋" w:cs="Times New Roman"/>
          <w:sz w:val="21"/>
          <w:szCs w:val="21"/>
        </w:rPr>
        <w:t>、教学内容</w:t>
      </w:r>
    </w:p>
    <w:p w14:paraId="3FEAE18B" w14:textId="77777777" w:rsidR="005803F4" w:rsidRDefault="000B12F7">
      <w:pPr>
        <w:pStyle w:val="a3"/>
        <w:adjustRightInd w:val="0"/>
        <w:snapToGrid w:val="0"/>
        <w:spacing w:before="0" w:beforeAutospacing="0" w:after="0" w:afterAutospacing="0" w:line="300" w:lineRule="auto"/>
        <w:ind w:firstLineChars="200" w:firstLine="480"/>
      </w:pPr>
      <w:r>
        <w:rPr>
          <w:rFonts w:hint="eastAsia"/>
        </w:rPr>
        <w:t>介绍中国古建筑的艺术特征及主要建筑种类，中国建筑的主要特点及概况；特别解释中国建筑的类型：皇家建筑、宗教建筑、园林建筑、民居及桥梁等；城市案例介绍：苏州园林建筑的艺术成就。</w:t>
      </w:r>
    </w:p>
    <w:p w14:paraId="30DB6139" w14:textId="77777777" w:rsidR="005803F4" w:rsidRDefault="000B12F7">
      <w:pPr>
        <w:pStyle w:val="a3"/>
        <w:adjustRightInd w:val="0"/>
        <w:snapToGrid w:val="0"/>
        <w:spacing w:before="0" w:beforeAutospacing="0" w:after="0" w:afterAutospacing="0" w:line="300" w:lineRule="auto"/>
        <w:rPr>
          <w:rFonts w:ascii="Times New Roman" w:eastAsia="华文中宋" w:hAnsi="Times New Roman" w:cs="Times New Roman"/>
          <w:sz w:val="21"/>
          <w:szCs w:val="21"/>
        </w:rPr>
      </w:pPr>
      <w:r>
        <w:rPr>
          <w:rStyle w:val="a4"/>
          <w:rFonts w:ascii="Times New Roman" w:eastAsia="华文中宋" w:hAnsi="Times New Roman" w:cs="Times New Roman"/>
          <w:sz w:val="21"/>
          <w:szCs w:val="21"/>
        </w:rPr>
        <w:t>2</w:t>
      </w:r>
      <w:r>
        <w:rPr>
          <w:rStyle w:val="a4"/>
          <w:rFonts w:ascii="Times New Roman" w:eastAsia="华文中宋" w:hAnsi="华文中宋" w:cs="Times New Roman"/>
          <w:sz w:val="21"/>
          <w:szCs w:val="21"/>
        </w:rPr>
        <w:t>、重点和难点</w:t>
      </w:r>
    </w:p>
    <w:p w14:paraId="6B2D855F" w14:textId="77777777" w:rsidR="005803F4" w:rsidRDefault="000B12F7">
      <w:pPr>
        <w:pStyle w:val="a3"/>
        <w:adjustRightInd w:val="0"/>
        <w:snapToGrid w:val="0"/>
        <w:spacing w:before="0" w:beforeAutospacing="0" w:after="0" w:afterAutospacing="0" w:line="300" w:lineRule="auto"/>
        <w:ind w:firstLineChars="200" w:firstLine="480"/>
      </w:pPr>
      <w:r>
        <w:rPr>
          <w:rFonts w:hint="eastAsia"/>
        </w:rPr>
        <w:t>掌握中国古代建筑的艺术特征及主要建筑种类； 思考并讨论中国主要建筑类型的特点并能详细介绍家乡的特色建筑物，帮助学生真切地感受中国建筑文化之美，体会中国传统建筑文化的深刻、宏大与壮丽；让学生了解苏州古典园林集建筑、山水、花木、雕刻、书画、居住功能等于一体的风格特征，学会欣赏传统园林建筑的高超设计、工艺技术以及人文艺术。强调苏州园林巧妙融合了人与自然、建筑科技与社会生活等元素，与江南特有的人文自然和社会生活相应；提升学生的“家国情怀”与“文化自信”。</w:t>
      </w:r>
    </w:p>
    <w:p w14:paraId="4C627A28" w14:textId="77777777" w:rsidR="005803F4" w:rsidRDefault="000B12F7">
      <w:pPr>
        <w:pStyle w:val="a3"/>
        <w:tabs>
          <w:tab w:val="left" w:pos="731"/>
        </w:tabs>
        <w:adjustRightInd w:val="0"/>
        <w:snapToGrid w:val="0"/>
        <w:spacing w:before="0" w:beforeAutospacing="0" w:after="0" w:afterAutospacing="0" w:line="300" w:lineRule="auto"/>
        <w:rPr>
          <w:rFonts w:ascii="Times New Roman" w:eastAsia="华文中宋" w:hAnsi="华文中宋" w:cs="Times New Roman"/>
          <w:b/>
          <w:sz w:val="21"/>
          <w:szCs w:val="21"/>
        </w:rPr>
      </w:pPr>
      <w:r>
        <w:rPr>
          <w:rFonts w:ascii="Times New Roman" w:eastAsia="华文中宋" w:hAnsi="华文中宋" w:cs="Times New Roman" w:hint="eastAsia"/>
          <w:b/>
          <w:sz w:val="21"/>
          <w:szCs w:val="21"/>
        </w:rPr>
        <w:t>3</w:t>
      </w:r>
      <w:r>
        <w:rPr>
          <w:rFonts w:ascii="Times New Roman" w:eastAsia="华文中宋" w:hAnsi="华文中宋" w:cs="Times New Roman" w:hint="eastAsia"/>
          <w:b/>
          <w:sz w:val="21"/>
          <w:szCs w:val="21"/>
        </w:rPr>
        <w:t>、思政目标</w:t>
      </w:r>
    </w:p>
    <w:p w14:paraId="78F5390E" w14:textId="77777777" w:rsidR="005803F4" w:rsidRDefault="000B12F7">
      <w:pPr>
        <w:pStyle w:val="a3"/>
        <w:adjustRightInd w:val="0"/>
        <w:snapToGrid w:val="0"/>
        <w:spacing w:before="0" w:beforeAutospacing="0" w:after="0" w:afterAutospacing="0" w:line="300" w:lineRule="auto"/>
        <w:ind w:firstLineChars="200" w:firstLine="480"/>
      </w:pPr>
      <w:r>
        <w:rPr>
          <w:rFonts w:hint="eastAsia"/>
        </w:rPr>
        <w:t>引导学生树立中国传统建筑所体现的工匠精神，以及中国传统建筑的保护与修复等意识。深刻理解中国建筑艺术和智慧走向世界、共同繁荣的国际意义。</w:t>
      </w:r>
    </w:p>
    <w:p w14:paraId="729AB6D5" w14:textId="77777777" w:rsidR="005803F4" w:rsidRDefault="000B12F7">
      <w:pPr>
        <w:pStyle w:val="a3"/>
        <w:adjustRightInd w:val="0"/>
        <w:snapToGrid w:val="0"/>
        <w:spacing w:before="0" w:beforeAutospacing="0" w:after="0" w:afterAutospacing="0" w:line="300" w:lineRule="auto"/>
        <w:jc w:val="center"/>
        <w:rPr>
          <w:rFonts w:ascii="Times New Roman" w:eastAsia="华文中宋" w:hAnsi="Times New Roman" w:cs="Times New Roman"/>
          <w:sz w:val="28"/>
          <w:szCs w:val="28"/>
        </w:rPr>
      </w:pPr>
      <w:r>
        <w:rPr>
          <w:rStyle w:val="a4"/>
          <w:rFonts w:ascii="Times New Roman" w:eastAsia="华文中宋" w:hAnsi="华文中宋" w:cs="Times New Roman"/>
          <w:sz w:val="28"/>
          <w:szCs w:val="28"/>
        </w:rPr>
        <w:t>第八单元：传统节日（</w:t>
      </w:r>
      <w:r>
        <w:rPr>
          <w:rStyle w:val="a4"/>
          <w:rFonts w:ascii="Times New Roman" w:eastAsia="华文中宋" w:hAnsi="Times New Roman" w:cs="Times New Roman"/>
          <w:sz w:val="28"/>
          <w:szCs w:val="28"/>
        </w:rPr>
        <w:t>2</w:t>
      </w:r>
      <w:r>
        <w:rPr>
          <w:rStyle w:val="a4"/>
          <w:rFonts w:ascii="Times New Roman" w:eastAsia="华文中宋" w:hAnsi="华文中宋" w:cs="Times New Roman"/>
          <w:sz w:val="28"/>
          <w:szCs w:val="28"/>
        </w:rPr>
        <w:t>学时）</w:t>
      </w:r>
    </w:p>
    <w:p w14:paraId="3465072F" w14:textId="77777777" w:rsidR="005803F4" w:rsidRDefault="000B12F7">
      <w:pPr>
        <w:pStyle w:val="a3"/>
        <w:adjustRightInd w:val="0"/>
        <w:snapToGrid w:val="0"/>
        <w:spacing w:before="0" w:beforeAutospacing="0" w:after="0" w:afterAutospacing="0" w:line="300" w:lineRule="auto"/>
        <w:rPr>
          <w:rFonts w:ascii="Times New Roman" w:eastAsia="华文中宋" w:hAnsi="Times New Roman" w:cs="Times New Roman"/>
          <w:sz w:val="21"/>
          <w:szCs w:val="21"/>
        </w:rPr>
      </w:pPr>
      <w:r>
        <w:rPr>
          <w:rStyle w:val="a4"/>
          <w:rFonts w:ascii="Times New Roman" w:eastAsia="华文中宋" w:hAnsi="Times New Roman" w:cs="Times New Roman"/>
          <w:sz w:val="21"/>
          <w:szCs w:val="21"/>
        </w:rPr>
        <w:t>1</w:t>
      </w:r>
      <w:r>
        <w:rPr>
          <w:rStyle w:val="a4"/>
          <w:rFonts w:ascii="Times New Roman" w:eastAsia="华文中宋" w:hAnsi="华文中宋" w:cs="Times New Roman"/>
          <w:sz w:val="21"/>
          <w:szCs w:val="21"/>
        </w:rPr>
        <w:t>、教学内容</w:t>
      </w:r>
    </w:p>
    <w:p w14:paraId="22D16F04" w14:textId="77777777" w:rsidR="005803F4" w:rsidRDefault="000B12F7">
      <w:pPr>
        <w:pStyle w:val="a3"/>
        <w:adjustRightInd w:val="0"/>
        <w:snapToGrid w:val="0"/>
        <w:spacing w:before="0" w:beforeAutospacing="0" w:after="0" w:afterAutospacing="0" w:line="300" w:lineRule="auto"/>
        <w:ind w:firstLineChars="200" w:firstLine="480"/>
      </w:pPr>
      <w:r>
        <w:rPr>
          <w:rFonts w:hint="eastAsia"/>
        </w:rPr>
        <w:t xml:space="preserve">介绍中国春节、中秋节、清明、端午节和重阳节等主要传统节日的历史文化渊源和文化内涵，熟悉中国主要传统节日的习俗及所折射的优秀文化价值观。介绍中国传统历法的形成及制订；以苏州地方特色传统节日及特色庆典活动为城市案例，介绍中国传统节日（春节、中秋、清明、端午、七夕、重阳等）及相关习俗。 </w:t>
      </w:r>
    </w:p>
    <w:p w14:paraId="579CB73B" w14:textId="77777777" w:rsidR="005803F4" w:rsidRDefault="000B12F7">
      <w:pPr>
        <w:pStyle w:val="a3"/>
        <w:adjustRightInd w:val="0"/>
        <w:snapToGrid w:val="0"/>
        <w:spacing w:before="0" w:beforeAutospacing="0" w:after="0" w:afterAutospacing="0" w:line="300" w:lineRule="auto"/>
        <w:rPr>
          <w:rFonts w:ascii="Times New Roman" w:eastAsia="华文中宋" w:hAnsi="Times New Roman" w:cs="Times New Roman"/>
          <w:sz w:val="21"/>
          <w:szCs w:val="21"/>
        </w:rPr>
      </w:pPr>
      <w:r>
        <w:rPr>
          <w:rStyle w:val="a4"/>
          <w:rFonts w:ascii="Times New Roman" w:eastAsia="华文中宋" w:hAnsi="Times New Roman" w:cs="Times New Roman"/>
          <w:sz w:val="21"/>
          <w:szCs w:val="21"/>
        </w:rPr>
        <w:t>2</w:t>
      </w:r>
      <w:r>
        <w:rPr>
          <w:rStyle w:val="a4"/>
          <w:rFonts w:ascii="Times New Roman" w:eastAsia="华文中宋" w:hAnsi="华文中宋" w:cs="Times New Roman"/>
          <w:sz w:val="21"/>
          <w:szCs w:val="21"/>
        </w:rPr>
        <w:t>、重点和难点</w:t>
      </w:r>
    </w:p>
    <w:p w14:paraId="322E36EA" w14:textId="77777777" w:rsidR="005803F4" w:rsidRDefault="000B12F7">
      <w:pPr>
        <w:pStyle w:val="a3"/>
        <w:adjustRightInd w:val="0"/>
        <w:snapToGrid w:val="0"/>
        <w:spacing w:before="0" w:beforeAutospacing="0" w:after="0" w:afterAutospacing="0" w:line="300" w:lineRule="auto"/>
        <w:ind w:firstLineChars="200" w:firstLine="480"/>
      </w:pPr>
      <w:r>
        <w:rPr>
          <w:rFonts w:hint="eastAsia"/>
        </w:rPr>
        <w:t>中国传统节日是中华民族优秀传统文化的载体。随着全球化趋势的不断增强,中西方节日处在相互融合与相互碰撞中，了解中华优秀传统节日传承和保护的必要性；围绕丰富多彩的苏州地方特色传统节日，让学生了解其独特的起源和传统</w:t>
      </w:r>
      <w:r>
        <w:rPr>
          <w:rFonts w:hint="eastAsia"/>
        </w:rPr>
        <w:lastRenderedPageBreak/>
        <w:t>民俗文化活动，深入体验当地人民的传统文化习俗和精神创造，以及这些传统节日的孕育和文化的形成根植于历史积淀深厚的吴文化。</w:t>
      </w:r>
    </w:p>
    <w:p w14:paraId="31FD78BD" w14:textId="77777777" w:rsidR="005803F4" w:rsidRDefault="000B12F7">
      <w:pPr>
        <w:pStyle w:val="a3"/>
        <w:tabs>
          <w:tab w:val="left" w:pos="731"/>
        </w:tabs>
        <w:adjustRightInd w:val="0"/>
        <w:snapToGrid w:val="0"/>
        <w:spacing w:before="0" w:beforeAutospacing="0" w:after="0" w:afterAutospacing="0" w:line="300" w:lineRule="auto"/>
        <w:rPr>
          <w:rFonts w:ascii="Times New Roman" w:eastAsia="华文中宋" w:hAnsi="华文中宋" w:cs="Times New Roman"/>
          <w:b/>
          <w:sz w:val="21"/>
          <w:szCs w:val="21"/>
        </w:rPr>
      </w:pPr>
      <w:r>
        <w:rPr>
          <w:rFonts w:ascii="Times New Roman" w:eastAsia="华文中宋" w:hAnsi="华文中宋" w:cs="Times New Roman" w:hint="eastAsia"/>
          <w:b/>
          <w:sz w:val="21"/>
          <w:szCs w:val="21"/>
        </w:rPr>
        <w:t>3</w:t>
      </w:r>
      <w:r>
        <w:rPr>
          <w:rFonts w:ascii="Times New Roman" w:eastAsia="华文中宋" w:hAnsi="华文中宋" w:cs="Times New Roman" w:hint="eastAsia"/>
          <w:b/>
          <w:sz w:val="21"/>
          <w:szCs w:val="21"/>
        </w:rPr>
        <w:t>、思政目标</w:t>
      </w:r>
    </w:p>
    <w:p w14:paraId="640DBA4F" w14:textId="77777777" w:rsidR="005803F4" w:rsidRDefault="000B12F7">
      <w:pPr>
        <w:pStyle w:val="a3"/>
        <w:tabs>
          <w:tab w:val="left" w:pos="731"/>
        </w:tabs>
        <w:adjustRightInd w:val="0"/>
        <w:snapToGrid w:val="0"/>
        <w:spacing w:before="0" w:beforeAutospacing="0" w:after="0" w:afterAutospacing="0" w:line="300" w:lineRule="auto"/>
        <w:ind w:firstLineChars="200" w:firstLine="480"/>
      </w:pPr>
      <w:r>
        <w:rPr>
          <w:rFonts w:hint="eastAsia"/>
        </w:rPr>
        <w:t>培养学生深入体会和挖掘中国传统节日所承载的价值观念、道德情操、审美情趣等民族文化内涵, 从而帮助学生增强文化自觉，坚定文化自信。深刻理解地域文化中蕴含着中国人向往美好生活，重视阖家团圆和尊老敬老等优良价值观，提升学生对传统节日文化的认知认同，对中华文化的礼敬热爱。</w:t>
      </w:r>
    </w:p>
    <w:p w14:paraId="7DB145C2" w14:textId="77777777" w:rsidR="005803F4" w:rsidRDefault="000B12F7">
      <w:pPr>
        <w:pStyle w:val="a3"/>
        <w:adjustRightInd w:val="0"/>
        <w:snapToGrid w:val="0"/>
        <w:spacing w:before="0" w:beforeAutospacing="0" w:after="0" w:afterAutospacing="0" w:line="300" w:lineRule="auto"/>
        <w:jc w:val="center"/>
        <w:rPr>
          <w:rFonts w:ascii="Times New Roman" w:eastAsia="华文中宋" w:hAnsi="Times New Roman" w:cs="Times New Roman"/>
          <w:sz w:val="28"/>
          <w:szCs w:val="28"/>
        </w:rPr>
      </w:pPr>
      <w:r>
        <w:rPr>
          <w:rStyle w:val="a4"/>
          <w:rFonts w:ascii="Times New Roman" w:eastAsia="华文中宋" w:hAnsi="华文中宋" w:cs="Times New Roman"/>
          <w:sz w:val="28"/>
          <w:szCs w:val="28"/>
        </w:rPr>
        <w:t>第九单元：生活习俗（</w:t>
      </w:r>
      <w:r>
        <w:rPr>
          <w:rStyle w:val="a4"/>
          <w:rFonts w:ascii="Times New Roman" w:eastAsia="华文中宋" w:hAnsi="Times New Roman" w:cs="Times New Roman"/>
          <w:sz w:val="28"/>
          <w:szCs w:val="28"/>
        </w:rPr>
        <w:t>2</w:t>
      </w:r>
      <w:r>
        <w:rPr>
          <w:rStyle w:val="a4"/>
          <w:rFonts w:ascii="Times New Roman" w:eastAsia="华文中宋" w:hAnsi="华文中宋" w:cs="Times New Roman"/>
          <w:sz w:val="28"/>
          <w:szCs w:val="28"/>
        </w:rPr>
        <w:t>学时）</w:t>
      </w:r>
    </w:p>
    <w:p w14:paraId="14CE143F" w14:textId="77777777" w:rsidR="005803F4" w:rsidRDefault="000B12F7">
      <w:pPr>
        <w:pStyle w:val="a3"/>
        <w:adjustRightInd w:val="0"/>
        <w:snapToGrid w:val="0"/>
        <w:spacing w:before="0" w:beforeAutospacing="0" w:after="0" w:afterAutospacing="0" w:line="300" w:lineRule="auto"/>
        <w:rPr>
          <w:rFonts w:ascii="Times New Roman" w:eastAsia="华文中宋" w:hAnsi="Times New Roman" w:cs="Times New Roman"/>
          <w:sz w:val="21"/>
          <w:szCs w:val="21"/>
        </w:rPr>
      </w:pPr>
      <w:r>
        <w:rPr>
          <w:rStyle w:val="a4"/>
          <w:rFonts w:ascii="Times New Roman" w:eastAsia="华文中宋" w:hAnsi="Times New Roman" w:cs="Times New Roman"/>
          <w:sz w:val="21"/>
          <w:szCs w:val="21"/>
        </w:rPr>
        <w:t>1</w:t>
      </w:r>
      <w:r>
        <w:rPr>
          <w:rStyle w:val="a4"/>
          <w:rFonts w:ascii="Times New Roman" w:eastAsia="华文中宋" w:hAnsi="华文中宋" w:cs="Times New Roman"/>
          <w:sz w:val="21"/>
          <w:szCs w:val="21"/>
        </w:rPr>
        <w:t>、教学内容</w:t>
      </w:r>
    </w:p>
    <w:p w14:paraId="40EB7699" w14:textId="77777777" w:rsidR="005803F4" w:rsidRDefault="000B12F7">
      <w:pPr>
        <w:pStyle w:val="a3"/>
        <w:adjustRightInd w:val="0"/>
        <w:snapToGrid w:val="0"/>
        <w:spacing w:before="0" w:beforeAutospacing="0" w:after="0" w:afterAutospacing="0" w:line="300" w:lineRule="auto"/>
        <w:ind w:firstLineChars="200" w:firstLine="480"/>
      </w:pPr>
      <w:r>
        <w:rPr>
          <w:rFonts w:hint="eastAsia"/>
        </w:rPr>
        <w:t>中国民俗是中国各族人民几千年来所创造的生活文化，承载着中国悠久的文化历史内容，是历代劳动人民智慧的结晶。（1）介绍中华饮食文化概况及主要特点、八大菜系的形成、中华饮食习惯、餐桌礼仪、中华酒文化及茶文化；(2)介绍中国和服饰文化及其特征。中华服饰（皇家服饰，旗袍等）、丝绸的起源及传播；舌尖上/指尖上的苏州特色介绍（苏州饮食与服饰等）。</w:t>
      </w:r>
    </w:p>
    <w:p w14:paraId="2431B0E3" w14:textId="77777777" w:rsidR="005803F4" w:rsidRDefault="000B12F7">
      <w:pPr>
        <w:pStyle w:val="a3"/>
        <w:adjustRightInd w:val="0"/>
        <w:snapToGrid w:val="0"/>
        <w:spacing w:before="0" w:beforeAutospacing="0" w:after="0" w:afterAutospacing="0" w:line="300" w:lineRule="auto"/>
        <w:rPr>
          <w:rFonts w:ascii="Times New Roman" w:eastAsia="华文中宋" w:hAnsi="华文中宋" w:cs="Times New Roman"/>
          <w:b/>
          <w:bCs/>
          <w:sz w:val="21"/>
          <w:szCs w:val="21"/>
        </w:rPr>
      </w:pPr>
      <w:r>
        <w:rPr>
          <w:rStyle w:val="a4"/>
          <w:rFonts w:ascii="Times New Roman" w:eastAsia="华文中宋" w:hAnsi="华文中宋" w:cs="Times New Roman" w:hint="eastAsia"/>
          <w:sz w:val="21"/>
          <w:szCs w:val="21"/>
        </w:rPr>
        <w:t>2</w:t>
      </w:r>
      <w:r>
        <w:rPr>
          <w:rStyle w:val="a4"/>
          <w:rFonts w:ascii="Times New Roman" w:eastAsia="华文中宋" w:hAnsi="华文中宋" w:cs="Times New Roman" w:hint="eastAsia"/>
          <w:sz w:val="21"/>
          <w:szCs w:val="21"/>
        </w:rPr>
        <w:t>、</w:t>
      </w:r>
      <w:r>
        <w:rPr>
          <w:rStyle w:val="a4"/>
          <w:rFonts w:ascii="Times New Roman" w:eastAsia="华文中宋" w:hAnsi="华文中宋" w:cs="Times New Roman"/>
          <w:sz w:val="21"/>
          <w:szCs w:val="21"/>
        </w:rPr>
        <w:t>重点和难点</w:t>
      </w:r>
    </w:p>
    <w:p w14:paraId="215BBE1F" w14:textId="77777777" w:rsidR="005803F4" w:rsidRDefault="000B12F7">
      <w:pPr>
        <w:pStyle w:val="a3"/>
        <w:adjustRightInd w:val="0"/>
        <w:snapToGrid w:val="0"/>
        <w:spacing w:before="0" w:beforeAutospacing="0" w:after="0" w:afterAutospacing="0" w:line="300" w:lineRule="auto"/>
        <w:ind w:firstLineChars="200" w:firstLine="480"/>
      </w:pPr>
      <w:r>
        <w:rPr>
          <w:rFonts w:hint="eastAsia"/>
        </w:rPr>
        <w:t>围绕中国饮食民俗、中国茶文化、中国酒文化等内容，了解中华饮食文化中的区域性特征，思考中国饮食文化中所体现的哲学思想，例如饮食文化中所包含的阴阳五行，美学、“中和为美”等哲学思想；掌握中华服饰的发展变迁与其体现的中华民族的多元文化；了解苏州特色饮食文化和服饰文化中所折射的苏州水文化。</w:t>
      </w:r>
    </w:p>
    <w:p w14:paraId="579973F1" w14:textId="77777777" w:rsidR="005803F4" w:rsidRDefault="000B12F7">
      <w:pPr>
        <w:pStyle w:val="a3"/>
        <w:tabs>
          <w:tab w:val="left" w:pos="731"/>
        </w:tabs>
        <w:adjustRightInd w:val="0"/>
        <w:snapToGrid w:val="0"/>
        <w:spacing w:before="0" w:beforeAutospacing="0" w:after="0" w:afterAutospacing="0" w:line="300" w:lineRule="auto"/>
        <w:rPr>
          <w:rFonts w:ascii="Times New Roman" w:eastAsia="华文中宋" w:hAnsi="华文中宋" w:cs="Times New Roman"/>
          <w:b/>
          <w:sz w:val="21"/>
          <w:szCs w:val="21"/>
        </w:rPr>
      </w:pPr>
      <w:r>
        <w:rPr>
          <w:rFonts w:ascii="Times New Roman" w:eastAsia="华文中宋" w:hAnsi="华文中宋" w:cs="Times New Roman" w:hint="eastAsia"/>
          <w:b/>
          <w:sz w:val="21"/>
          <w:szCs w:val="21"/>
        </w:rPr>
        <w:t>3</w:t>
      </w:r>
      <w:r>
        <w:rPr>
          <w:rFonts w:ascii="Times New Roman" w:eastAsia="华文中宋" w:hAnsi="华文中宋" w:cs="Times New Roman" w:hint="eastAsia"/>
          <w:b/>
          <w:sz w:val="21"/>
          <w:szCs w:val="21"/>
        </w:rPr>
        <w:t>、思政目标</w:t>
      </w:r>
    </w:p>
    <w:p w14:paraId="3501C5BC" w14:textId="77777777" w:rsidR="005803F4" w:rsidRDefault="000B12F7">
      <w:pPr>
        <w:pStyle w:val="a3"/>
        <w:adjustRightInd w:val="0"/>
        <w:snapToGrid w:val="0"/>
        <w:spacing w:before="0" w:beforeAutospacing="0" w:after="0" w:afterAutospacing="0" w:line="300" w:lineRule="auto"/>
        <w:ind w:firstLineChars="200" w:firstLine="480"/>
      </w:pPr>
      <w:r>
        <w:rPr>
          <w:rFonts w:hint="eastAsia"/>
        </w:rPr>
        <w:t>培养学生深挖中国饮食文化中所蕴含的中国元素和“和谐”价值观，充分理解中国饮食文化在促进跨文化交流中所扮演的重要角色。同时掌握中华民族服装的文化历史发展意义及所承载的国际意义。</w:t>
      </w:r>
    </w:p>
    <w:p w14:paraId="200B8754" w14:textId="77777777" w:rsidR="005803F4" w:rsidRDefault="000B12F7">
      <w:pPr>
        <w:pStyle w:val="a3"/>
        <w:adjustRightInd w:val="0"/>
        <w:snapToGrid w:val="0"/>
        <w:spacing w:before="0" w:beforeAutospacing="0" w:after="0" w:afterAutospacing="0" w:line="300" w:lineRule="auto"/>
        <w:jc w:val="center"/>
        <w:rPr>
          <w:rFonts w:ascii="Times New Roman" w:eastAsia="华文中宋" w:hAnsi="Times New Roman" w:cs="Times New Roman"/>
          <w:sz w:val="28"/>
          <w:szCs w:val="28"/>
        </w:rPr>
      </w:pPr>
      <w:r>
        <w:rPr>
          <w:rStyle w:val="a4"/>
          <w:rFonts w:ascii="Times New Roman" w:eastAsia="华文中宋" w:hAnsi="华文中宋" w:cs="Times New Roman"/>
          <w:sz w:val="28"/>
          <w:szCs w:val="28"/>
        </w:rPr>
        <w:t>第十单元：中国戏曲（</w:t>
      </w:r>
      <w:r>
        <w:rPr>
          <w:rStyle w:val="a4"/>
          <w:rFonts w:ascii="Times New Roman" w:eastAsia="华文中宋" w:hAnsi="Times New Roman" w:cs="Times New Roman"/>
          <w:sz w:val="28"/>
          <w:szCs w:val="28"/>
        </w:rPr>
        <w:t>2</w:t>
      </w:r>
      <w:r>
        <w:rPr>
          <w:rStyle w:val="a4"/>
          <w:rFonts w:ascii="Times New Roman" w:eastAsia="华文中宋" w:hAnsi="华文中宋" w:cs="Times New Roman"/>
          <w:sz w:val="28"/>
          <w:szCs w:val="28"/>
        </w:rPr>
        <w:t>学时）</w:t>
      </w:r>
    </w:p>
    <w:p w14:paraId="755366AC" w14:textId="77777777" w:rsidR="005803F4" w:rsidRDefault="000B12F7">
      <w:pPr>
        <w:pStyle w:val="a3"/>
        <w:adjustRightInd w:val="0"/>
        <w:snapToGrid w:val="0"/>
        <w:spacing w:before="0" w:beforeAutospacing="0" w:after="0" w:afterAutospacing="0" w:line="300" w:lineRule="auto"/>
        <w:rPr>
          <w:rFonts w:ascii="Times New Roman" w:eastAsia="华文中宋" w:hAnsi="Times New Roman" w:cs="Times New Roman"/>
          <w:sz w:val="21"/>
          <w:szCs w:val="21"/>
        </w:rPr>
      </w:pPr>
      <w:r>
        <w:rPr>
          <w:rStyle w:val="a4"/>
          <w:rFonts w:ascii="Times New Roman" w:eastAsia="华文中宋" w:hAnsi="Times New Roman" w:cs="Times New Roman"/>
          <w:sz w:val="21"/>
          <w:szCs w:val="21"/>
        </w:rPr>
        <w:t>1</w:t>
      </w:r>
      <w:r>
        <w:rPr>
          <w:rStyle w:val="a4"/>
          <w:rFonts w:ascii="Times New Roman" w:eastAsia="华文中宋" w:hAnsi="华文中宋" w:cs="Times New Roman"/>
          <w:sz w:val="21"/>
          <w:szCs w:val="21"/>
        </w:rPr>
        <w:t>、</w:t>
      </w:r>
      <w:r>
        <w:rPr>
          <w:rStyle w:val="apple-converted-space"/>
          <w:rFonts w:ascii="Times New Roman" w:eastAsia="华文中宋" w:hAnsi="Times New Roman" w:cs="Times New Roman"/>
          <w:sz w:val="21"/>
          <w:szCs w:val="21"/>
        </w:rPr>
        <w:t> </w:t>
      </w:r>
      <w:r>
        <w:rPr>
          <w:rStyle w:val="a4"/>
          <w:rFonts w:ascii="Times New Roman" w:eastAsia="华文中宋" w:hAnsi="华文中宋" w:cs="Times New Roman"/>
          <w:sz w:val="21"/>
          <w:szCs w:val="21"/>
        </w:rPr>
        <w:t>教学内容</w:t>
      </w:r>
    </w:p>
    <w:p w14:paraId="1B96C76D" w14:textId="77777777" w:rsidR="005803F4" w:rsidRDefault="000B12F7">
      <w:pPr>
        <w:pStyle w:val="a3"/>
        <w:adjustRightInd w:val="0"/>
        <w:snapToGrid w:val="0"/>
        <w:spacing w:before="0" w:beforeAutospacing="0" w:after="0" w:afterAutospacing="0" w:line="300" w:lineRule="auto"/>
        <w:ind w:firstLineChars="200" w:firstLine="480"/>
      </w:pPr>
      <w:r>
        <w:rPr>
          <w:rFonts w:hint="eastAsia"/>
        </w:rPr>
        <w:t>介绍中国具有代表性的曲种京剧和昆曲的起源、发展及艺术特征。京剧发展回顾；京剧艺术初略；昆曲的起源、发展、艺术特征及其面临的发展危机。</w:t>
      </w:r>
    </w:p>
    <w:p w14:paraId="026D6CA7" w14:textId="77777777" w:rsidR="005803F4" w:rsidRDefault="000B12F7">
      <w:pPr>
        <w:pStyle w:val="a3"/>
        <w:adjustRightInd w:val="0"/>
        <w:snapToGrid w:val="0"/>
        <w:spacing w:before="0" w:beforeAutospacing="0" w:after="0" w:afterAutospacing="0" w:line="300" w:lineRule="auto"/>
        <w:rPr>
          <w:rFonts w:ascii="Times New Roman" w:eastAsia="华文中宋" w:hAnsi="Times New Roman" w:cs="Times New Roman"/>
          <w:sz w:val="21"/>
          <w:szCs w:val="21"/>
        </w:rPr>
      </w:pPr>
      <w:r>
        <w:rPr>
          <w:rStyle w:val="a4"/>
          <w:rFonts w:ascii="Times New Roman" w:eastAsia="华文中宋" w:hAnsi="Times New Roman" w:cs="Times New Roman"/>
          <w:sz w:val="21"/>
          <w:szCs w:val="21"/>
        </w:rPr>
        <w:t>2</w:t>
      </w:r>
      <w:r>
        <w:rPr>
          <w:rStyle w:val="a4"/>
          <w:rFonts w:ascii="Times New Roman" w:eastAsia="华文中宋" w:hAnsi="华文中宋" w:cs="Times New Roman"/>
          <w:sz w:val="21"/>
          <w:szCs w:val="21"/>
        </w:rPr>
        <w:t>、重点和难点</w:t>
      </w:r>
    </w:p>
    <w:p w14:paraId="3AEE0428" w14:textId="77777777" w:rsidR="005803F4" w:rsidRDefault="000B12F7">
      <w:pPr>
        <w:pStyle w:val="a3"/>
        <w:adjustRightInd w:val="0"/>
        <w:snapToGrid w:val="0"/>
        <w:spacing w:before="0" w:beforeAutospacing="0" w:after="0" w:afterAutospacing="0" w:line="300" w:lineRule="auto"/>
        <w:ind w:firstLineChars="200" w:firstLine="480"/>
      </w:pPr>
      <w:r>
        <w:rPr>
          <w:rFonts w:hint="eastAsia"/>
        </w:rPr>
        <w:t>掌握京剧在中华文化发展史上地位和国际交流中的作用；戏曲是中华优秀传统艺术，有着广泛的民众基础，在娱乐大众的同时，也影响着人们世界观和价值观的形成；围绕昆曲艺术的魅力和文化价值，思考并讨论苏州昆曲艺术的传承之举措和保护之意义，让学生了解文化传播过程中的重要内容和具体方法，如何结合现代手段，让昆曲这门古老艺术焕发新的活力，并且走向世界。</w:t>
      </w:r>
    </w:p>
    <w:p w14:paraId="582242EE" w14:textId="77777777" w:rsidR="005803F4" w:rsidRDefault="000B12F7">
      <w:pPr>
        <w:pStyle w:val="a3"/>
        <w:tabs>
          <w:tab w:val="left" w:pos="731"/>
        </w:tabs>
        <w:adjustRightInd w:val="0"/>
        <w:snapToGrid w:val="0"/>
        <w:spacing w:before="0" w:beforeAutospacing="0" w:after="0" w:afterAutospacing="0" w:line="300" w:lineRule="auto"/>
        <w:rPr>
          <w:rFonts w:ascii="Times New Roman" w:eastAsia="华文中宋" w:hAnsi="华文中宋" w:cs="Times New Roman"/>
          <w:b/>
          <w:sz w:val="21"/>
          <w:szCs w:val="21"/>
        </w:rPr>
      </w:pPr>
      <w:r>
        <w:rPr>
          <w:rFonts w:ascii="Times New Roman" w:eastAsia="华文中宋" w:hAnsi="华文中宋" w:cs="Times New Roman" w:hint="eastAsia"/>
          <w:b/>
          <w:sz w:val="21"/>
          <w:szCs w:val="21"/>
        </w:rPr>
        <w:t>3</w:t>
      </w:r>
      <w:r>
        <w:rPr>
          <w:rFonts w:ascii="Times New Roman" w:eastAsia="华文中宋" w:hAnsi="华文中宋" w:cs="Times New Roman" w:hint="eastAsia"/>
          <w:b/>
          <w:sz w:val="21"/>
          <w:szCs w:val="21"/>
        </w:rPr>
        <w:t>、思政目标</w:t>
      </w:r>
    </w:p>
    <w:p w14:paraId="356E917C" w14:textId="77777777" w:rsidR="005803F4" w:rsidRDefault="000B12F7">
      <w:pPr>
        <w:pStyle w:val="a3"/>
        <w:adjustRightInd w:val="0"/>
        <w:snapToGrid w:val="0"/>
        <w:spacing w:before="0" w:beforeAutospacing="0" w:after="0" w:afterAutospacing="0" w:line="300" w:lineRule="auto"/>
        <w:ind w:firstLineChars="200" w:firstLine="480"/>
      </w:pPr>
      <w:r>
        <w:rPr>
          <w:rFonts w:hint="eastAsia"/>
        </w:rPr>
        <w:lastRenderedPageBreak/>
        <w:t>帮助学生深刻理解中华优秀传统表演艺术所承载的文化交流、促进世界人民文化共荣、友好往来的国家意义，以及寓乐育人的表演艺术内容所蕴涵的现实意义和教育意义。学习优秀表演艺术家对艺术孜孜追求和奉献的民族精神和高尚品格。</w:t>
      </w:r>
    </w:p>
    <w:p w14:paraId="6DD00089" w14:textId="77777777" w:rsidR="005803F4" w:rsidRDefault="005803F4">
      <w:pPr>
        <w:spacing w:line="440" w:lineRule="exact"/>
        <w:rPr>
          <w:rFonts w:ascii="宋体" w:hAnsi="宋体"/>
          <w:sz w:val="24"/>
        </w:rPr>
      </w:pPr>
    </w:p>
    <w:p w14:paraId="5FB17457" w14:textId="77777777" w:rsidR="005803F4" w:rsidRDefault="000B12F7">
      <w:pPr>
        <w:spacing w:beforeLines="50" w:before="156" w:afterLines="50" w:after="156" w:line="360" w:lineRule="auto"/>
        <w:rPr>
          <w:rFonts w:ascii="黑体" w:eastAsia="黑体" w:hAnsi="黑体"/>
          <w:sz w:val="28"/>
          <w:szCs w:val="28"/>
        </w:rPr>
      </w:pPr>
      <w:r>
        <w:rPr>
          <w:rFonts w:ascii="黑体" w:eastAsia="黑体" w:hAnsi="黑体" w:hint="eastAsia"/>
          <w:sz w:val="28"/>
          <w:szCs w:val="28"/>
        </w:rPr>
        <w:t>四、学时分配</w:t>
      </w:r>
    </w:p>
    <w:p w14:paraId="35C90F17" w14:textId="77777777" w:rsidR="005803F4" w:rsidRDefault="005803F4">
      <w:pPr>
        <w:spacing w:line="360" w:lineRule="auto"/>
        <w:jc w:val="center"/>
        <w:rPr>
          <w:rFonts w:ascii="Times New Roman" w:eastAsia="黑体" w:hAnsi="Times New Roman"/>
          <w:b/>
          <w:bCs/>
          <w:sz w:val="24"/>
        </w:rPr>
      </w:pPr>
    </w:p>
    <w:p w14:paraId="7D54A4E4" w14:textId="77777777" w:rsidR="005803F4" w:rsidRDefault="000B12F7">
      <w:pPr>
        <w:spacing w:line="360" w:lineRule="auto"/>
        <w:jc w:val="center"/>
        <w:rPr>
          <w:rFonts w:ascii="Times New Roman" w:eastAsia="黑体" w:hAnsi="Times New Roman"/>
          <w:b/>
          <w:sz w:val="24"/>
        </w:rPr>
      </w:pPr>
      <w:r>
        <w:rPr>
          <w:rFonts w:ascii="Times New Roman" w:eastAsia="黑体" w:hAnsi="Times New Roman"/>
          <w:b/>
          <w:bCs/>
          <w:sz w:val="24"/>
        </w:rPr>
        <w:t>表</w:t>
      </w:r>
      <w:r>
        <w:rPr>
          <w:rFonts w:ascii="Times New Roman" w:eastAsia="黑体" w:hAnsi="Times New Roman"/>
          <w:b/>
          <w:bCs/>
          <w:sz w:val="24"/>
        </w:rPr>
        <w:t>2</w:t>
      </w:r>
      <w:r>
        <w:rPr>
          <w:rFonts w:ascii="Times New Roman" w:eastAsia="黑体" w:hAnsi="Times New Roman"/>
          <w:b/>
          <w:bCs/>
          <w:sz w:val="24"/>
        </w:rPr>
        <w:t>：各章节的具体内容和学时分配</w:t>
      </w:r>
    </w:p>
    <w:tbl>
      <w:tblPr>
        <w:tblW w:w="8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3"/>
        <w:gridCol w:w="5510"/>
        <w:gridCol w:w="1670"/>
      </w:tblGrid>
      <w:tr w:rsidR="005803F4" w14:paraId="1270A3E5" w14:textId="77777777">
        <w:trPr>
          <w:trHeight w:val="454"/>
          <w:jc w:val="center"/>
        </w:trPr>
        <w:tc>
          <w:tcPr>
            <w:tcW w:w="1353" w:type="dxa"/>
            <w:vAlign w:val="center"/>
          </w:tcPr>
          <w:p w14:paraId="3346C03B" w14:textId="77777777" w:rsidR="005803F4" w:rsidRDefault="000B12F7">
            <w:pPr>
              <w:jc w:val="center"/>
              <w:rPr>
                <w:rFonts w:ascii="Times New Roman" w:hAnsi="Times New Roman"/>
                <w:b/>
                <w:bCs/>
                <w:sz w:val="24"/>
              </w:rPr>
            </w:pPr>
            <w:r>
              <w:rPr>
                <w:rFonts w:ascii="Times New Roman" w:hAnsi="Times New Roman"/>
                <w:b/>
                <w:bCs/>
                <w:sz w:val="24"/>
              </w:rPr>
              <w:t>章</w:t>
            </w:r>
            <w:r>
              <w:rPr>
                <w:rFonts w:ascii="Times New Roman" w:hAnsi="Times New Roman" w:hint="eastAsia"/>
                <w:b/>
                <w:bCs/>
                <w:sz w:val="24"/>
              </w:rPr>
              <w:t>序号</w:t>
            </w:r>
          </w:p>
        </w:tc>
        <w:tc>
          <w:tcPr>
            <w:tcW w:w="5510" w:type="dxa"/>
            <w:vAlign w:val="center"/>
          </w:tcPr>
          <w:p w14:paraId="3C496596" w14:textId="77777777" w:rsidR="005803F4" w:rsidRDefault="000B12F7">
            <w:pPr>
              <w:jc w:val="center"/>
              <w:rPr>
                <w:rFonts w:ascii="Times New Roman" w:hAnsi="Times New Roman"/>
                <w:b/>
                <w:bCs/>
                <w:sz w:val="24"/>
              </w:rPr>
            </w:pPr>
            <w:r>
              <w:rPr>
                <w:rFonts w:ascii="Times New Roman" w:hAnsi="Times New Roman" w:hint="eastAsia"/>
                <w:b/>
                <w:bCs/>
                <w:sz w:val="24"/>
              </w:rPr>
              <w:t>章内容</w:t>
            </w:r>
          </w:p>
        </w:tc>
        <w:tc>
          <w:tcPr>
            <w:tcW w:w="1670" w:type="dxa"/>
            <w:vAlign w:val="center"/>
          </w:tcPr>
          <w:p w14:paraId="66CAF046" w14:textId="77777777" w:rsidR="005803F4" w:rsidRDefault="000B12F7">
            <w:pPr>
              <w:jc w:val="center"/>
              <w:rPr>
                <w:rFonts w:ascii="Times New Roman" w:hAnsi="Times New Roman"/>
                <w:b/>
                <w:bCs/>
                <w:sz w:val="24"/>
              </w:rPr>
            </w:pPr>
            <w:r>
              <w:rPr>
                <w:rFonts w:ascii="Times New Roman" w:hAnsi="Times New Roman"/>
                <w:b/>
                <w:bCs/>
                <w:sz w:val="24"/>
              </w:rPr>
              <w:t>学</w:t>
            </w:r>
            <w:r>
              <w:rPr>
                <w:rFonts w:ascii="Times New Roman" w:hAnsi="Times New Roman" w:hint="eastAsia"/>
                <w:b/>
                <w:bCs/>
                <w:sz w:val="24"/>
              </w:rPr>
              <w:t>时数</w:t>
            </w:r>
          </w:p>
        </w:tc>
      </w:tr>
      <w:tr w:rsidR="005803F4" w14:paraId="5BC0DFFC" w14:textId="77777777">
        <w:trPr>
          <w:trHeight w:val="454"/>
          <w:jc w:val="center"/>
        </w:trPr>
        <w:tc>
          <w:tcPr>
            <w:tcW w:w="1353" w:type="dxa"/>
            <w:vAlign w:val="center"/>
          </w:tcPr>
          <w:p w14:paraId="064C4257" w14:textId="77777777" w:rsidR="005803F4" w:rsidRDefault="000B12F7">
            <w:pPr>
              <w:jc w:val="center"/>
              <w:rPr>
                <w:rFonts w:ascii="Times New Roman" w:hAnsi="Times New Roman"/>
                <w:bCs/>
                <w:sz w:val="24"/>
              </w:rPr>
            </w:pPr>
            <w:r>
              <w:rPr>
                <w:rFonts w:ascii="Times New Roman" w:hAnsi="Times New Roman"/>
                <w:bCs/>
                <w:sz w:val="24"/>
              </w:rPr>
              <w:t>一</w:t>
            </w:r>
          </w:p>
        </w:tc>
        <w:tc>
          <w:tcPr>
            <w:tcW w:w="5510" w:type="dxa"/>
            <w:vAlign w:val="center"/>
          </w:tcPr>
          <w:p w14:paraId="3699B549" w14:textId="77777777" w:rsidR="005803F4" w:rsidRDefault="000B12F7">
            <w:pPr>
              <w:jc w:val="center"/>
              <w:rPr>
                <w:rFonts w:ascii="Times New Roman" w:hAnsi="Times New Roman"/>
                <w:sz w:val="24"/>
              </w:rPr>
            </w:pPr>
            <w:r>
              <w:rPr>
                <w:rFonts w:ascii="Times New Roman" w:hAnsi="Times New Roman" w:hint="eastAsia"/>
                <w:sz w:val="24"/>
              </w:rPr>
              <w:t>地理</w:t>
            </w:r>
          </w:p>
        </w:tc>
        <w:tc>
          <w:tcPr>
            <w:tcW w:w="1670" w:type="dxa"/>
            <w:vAlign w:val="center"/>
          </w:tcPr>
          <w:p w14:paraId="41CC7568" w14:textId="77777777" w:rsidR="005803F4" w:rsidRDefault="000B12F7">
            <w:pPr>
              <w:jc w:val="center"/>
              <w:rPr>
                <w:rFonts w:ascii="Times New Roman" w:hAnsi="Times New Roman"/>
                <w:bCs/>
                <w:sz w:val="24"/>
              </w:rPr>
            </w:pPr>
            <w:r>
              <w:rPr>
                <w:rFonts w:ascii="Times New Roman" w:hAnsi="Times New Roman" w:hint="eastAsia"/>
                <w:bCs/>
                <w:sz w:val="24"/>
              </w:rPr>
              <w:t>3</w:t>
            </w:r>
          </w:p>
        </w:tc>
      </w:tr>
      <w:tr w:rsidR="005803F4" w14:paraId="358DF597" w14:textId="77777777">
        <w:trPr>
          <w:trHeight w:val="454"/>
          <w:jc w:val="center"/>
        </w:trPr>
        <w:tc>
          <w:tcPr>
            <w:tcW w:w="1353" w:type="dxa"/>
            <w:vAlign w:val="center"/>
          </w:tcPr>
          <w:p w14:paraId="115DB226" w14:textId="77777777" w:rsidR="005803F4" w:rsidRDefault="000B12F7">
            <w:pPr>
              <w:jc w:val="center"/>
              <w:rPr>
                <w:rFonts w:ascii="Times New Roman" w:hAnsi="Times New Roman"/>
                <w:bCs/>
                <w:sz w:val="24"/>
              </w:rPr>
            </w:pPr>
            <w:r>
              <w:rPr>
                <w:rFonts w:ascii="Times New Roman" w:hAnsi="Times New Roman"/>
                <w:bCs/>
                <w:sz w:val="24"/>
              </w:rPr>
              <w:t>二</w:t>
            </w:r>
          </w:p>
        </w:tc>
        <w:tc>
          <w:tcPr>
            <w:tcW w:w="5510" w:type="dxa"/>
            <w:vAlign w:val="center"/>
          </w:tcPr>
          <w:p w14:paraId="528808FC" w14:textId="77777777" w:rsidR="005803F4" w:rsidRDefault="000B12F7">
            <w:pPr>
              <w:jc w:val="center"/>
              <w:rPr>
                <w:rFonts w:ascii="Times New Roman" w:hAnsi="Times New Roman"/>
                <w:bCs/>
                <w:sz w:val="24"/>
              </w:rPr>
            </w:pPr>
            <w:r>
              <w:rPr>
                <w:rFonts w:ascii="Times New Roman" w:hAnsi="Times New Roman" w:hint="eastAsia"/>
                <w:sz w:val="24"/>
              </w:rPr>
              <w:t>历史</w:t>
            </w:r>
          </w:p>
        </w:tc>
        <w:tc>
          <w:tcPr>
            <w:tcW w:w="1670" w:type="dxa"/>
            <w:vAlign w:val="center"/>
          </w:tcPr>
          <w:p w14:paraId="47CD99B1" w14:textId="77777777" w:rsidR="005803F4" w:rsidRDefault="000B12F7">
            <w:pPr>
              <w:jc w:val="center"/>
              <w:rPr>
                <w:rFonts w:ascii="Times New Roman" w:hAnsi="Times New Roman"/>
                <w:bCs/>
                <w:sz w:val="24"/>
              </w:rPr>
            </w:pPr>
            <w:r>
              <w:rPr>
                <w:rFonts w:ascii="Times New Roman" w:hAnsi="Times New Roman" w:hint="eastAsia"/>
                <w:bCs/>
                <w:sz w:val="24"/>
              </w:rPr>
              <w:t>3</w:t>
            </w:r>
          </w:p>
        </w:tc>
      </w:tr>
      <w:tr w:rsidR="005803F4" w14:paraId="351FF94E" w14:textId="77777777">
        <w:trPr>
          <w:trHeight w:val="454"/>
          <w:jc w:val="center"/>
        </w:trPr>
        <w:tc>
          <w:tcPr>
            <w:tcW w:w="1353" w:type="dxa"/>
            <w:vAlign w:val="center"/>
          </w:tcPr>
          <w:p w14:paraId="221376FA" w14:textId="77777777" w:rsidR="005803F4" w:rsidRDefault="000B12F7">
            <w:pPr>
              <w:jc w:val="center"/>
              <w:rPr>
                <w:rFonts w:ascii="Times New Roman" w:hAnsi="Times New Roman"/>
                <w:bCs/>
                <w:sz w:val="24"/>
              </w:rPr>
            </w:pPr>
            <w:r>
              <w:rPr>
                <w:rFonts w:ascii="Times New Roman" w:hAnsi="Times New Roman"/>
                <w:bCs/>
                <w:sz w:val="24"/>
              </w:rPr>
              <w:t>三</w:t>
            </w:r>
          </w:p>
        </w:tc>
        <w:tc>
          <w:tcPr>
            <w:tcW w:w="5510" w:type="dxa"/>
            <w:vAlign w:val="center"/>
          </w:tcPr>
          <w:p w14:paraId="5FC8157B" w14:textId="77777777" w:rsidR="005803F4" w:rsidRDefault="000B12F7">
            <w:pPr>
              <w:jc w:val="center"/>
              <w:rPr>
                <w:rFonts w:ascii="Times New Roman" w:hAnsi="Times New Roman"/>
                <w:sz w:val="24"/>
              </w:rPr>
            </w:pPr>
            <w:r>
              <w:rPr>
                <w:rFonts w:ascii="Times New Roman" w:hAnsi="Times New Roman" w:hint="eastAsia"/>
                <w:sz w:val="24"/>
              </w:rPr>
              <w:t>语言</w:t>
            </w:r>
          </w:p>
        </w:tc>
        <w:tc>
          <w:tcPr>
            <w:tcW w:w="1670" w:type="dxa"/>
            <w:vAlign w:val="center"/>
          </w:tcPr>
          <w:p w14:paraId="19ED0686" w14:textId="77777777" w:rsidR="005803F4" w:rsidRDefault="000B12F7">
            <w:pPr>
              <w:jc w:val="center"/>
              <w:rPr>
                <w:rFonts w:ascii="Times New Roman" w:hAnsi="Times New Roman"/>
                <w:bCs/>
                <w:sz w:val="24"/>
              </w:rPr>
            </w:pPr>
            <w:r>
              <w:rPr>
                <w:rFonts w:ascii="Times New Roman" w:hAnsi="Times New Roman" w:hint="eastAsia"/>
                <w:bCs/>
                <w:sz w:val="24"/>
              </w:rPr>
              <w:t>4</w:t>
            </w:r>
          </w:p>
        </w:tc>
      </w:tr>
      <w:tr w:rsidR="005803F4" w14:paraId="0AD9B2DB" w14:textId="77777777">
        <w:trPr>
          <w:trHeight w:val="454"/>
          <w:jc w:val="center"/>
        </w:trPr>
        <w:tc>
          <w:tcPr>
            <w:tcW w:w="1353" w:type="dxa"/>
            <w:vAlign w:val="center"/>
          </w:tcPr>
          <w:p w14:paraId="26ABE8C6" w14:textId="77777777" w:rsidR="005803F4" w:rsidRDefault="000B12F7">
            <w:pPr>
              <w:jc w:val="center"/>
              <w:rPr>
                <w:rFonts w:ascii="Times New Roman" w:hAnsi="Times New Roman"/>
                <w:bCs/>
                <w:sz w:val="24"/>
              </w:rPr>
            </w:pPr>
            <w:r>
              <w:rPr>
                <w:rFonts w:ascii="Times New Roman" w:hAnsi="Times New Roman"/>
                <w:bCs/>
                <w:sz w:val="24"/>
              </w:rPr>
              <w:t>四</w:t>
            </w:r>
          </w:p>
        </w:tc>
        <w:tc>
          <w:tcPr>
            <w:tcW w:w="5510" w:type="dxa"/>
            <w:vAlign w:val="center"/>
          </w:tcPr>
          <w:p w14:paraId="2C0DB9B1" w14:textId="77777777" w:rsidR="005803F4" w:rsidRDefault="000B12F7">
            <w:pPr>
              <w:jc w:val="center"/>
              <w:rPr>
                <w:rFonts w:ascii="Times New Roman" w:hAnsi="Times New Roman"/>
                <w:sz w:val="24"/>
              </w:rPr>
            </w:pPr>
            <w:r>
              <w:rPr>
                <w:rFonts w:ascii="Times New Roman" w:hAnsi="Times New Roman" w:hint="eastAsia"/>
                <w:sz w:val="24"/>
              </w:rPr>
              <w:t>教育</w:t>
            </w:r>
          </w:p>
        </w:tc>
        <w:tc>
          <w:tcPr>
            <w:tcW w:w="1670" w:type="dxa"/>
            <w:vAlign w:val="center"/>
          </w:tcPr>
          <w:p w14:paraId="259972E6" w14:textId="77777777" w:rsidR="005803F4" w:rsidRDefault="000B12F7">
            <w:pPr>
              <w:jc w:val="center"/>
              <w:rPr>
                <w:rFonts w:ascii="Times New Roman" w:hAnsi="Times New Roman"/>
                <w:bCs/>
                <w:sz w:val="24"/>
              </w:rPr>
            </w:pPr>
            <w:r>
              <w:rPr>
                <w:rFonts w:ascii="Times New Roman" w:hAnsi="Times New Roman" w:hint="eastAsia"/>
                <w:bCs/>
                <w:sz w:val="24"/>
              </w:rPr>
              <w:t>4</w:t>
            </w:r>
          </w:p>
        </w:tc>
      </w:tr>
      <w:tr w:rsidR="005803F4" w14:paraId="39FC0717" w14:textId="77777777">
        <w:trPr>
          <w:trHeight w:val="454"/>
          <w:jc w:val="center"/>
        </w:trPr>
        <w:tc>
          <w:tcPr>
            <w:tcW w:w="1353" w:type="dxa"/>
            <w:vAlign w:val="center"/>
          </w:tcPr>
          <w:p w14:paraId="5CAF321B" w14:textId="77777777" w:rsidR="005803F4" w:rsidRDefault="000B12F7">
            <w:pPr>
              <w:jc w:val="center"/>
              <w:rPr>
                <w:rFonts w:ascii="Times New Roman" w:hAnsi="Times New Roman"/>
                <w:bCs/>
                <w:sz w:val="24"/>
              </w:rPr>
            </w:pPr>
            <w:r>
              <w:rPr>
                <w:rFonts w:ascii="Times New Roman" w:hAnsi="Times New Roman"/>
                <w:bCs/>
                <w:sz w:val="24"/>
              </w:rPr>
              <w:t>五</w:t>
            </w:r>
          </w:p>
        </w:tc>
        <w:tc>
          <w:tcPr>
            <w:tcW w:w="5510" w:type="dxa"/>
            <w:vAlign w:val="center"/>
          </w:tcPr>
          <w:p w14:paraId="482218A4" w14:textId="77777777" w:rsidR="005803F4" w:rsidRDefault="000B12F7">
            <w:pPr>
              <w:jc w:val="center"/>
              <w:rPr>
                <w:rFonts w:ascii="Times New Roman" w:hAnsi="Times New Roman"/>
                <w:sz w:val="24"/>
              </w:rPr>
            </w:pPr>
            <w:r>
              <w:rPr>
                <w:rFonts w:ascii="Times New Roman" w:hAnsi="Times New Roman" w:hint="eastAsia"/>
                <w:sz w:val="24"/>
              </w:rPr>
              <w:t>科学</w:t>
            </w:r>
          </w:p>
        </w:tc>
        <w:tc>
          <w:tcPr>
            <w:tcW w:w="1670" w:type="dxa"/>
            <w:vAlign w:val="center"/>
          </w:tcPr>
          <w:p w14:paraId="5F181575" w14:textId="77777777" w:rsidR="005803F4" w:rsidRDefault="000B12F7">
            <w:pPr>
              <w:jc w:val="center"/>
              <w:rPr>
                <w:rFonts w:ascii="Times New Roman" w:hAnsi="Times New Roman"/>
                <w:bCs/>
                <w:sz w:val="24"/>
              </w:rPr>
            </w:pPr>
            <w:r>
              <w:rPr>
                <w:rFonts w:ascii="Times New Roman" w:hAnsi="Times New Roman" w:hint="eastAsia"/>
                <w:bCs/>
                <w:sz w:val="24"/>
              </w:rPr>
              <w:t>5</w:t>
            </w:r>
          </w:p>
        </w:tc>
      </w:tr>
      <w:tr w:rsidR="005803F4" w14:paraId="7ED581FD" w14:textId="77777777">
        <w:trPr>
          <w:trHeight w:val="454"/>
          <w:jc w:val="center"/>
        </w:trPr>
        <w:tc>
          <w:tcPr>
            <w:tcW w:w="1353" w:type="dxa"/>
            <w:vAlign w:val="center"/>
          </w:tcPr>
          <w:p w14:paraId="14A8D22D" w14:textId="77777777" w:rsidR="005803F4" w:rsidRDefault="000B12F7">
            <w:pPr>
              <w:jc w:val="center"/>
              <w:rPr>
                <w:rFonts w:ascii="Times New Roman" w:hAnsi="Times New Roman"/>
                <w:bCs/>
                <w:sz w:val="24"/>
              </w:rPr>
            </w:pPr>
            <w:r>
              <w:rPr>
                <w:rFonts w:ascii="Times New Roman" w:hAnsi="Times New Roman"/>
                <w:bCs/>
                <w:sz w:val="24"/>
              </w:rPr>
              <w:t>六</w:t>
            </w:r>
          </w:p>
        </w:tc>
        <w:tc>
          <w:tcPr>
            <w:tcW w:w="5510" w:type="dxa"/>
            <w:vAlign w:val="center"/>
          </w:tcPr>
          <w:p w14:paraId="2B93D381" w14:textId="77777777" w:rsidR="005803F4" w:rsidRDefault="000B12F7">
            <w:pPr>
              <w:jc w:val="center"/>
              <w:rPr>
                <w:rFonts w:ascii="Times New Roman" w:hAnsi="Times New Roman"/>
                <w:sz w:val="24"/>
              </w:rPr>
            </w:pPr>
            <w:r>
              <w:rPr>
                <w:rFonts w:ascii="Times New Roman" w:hAnsi="Times New Roman" w:hint="eastAsia"/>
                <w:sz w:val="24"/>
              </w:rPr>
              <w:t>哲学</w:t>
            </w:r>
          </w:p>
        </w:tc>
        <w:tc>
          <w:tcPr>
            <w:tcW w:w="1670" w:type="dxa"/>
            <w:vAlign w:val="center"/>
          </w:tcPr>
          <w:p w14:paraId="6125B675" w14:textId="77777777" w:rsidR="005803F4" w:rsidRDefault="000B12F7">
            <w:pPr>
              <w:jc w:val="center"/>
              <w:rPr>
                <w:rFonts w:ascii="Times New Roman" w:hAnsi="Times New Roman"/>
                <w:bCs/>
                <w:sz w:val="24"/>
              </w:rPr>
            </w:pPr>
            <w:r>
              <w:rPr>
                <w:rFonts w:ascii="Times New Roman" w:hAnsi="Times New Roman" w:hint="eastAsia"/>
                <w:bCs/>
                <w:sz w:val="24"/>
              </w:rPr>
              <w:t>5</w:t>
            </w:r>
          </w:p>
        </w:tc>
      </w:tr>
      <w:tr w:rsidR="005803F4" w14:paraId="1C1800D0" w14:textId="77777777">
        <w:trPr>
          <w:trHeight w:val="454"/>
          <w:jc w:val="center"/>
        </w:trPr>
        <w:tc>
          <w:tcPr>
            <w:tcW w:w="1353" w:type="dxa"/>
            <w:vAlign w:val="center"/>
          </w:tcPr>
          <w:p w14:paraId="5FE8BECB" w14:textId="77777777" w:rsidR="005803F4" w:rsidRDefault="000B12F7">
            <w:pPr>
              <w:jc w:val="center"/>
              <w:rPr>
                <w:rFonts w:ascii="Times New Roman" w:hAnsi="Times New Roman"/>
                <w:bCs/>
                <w:sz w:val="24"/>
              </w:rPr>
            </w:pPr>
            <w:r>
              <w:rPr>
                <w:rFonts w:ascii="Times New Roman" w:hAnsi="Times New Roman"/>
                <w:bCs/>
                <w:sz w:val="24"/>
              </w:rPr>
              <w:t>七</w:t>
            </w:r>
          </w:p>
        </w:tc>
        <w:tc>
          <w:tcPr>
            <w:tcW w:w="5510" w:type="dxa"/>
            <w:vAlign w:val="center"/>
          </w:tcPr>
          <w:p w14:paraId="7EEC638F" w14:textId="77777777" w:rsidR="005803F4" w:rsidRDefault="000B12F7">
            <w:pPr>
              <w:jc w:val="center"/>
              <w:rPr>
                <w:rFonts w:ascii="Times New Roman" w:hAnsi="Times New Roman"/>
                <w:sz w:val="24"/>
              </w:rPr>
            </w:pPr>
            <w:r>
              <w:rPr>
                <w:rFonts w:ascii="Times New Roman" w:hAnsi="Times New Roman" w:hint="eastAsia"/>
                <w:sz w:val="24"/>
              </w:rPr>
              <w:t>建筑</w:t>
            </w:r>
          </w:p>
        </w:tc>
        <w:tc>
          <w:tcPr>
            <w:tcW w:w="1670" w:type="dxa"/>
            <w:vAlign w:val="center"/>
          </w:tcPr>
          <w:p w14:paraId="4DB461C7" w14:textId="77777777" w:rsidR="005803F4" w:rsidRDefault="000B12F7">
            <w:pPr>
              <w:jc w:val="center"/>
              <w:rPr>
                <w:rFonts w:ascii="Times New Roman" w:hAnsi="Times New Roman"/>
                <w:bCs/>
                <w:sz w:val="24"/>
              </w:rPr>
            </w:pPr>
            <w:r>
              <w:rPr>
                <w:rFonts w:ascii="Times New Roman" w:hAnsi="Times New Roman" w:hint="eastAsia"/>
                <w:bCs/>
                <w:sz w:val="24"/>
              </w:rPr>
              <w:t>3</w:t>
            </w:r>
          </w:p>
        </w:tc>
      </w:tr>
      <w:tr w:rsidR="005803F4" w14:paraId="42702A0F" w14:textId="77777777">
        <w:trPr>
          <w:trHeight w:val="454"/>
          <w:jc w:val="center"/>
        </w:trPr>
        <w:tc>
          <w:tcPr>
            <w:tcW w:w="1353" w:type="dxa"/>
            <w:vAlign w:val="center"/>
          </w:tcPr>
          <w:p w14:paraId="5FE3E628" w14:textId="77777777" w:rsidR="005803F4" w:rsidRDefault="000B12F7">
            <w:pPr>
              <w:jc w:val="center"/>
              <w:rPr>
                <w:rFonts w:ascii="Times New Roman" w:hAnsi="Times New Roman"/>
                <w:bCs/>
                <w:sz w:val="24"/>
              </w:rPr>
            </w:pPr>
            <w:r>
              <w:rPr>
                <w:rFonts w:ascii="Times New Roman" w:hAnsi="Times New Roman"/>
                <w:bCs/>
                <w:sz w:val="24"/>
              </w:rPr>
              <w:t>八</w:t>
            </w:r>
          </w:p>
        </w:tc>
        <w:tc>
          <w:tcPr>
            <w:tcW w:w="5510" w:type="dxa"/>
            <w:vAlign w:val="center"/>
          </w:tcPr>
          <w:p w14:paraId="45016805" w14:textId="77777777" w:rsidR="005803F4" w:rsidRDefault="000B12F7">
            <w:pPr>
              <w:jc w:val="center"/>
              <w:rPr>
                <w:rFonts w:ascii="Times New Roman" w:hAnsi="Times New Roman"/>
                <w:sz w:val="24"/>
              </w:rPr>
            </w:pPr>
            <w:r>
              <w:rPr>
                <w:rFonts w:ascii="Times New Roman" w:hAnsi="Times New Roman" w:hint="eastAsia"/>
                <w:sz w:val="24"/>
              </w:rPr>
              <w:t>节日</w:t>
            </w:r>
          </w:p>
        </w:tc>
        <w:tc>
          <w:tcPr>
            <w:tcW w:w="1670" w:type="dxa"/>
            <w:vAlign w:val="center"/>
          </w:tcPr>
          <w:p w14:paraId="62005956" w14:textId="77777777" w:rsidR="005803F4" w:rsidRDefault="000B12F7">
            <w:pPr>
              <w:jc w:val="center"/>
              <w:rPr>
                <w:rFonts w:ascii="Times New Roman" w:hAnsi="Times New Roman"/>
                <w:bCs/>
                <w:sz w:val="24"/>
              </w:rPr>
            </w:pPr>
            <w:r>
              <w:rPr>
                <w:rFonts w:ascii="Times New Roman" w:hAnsi="Times New Roman" w:hint="eastAsia"/>
                <w:bCs/>
                <w:sz w:val="24"/>
              </w:rPr>
              <w:t>3</w:t>
            </w:r>
          </w:p>
        </w:tc>
      </w:tr>
      <w:tr w:rsidR="005803F4" w14:paraId="0346BAED" w14:textId="77777777">
        <w:trPr>
          <w:trHeight w:val="454"/>
          <w:jc w:val="center"/>
        </w:trPr>
        <w:tc>
          <w:tcPr>
            <w:tcW w:w="1353" w:type="dxa"/>
            <w:vAlign w:val="center"/>
          </w:tcPr>
          <w:p w14:paraId="640A57EA" w14:textId="77777777" w:rsidR="005803F4" w:rsidRDefault="000B12F7">
            <w:pPr>
              <w:jc w:val="center"/>
              <w:rPr>
                <w:rFonts w:ascii="Times New Roman" w:hAnsi="Times New Roman"/>
                <w:bCs/>
                <w:sz w:val="24"/>
              </w:rPr>
            </w:pPr>
            <w:r>
              <w:rPr>
                <w:rFonts w:ascii="Times New Roman" w:hAnsi="Times New Roman" w:hint="eastAsia"/>
                <w:bCs/>
                <w:sz w:val="24"/>
              </w:rPr>
              <w:t>九</w:t>
            </w:r>
          </w:p>
        </w:tc>
        <w:tc>
          <w:tcPr>
            <w:tcW w:w="5510" w:type="dxa"/>
            <w:vAlign w:val="center"/>
          </w:tcPr>
          <w:p w14:paraId="7BDB9D5F" w14:textId="77777777" w:rsidR="005803F4" w:rsidRDefault="000B12F7">
            <w:pPr>
              <w:jc w:val="center"/>
              <w:rPr>
                <w:rFonts w:ascii="Times New Roman" w:hAnsi="Times New Roman"/>
                <w:sz w:val="24"/>
              </w:rPr>
            </w:pPr>
            <w:r>
              <w:rPr>
                <w:rFonts w:ascii="Times New Roman" w:hAnsi="Times New Roman" w:hint="eastAsia"/>
                <w:sz w:val="24"/>
              </w:rPr>
              <w:t>习俗</w:t>
            </w:r>
          </w:p>
        </w:tc>
        <w:tc>
          <w:tcPr>
            <w:tcW w:w="1670" w:type="dxa"/>
            <w:vAlign w:val="center"/>
          </w:tcPr>
          <w:p w14:paraId="33313EE6" w14:textId="77777777" w:rsidR="005803F4" w:rsidRDefault="000B12F7">
            <w:pPr>
              <w:jc w:val="center"/>
              <w:rPr>
                <w:rFonts w:ascii="Times New Roman" w:hAnsi="Times New Roman"/>
                <w:bCs/>
                <w:sz w:val="24"/>
              </w:rPr>
            </w:pPr>
            <w:r>
              <w:rPr>
                <w:rFonts w:ascii="Times New Roman" w:hAnsi="Times New Roman" w:hint="eastAsia"/>
                <w:bCs/>
                <w:sz w:val="24"/>
              </w:rPr>
              <w:t>3</w:t>
            </w:r>
          </w:p>
        </w:tc>
      </w:tr>
      <w:tr w:rsidR="005803F4" w14:paraId="11A6933D" w14:textId="77777777">
        <w:trPr>
          <w:trHeight w:val="454"/>
          <w:jc w:val="center"/>
        </w:trPr>
        <w:tc>
          <w:tcPr>
            <w:tcW w:w="1353" w:type="dxa"/>
            <w:vAlign w:val="center"/>
          </w:tcPr>
          <w:p w14:paraId="4B7DC082" w14:textId="77777777" w:rsidR="005803F4" w:rsidRDefault="000B12F7">
            <w:pPr>
              <w:jc w:val="center"/>
              <w:rPr>
                <w:rFonts w:ascii="Times New Roman" w:hAnsi="Times New Roman"/>
                <w:bCs/>
                <w:sz w:val="24"/>
              </w:rPr>
            </w:pPr>
            <w:r>
              <w:rPr>
                <w:rFonts w:ascii="Times New Roman" w:hAnsi="Times New Roman" w:hint="eastAsia"/>
                <w:bCs/>
                <w:sz w:val="24"/>
              </w:rPr>
              <w:t>十</w:t>
            </w:r>
          </w:p>
        </w:tc>
        <w:tc>
          <w:tcPr>
            <w:tcW w:w="5510" w:type="dxa"/>
            <w:vAlign w:val="center"/>
          </w:tcPr>
          <w:p w14:paraId="324F0DBA" w14:textId="77777777" w:rsidR="005803F4" w:rsidRDefault="000B12F7">
            <w:pPr>
              <w:jc w:val="center"/>
              <w:rPr>
                <w:rFonts w:ascii="Times New Roman" w:hAnsi="Times New Roman"/>
                <w:sz w:val="24"/>
              </w:rPr>
            </w:pPr>
            <w:r>
              <w:rPr>
                <w:rFonts w:ascii="Times New Roman" w:hAnsi="Times New Roman" w:hint="eastAsia"/>
                <w:sz w:val="24"/>
              </w:rPr>
              <w:t>戏曲</w:t>
            </w:r>
          </w:p>
        </w:tc>
        <w:tc>
          <w:tcPr>
            <w:tcW w:w="1670" w:type="dxa"/>
            <w:vAlign w:val="center"/>
          </w:tcPr>
          <w:p w14:paraId="1DCE6287" w14:textId="77777777" w:rsidR="005803F4" w:rsidRDefault="000B12F7">
            <w:pPr>
              <w:jc w:val="center"/>
              <w:rPr>
                <w:rFonts w:ascii="Times New Roman" w:hAnsi="Times New Roman"/>
                <w:bCs/>
                <w:sz w:val="24"/>
              </w:rPr>
            </w:pPr>
            <w:r>
              <w:rPr>
                <w:rFonts w:ascii="Times New Roman" w:hAnsi="Times New Roman" w:hint="eastAsia"/>
                <w:bCs/>
                <w:sz w:val="24"/>
              </w:rPr>
              <w:t>3</w:t>
            </w:r>
          </w:p>
        </w:tc>
      </w:tr>
      <w:tr w:rsidR="005803F4" w14:paraId="62559B31" w14:textId="77777777">
        <w:trPr>
          <w:trHeight w:val="454"/>
          <w:jc w:val="center"/>
        </w:trPr>
        <w:tc>
          <w:tcPr>
            <w:tcW w:w="6863" w:type="dxa"/>
            <w:gridSpan w:val="2"/>
            <w:vAlign w:val="center"/>
          </w:tcPr>
          <w:p w14:paraId="3E6B357F" w14:textId="77777777" w:rsidR="005803F4" w:rsidRDefault="000B12F7">
            <w:pPr>
              <w:jc w:val="center"/>
              <w:rPr>
                <w:rFonts w:ascii="Times New Roman" w:hAnsi="Times New Roman"/>
                <w:sz w:val="24"/>
              </w:rPr>
            </w:pPr>
            <w:r>
              <w:rPr>
                <w:rFonts w:ascii="Times New Roman" w:hAnsi="Times New Roman" w:hint="eastAsia"/>
                <w:sz w:val="24"/>
              </w:rPr>
              <w:t>总计</w:t>
            </w:r>
          </w:p>
        </w:tc>
        <w:tc>
          <w:tcPr>
            <w:tcW w:w="1670" w:type="dxa"/>
            <w:vAlign w:val="center"/>
          </w:tcPr>
          <w:p w14:paraId="31F014AA" w14:textId="77777777" w:rsidR="005803F4" w:rsidRDefault="000B12F7">
            <w:pPr>
              <w:jc w:val="center"/>
              <w:rPr>
                <w:rFonts w:ascii="Times New Roman" w:hAnsi="Times New Roman"/>
                <w:bCs/>
                <w:sz w:val="24"/>
              </w:rPr>
            </w:pPr>
            <w:r>
              <w:rPr>
                <w:rFonts w:ascii="Times New Roman" w:hAnsi="Times New Roman" w:hint="eastAsia"/>
                <w:bCs/>
                <w:sz w:val="24"/>
              </w:rPr>
              <w:t>36</w:t>
            </w:r>
          </w:p>
        </w:tc>
      </w:tr>
    </w:tbl>
    <w:p w14:paraId="092F940D" w14:textId="77777777" w:rsidR="005803F4" w:rsidRDefault="005803F4">
      <w:pPr>
        <w:spacing w:beforeLines="50" w:before="156" w:afterLines="50" w:after="156" w:line="360" w:lineRule="auto"/>
        <w:rPr>
          <w:rFonts w:ascii="黑体" w:eastAsia="黑体" w:hAnsi="黑体" w:cs="黑体"/>
          <w:b/>
          <w:sz w:val="28"/>
          <w:szCs w:val="28"/>
        </w:rPr>
      </w:pPr>
    </w:p>
    <w:p w14:paraId="014F63C2" w14:textId="77777777" w:rsidR="005803F4" w:rsidRDefault="000B12F7">
      <w:pPr>
        <w:spacing w:beforeLines="50" w:before="156" w:afterLines="50" w:after="156" w:line="360" w:lineRule="auto"/>
        <w:rPr>
          <w:rFonts w:ascii="黑体" w:eastAsia="黑体" w:hAnsi="黑体" w:cs="黑体"/>
          <w:b/>
          <w:sz w:val="28"/>
          <w:szCs w:val="28"/>
        </w:rPr>
      </w:pPr>
      <w:r>
        <w:rPr>
          <w:rFonts w:ascii="黑体" w:eastAsia="黑体" w:hAnsi="黑体" w:cs="黑体"/>
          <w:b/>
          <w:sz w:val="28"/>
          <w:szCs w:val="28"/>
        </w:rPr>
        <w:t>五、教学进度</w:t>
      </w:r>
    </w:p>
    <w:p w14:paraId="5DB2C352" w14:textId="77777777" w:rsidR="005803F4" w:rsidRDefault="000B12F7">
      <w:pPr>
        <w:spacing w:line="360" w:lineRule="auto"/>
        <w:jc w:val="center"/>
        <w:rPr>
          <w:rFonts w:ascii="黑体" w:eastAsia="黑体" w:hAnsi="黑体" w:cs="黑体"/>
          <w:b/>
          <w:sz w:val="24"/>
        </w:rPr>
      </w:pPr>
      <w:r>
        <w:rPr>
          <w:rFonts w:ascii="Times New Roman" w:eastAsia="黑体" w:hAnsi="Times New Roman"/>
          <w:b/>
          <w:bCs/>
          <w:sz w:val="24"/>
        </w:rPr>
        <w:t>表</w:t>
      </w:r>
      <w:r>
        <w:rPr>
          <w:rFonts w:ascii="Times New Roman" w:eastAsia="黑体" w:hAnsi="Times New Roman" w:hint="eastAsia"/>
          <w:b/>
          <w:bCs/>
          <w:sz w:val="24"/>
        </w:rPr>
        <w:t>3</w:t>
      </w:r>
      <w:r>
        <w:rPr>
          <w:rFonts w:ascii="Times New Roman" w:eastAsia="黑体" w:hAnsi="Times New Roman"/>
          <w:b/>
          <w:bCs/>
          <w:sz w:val="24"/>
        </w:rPr>
        <w:t>：</w:t>
      </w:r>
      <w:r>
        <w:rPr>
          <w:rFonts w:ascii="Times New Roman" w:eastAsia="黑体" w:hAnsi="Times New Roman" w:hint="eastAsia"/>
          <w:b/>
          <w:bCs/>
          <w:sz w:val="24"/>
        </w:rPr>
        <w:t>教学进度表</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720"/>
        <w:gridCol w:w="2851"/>
        <w:gridCol w:w="709"/>
        <w:gridCol w:w="4540"/>
      </w:tblGrid>
      <w:tr w:rsidR="005803F4" w14:paraId="7C707546" w14:textId="77777777">
        <w:tc>
          <w:tcPr>
            <w:tcW w:w="720" w:type="dxa"/>
            <w:tcBorders>
              <w:top w:val="single" w:sz="4" w:space="0" w:color="auto"/>
              <w:left w:val="single" w:sz="4" w:space="0" w:color="auto"/>
              <w:bottom w:val="single" w:sz="4" w:space="0" w:color="auto"/>
              <w:right w:val="single" w:sz="4" w:space="0" w:color="auto"/>
            </w:tcBorders>
          </w:tcPr>
          <w:p w14:paraId="2DFC0353" w14:textId="77777777" w:rsidR="005803F4" w:rsidRDefault="000B12F7">
            <w:pPr>
              <w:adjustRightInd w:val="0"/>
              <w:snapToGrid w:val="0"/>
              <w:jc w:val="center"/>
              <w:rPr>
                <w:rFonts w:eastAsia="华文中宋"/>
                <w:b/>
                <w:sz w:val="24"/>
              </w:rPr>
            </w:pPr>
            <w:r>
              <w:rPr>
                <w:rFonts w:eastAsia="华文中宋" w:hAnsi="华文中宋"/>
                <w:b/>
                <w:sz w:val="24"/>
              </w:rPr>
              <w:t>周</w:t>
            </w:r>
          </w:p>
          <w:p w14:paraId="381840A0" w14:textId="77777777" w:rsidR="005803F4" w:rsidRDefault="000B12F7">
            <w:pPr>
              <w:adjustRightInd w:val="0"/>
              <w:snapToGrid w:val="0"/>
              <w:jc w:val="center"/>
              <w:rPr>
                <w:rFonts w:eastAsia="华文中宋"/>
                <w:b/>
                <w:sz w:val="24"/>
              </w:rPr>
            </w:pPr>
            <w:r>
              <w:rPr>
                <w:rFonts w:eastAsia="华文中宋" w:hAnsi="华文中宋"/>
                <w:b/>
                <w:sz w:val="24"/>
              </w:rPr>
              <w:t>次</w:t>
            </w:r>
          </w:p>
        </w:tc>
        <w:tc>
          <w:tcPr>
            <w:tcW w:w="720" w:type="dxa"/>
            <w:tcBorders>
              <w:top w:val="single" w:sz="4" w:space="0" w:color="auto"/>
              <w:left w:val="single" w:sz="4" w:space="0" w:color="auto"/>
              <w:bottom w:val="single" w:sz="4" w:space="0" w:color="auto"/>
              <w:right w:val="single" w:sz="4" w:space="0" w:color="auto"/>
            </w:tcBorders>
          </w:tcPr>
          <w:p w14:paraId="1573F9D1" w14:textId="77777777" w:rsidR="005803F4" w:rsidRDefault="000B12F7">
            <w:pPr>
              <w:adjustRightInd w:val="0"/>
              <w:snapToGrid w:val="0"/>
              <w:rPr>
                <w:rFonts w:eastAsia="华文中宋"/>
                <w:b/>
                <w:sz w:val="24"/>
              </w:rPr>
            </w:pPr>
            <w:r>
              <w:rPr>
                <w:rFonts w:eastAsia="华文中宋" w:hAnsi="华文中宋"/>
                <w:b/>
                <w:sz w:val="24"/>
              </w:rPr>
              <w:t>起讫</w:t>
            </w:r>
          </w:p>
          <w:p w14:paraId="1D43898A" w14:textId="77777777" w:rsidR="005803F4" w:rsidRDefault="000B12F7">
            <w:pPr>
              <w:adjustRightInd w:val="0"/>
              <w:snapToGrid w:val="0"/>
              <w:rPr>
                <w:rFonts w:eastAsia="华文中宋"/>
                <w:b/>
                <w:sz w:val="24"/>
              </w:rPr>
            </w:pPr>
            <w:r>
              <w:rPr>
                <w:rFonts w:eastAsia="华文中宋" w:hAnsi="华文中宋"/>
                <w:b/>
                <w:sz w:val="24"/>
              </w:rPr>
              <w:t>日期</w:t>
            </w:r>
          </w:p>
        </w:tc>
        <w:tc>
          <w:tcPr>
            <w:tcW w:w="2851" w:type="dxa"/>
            <w:tcBorders>
              <w:top w:val="single" w:sz="4" w:space="0" w:color="auto"/>
              <w:left w:val="single" w:sz="4" w:space="0" w:color="auto"/>
              <w:bottom w:val="single" w:sz="4" w:space="0" w:color="auto"/>
              <w:right w:val="single" w:sz="4" w:space="0" w:color="auto"/>
            </w:tcBorders>
            <w:vAlign w:val="center"/>
          </w:tcPr>
          <w:p w14:paraId="430038F7" w14:textId="77777777" w:rsidR="005803F4" w:rsidRDefault="000B12F7">
            <w:pPr>
              <w:adjustRightInd w:val="0"/>
              <w:snapToGrid w:val="0"/>
              <w:jc w:val="center"/>
              <w:rPr>
                <w:rFonts w:eastAsia="华文中宋"/>
                <w:b/>
                <w:sz w:val="24"/>
              </w:rPr>
            </w:pPr>
            <w:r>
              <w:rPr>
                <w:rFonts w:eastAsia="华文中宋" w:hAnsi="华文中宋"/>
                <w:b/>
                <w:sz w:val="24"/>
              </w:rPr>
              <w:t>教学内容</w:t>
            </w:r>
          </w:p>
        </w:tc>
        <w:tc>
          <w:tcPr>
            <w:tcW w:w="709" w:type="dxa"/>
            <w:tcBorders>
              <w:top w:val="single" w:sz="4" w:space="0" w:color="auto"/>
              <w:left w:val="single" w:sz="4" w:space="0" w:color="auto"/>
              <w:bottom w:val="single" w:sz="4" w:space="0" w:color="auto"/>
              <w:right w:val="single" w:sz="4" w:space="0" w:color="auto"/>
            </w:tcBorders>
          </w:tcPr>
          <w:p w14:paraId="7A9640A8" w14:textId="77777777" w:rsidR="005803F4" w:rsidRDefault="000B12F7">
            <w:pPr>
              <w:adjustRightInd w:val="0"/>
              <w:snapToGrid w:val="0"/>
              <w:rPr>
                <w:rFonts w:eastAsia="华文中宋"/>
                <w:b/>
                <w:sz w:val="24"/>
              </w:rPr>
            </w:pPr>
            <w:r>
              <w:rPr>
                <w:rFonts w:eastAsia="华文中宋" w:hAnsi="华文中宋"/>
                <w:b/>
                <w:sz w:val="24"/>
              </w:rPr>
              <w:t>教时</w:t>
            </w:r>
          </w:p>
          <w:p w14:paraId="713B6091" w14:textId="77777777" w:rsidR="005803F4" w:rsidRDefault="000B12F7">
            <w:pPr>
              <w:adjustRightInd w:val="0"/>
              <w:snapToGrid w:val="0"/>
              <w:rPr>
                <w:rFonts w:eastAsia="华文中宋"/>
                <w:b/>
                <w:sz w:val="24"/>
              </w:rPr>
            </w:pPr>
            <w:r>
              <w:rPr>
                <w:rFonts w:eastAsia="华文中宋" w:hAnsi="华文中宋"/>
                <w:b/>
                <w:sz w:val="24"/>
              </w:rPr>
              <w:t>分配</w:t>
            </w:r>
          </w:p>
        </w:tc>
        <w:tc>
          <w:tcPr>
            <w:tcW w:w="4540" w:type="dxa"/>
            <w:tcBorders>
              <w:top w:val="single" w:sz="4" w:space="0" w:color="auto"/>
              <w:left w:val="single" w:sz="4" w:space="0" w:color="auto"/>
              <w:bottom w:val="single" w:sz="4" w:space="0" w:color="auto"/>
              <w:right w:val="single" w:sz="4" w:space="0" w:color="auto"/>
            </w:tcBorders>
            <w:vAlign w:val="center"/>
          </w:tcPr>
          <w:p w14:paraId="0DF49E7A" w14:textId="77777777" w:rsidR="005803F4" w:rsidRDefault="000B12F7">
            <w:pPr>
              <w:adjustRightInd w:val="0"/>
              <w:snapToGrid w:val="0"/>
              <w:jc w:val="center"/>
              <w:rPr>
                <w:rFonts w:eastAsia="华文中宋"/>
                <w:b/>
                <w:sz w:val="24"/>
              </w:rPr>
            </w:pPr>
            <w:r>
              <w:rPr>
                <w:rFonts w:eastAsia="华文中宋" w:hAnsi="华文中宋"/>
                <w:b/>
                <w:sz w:val="24"/>
              </w:rPr>
              <w:t>目的要求</w:t>
            </w:r>
          </w:p>
        </w:tc>
      </w:tr>
      <w:tr w:rsidR="005803F4" w14:paraId="075824B2" w14:textId="77777777">
        <w:tc>
          <w:tcPr>
            <w:tcW w:w="720" w:type="dxa"/>
            <w:tcBorders>
              <w:top w:val="single" w:sz="4" w:space="0" w:color="auto"/>
              <w:left w:val="single" w:sz="4" w:space="0" w:color="auto"/>
              <w:bottom w:val="single" w:sz="4" w:space="0" w:color="auto"/>
              <w:right w:val="single" w:sz="4" w:space="0" w:color="auto"/>
            </w:tcBorders>
            <w:vAlign w:val="center"/>
          </w:tcPr>
          <w:p w14:paraId="014FFF29" w14:textId="77777777" w:rsidR="005803F4" w:rsidRDefault="000B12F7">
            <w:pPr>
              <w:jc w:val="center"/>
              <w:rPr>
                <w:rFonts w:eastAsia="华文中宋"/>
                <w:sz w:val="24"/>
              </w:rPr>
            </w:pPr>
            <w:r>
              <w:rPr>
                <w:rFonts w:eastAsia="华文中宋"/>
                <w:sz w:val="24"/>
              </w:rPr>
              <w:t>1</w:t>
            </w:r>
          </w:p>
        </w:tc>
        <w:tc>
          <w:tcPr>
            <w:tcW w:w="720" w:type="dxa"/>
            <w:tcBorders>
              <w:top w:val="single" w:sz="4" w:space="0" w:color="auto"/>
              <w:left w:val="single" w:sz="4" w:space="0" w:color="auto"/>
              <w:bottom w:val="single" w:sz="4" w:space="0" w:color="auto"/>
              <w:right w:val="single" w:sz="4" w:space="0" w:color="auto"/>
            </w:tcBorders>
            <w:vAlign w:val="center"/>
          </w:tcPr>
          <w:p w14:paraId="74FC7DC4" w14:textId="77777777" w:rsidR="005803F4" w:rsidRDefault="000B12F7">
            <w:pPr>
              <w:ind w:firstLineChars="50" w:firstLine="120"/>
              <w:rPr>
                <w:sz w:val="24"/>
              </w:rPr>
            </w:pPr>
            <w:r>
              <w:rPr>
                <w:sz w:val="24"/>
              </w:rPr>
              <w:t>3.01</w:t>
            </w:r>
          </w:p>
          <w:p w14:paraId="1571B90D" w14:textId="77777777" w:rsidR="005803F4" w:rsidRDefault="000B12F7">
            <w:pPr>
              <w:jc w:val="center"/>
              <w:rPr>
                <w:rFonts w:eastAsia="华文中宋"/>
                <w:sz w:val="24"/>
              </w:rPr>
            </w:pPr>
            <w:r>
              <w:rPr>
                <w:sz w:val="24"/>
              </w:rPr>
              <w:t>3.05</w:t>
            </w:r>
          </w:p>
        </w:tc>
        <w:tc>
          <w:tcPr>
            <w:tcW w:w="2851" w:type="dxa"/>
            <w:tcBorders>
              <w:top w:val="single" w:sz="4" w:space="0" w:color="auto"/>
              <w:left w:val="single" w:sz="4" w:space="0" w:color="auto"/>
              <w:bottom w:val="single" w:sz="4" w:space="0" w:color="auto"/>
              <w:right w:val="single" w:sz="4" w:space="0" w:color="auto"/>
            </w:tcBorders>
          </w:tcPr>
          <w:p w14:paraId="46D4D581" w14:textId="77777777" w:rsidR="005803F4" w:rsidRDefault="000B12F7">
            <w:pPr>
              <w:rPr>
                <w:rFonts w:eastAsia="华文中宋"/>
                <w:sz w:val="24"/>
              </w:rPr>
            </w:pPr>
            <w:r>
              <w:rPr>
                <w:rFonts w:eastAsia="华文中宋" w:hAnsi="华文中宋"/>
                <w:sz w:val="24"/>
              </w:rPr>
              <w:t>中国文化英语课程的重要性</w:t>
            </w:r>
          </w:p>
          <w:p w14:paraId="6E0F8F07" w14:textId="77777777" w:rsidR="005803F4" w:rsidRDefault="000B12F7">
            <w:pPr>
              <w:rPr>
                <w:rFonts w:eastAsia="华文中宋"/>
                <w:sz w:val="24"/>
              </w:rPr>
            </w:pPr>
            <w:r>
              <w:rPr>
                <w:rFonts w:eastAsia="华文中宋" w:hAnsi="华文中宋" w:hint="eastAsia"/>
                <w:sz w:val="24"/>
              </w:rPr>
              <w:lastRenderedPageBreak/>
              <w:t>介绍</w:t>
            </w:r>
            <w:r>
              <w:rPr>
                <w:rFonts w:eastAsia="华文中宋" w:hAnsi="华文中宋"/>
                <w:sz w:val="24"/>
              </w:rPr>
              <w:t>教材和在线课程模块</w:t>
            </w:r>
          </w:p>
          <w:p w14:paraId="65EEDF39" w14:textId="77777777" w:rsidR="005803F4" w:rsidRDefault="000B12F7">
            <w:pPr>
              <w:rPr>
                <w:rFonts w:eastAsia="华文中宋"/>
                <w:sz w:val="24"/>
              </w:rPr>
            </w:pPr>
            <w:r>
              <w:rPr>
                <w:rFonts w:eastAsia="华文中宋" w:hAnsi="华文中宋"/>
                <w:sz w:val="24"/>
              </w:rPr>
              <w:t>翻转课堂教学模式介绍、过程性评估方式介绍</w:t>
            </w:r>
          </w:p>
        </w:tc>
        <w:tc>
          <w:tcPr>
            <w:tcW w:w="709" w:type="dxa"/>
            <w:tcBorders>
              <w:top w:val="single" w:sz="4" w:space="0" w:color="auto"/>
              <w:left w:val="single" w:sz="4" w:space="0" w:color="auto"/>
              <w:bottom w:val="single" w:sz="4" w:space="0" w:color="auto"/>
              <w:right w:val="single" w:sz="4" w:space="0" w:color="auto"/>
            </w:tcBorders>
            <w:vAlign w:val="center"/>
          </w:tcPr>
          <w:p w14:paraId="17F68C44" w14:textId="77777777" w:rsidR="005803F4" w:rsidRDefault="000B12F7">
            <w:pPr>
              <w:jc w:val="center"/>
              <w:rPr>
                <w:rFonts w:eastAsia="华文中宋"/>
                <w:sz w:val="24"/>
              </w:rPr>
            </w:pPr>
            <w:r>
              <w:rPr>
                <w:rFonts w:eastAsia="华文中宋"/>
                <w:sz w:val="24"/>
              </w:rPr>
              <w:lastRenderedPageBreak/>
              <w:t>2</w:t>
            </w:r>
          </w:p>
        </w:tc>
        <w:tc>
          <w:tcPr>
            <w:tcW w:w="4540" w:type="dxa"/>
            <w:tcBorders>
              <w:top w:val="single" w:sz="4" w:space="0" w:color="auto"/>
              <w:left w:val="single" w:sz="4" w:space="0" w:color="auto"/>
              <w:bottom w:val="single" w:sz="4" w:space="0" w:color="auto"/>
              <w:right w:val="single" w:sz="4" w:space="0" w:color="auto"/>
            </w:tcBorders>
            <w:vAlign w:val="center"/>
          </w:tcPr>
          <w:p w14:paraId="686FB829" w14:textId="77777777" w:rsidR="005803F4" w:rsidRDefault="000B12F7">
            <w:pPr>
              <w:rPr>
                <w:rFonts w:eastAsia="华文中宋"/>
                <w:sz w:val="24"/>
              </w:rPr>
            </w:pPr>
            <w:r>
              <w:rPr>
                <w:rFonts w:eastAsia="华文中宋" w:hAnsi="华文中宋"/>
                <w:sz w:val="24"/>
              </w:rPr>
              <w:t>了解过程性评估的重要性及线上线下混合式教学要求</w:t>
            </w:r>
          </w:p>
          <w:p w14:paraId="20F8E439" w14:textId="77777777" w:rsidR="005803F4" w:rsidRDefault="000B12F7">
            <w:pPr>
              <w:rPr>
                <w:rFonts w:eastAsia="华文中宋"/>
                <w:sz w:val="24"/>
              </w:rPr>
            </w:pPr>
            <w:r>
              <w:rPr>
                <w:rFonts w:eastAsia="华文中宋" w:hAnsi="华文中宋"/>
                <w:sz w:val="24"/>
              </w:rPr>
              <w:lastRenderedPageBreak/>
              <w:t>学会</w:t>
            </w:r>
            <w:r>
              <w:rPr>
                <w:rFonts w:eastAsia="华文中宋"/>
                <w:sz w:val="24"/>
              </w:rPr>
              <w:t>PC</w:t>
            </w:r>
            <w:r>
              <w:rPr>
                <w:rFonts w:eastAsia="华文中宋" w:hAnsi="华文中宋"/>
                <w:sz w:val="24"/>
              </w:rPr>
              <w:t>端和</w:t>
            </w:r>
            <w:r>
              <w:rPr>
                <w:rFonts w:eastAsia="华文中宋"/>
                <w:sz w:val="24"/>
              </w:rPr>
              <w:t>APP</w:t>
            </w:r>
            <w:r>
              <w:rPr>
                <w:rFonts w:eastAsia="华文中宋" w:hAnsi="华文中宋"/>
                <w:sz w:val="24"/>
              </w:rPr>
              <w:t>使用在线课程自主学习系统</w:t>
            </w:r>
          </w:p>
        </w:tc>
      </w:tr>
      <w:tr w:rsidR="005803F4" w14:paraId="4559B24B" w14:textId="77777777">
        <w:tc>
          <w:tcPr>
            <w:tcW w:w="720" w:type="dxa"/>
            <w:tcBorders>
              <w:top w:val="single" w:sz="4" w:space="0" w:color="auto"/>
              <w:left w:val="single" w:sz="4" w:space="0" w:color="auto"/>
              <w:bottom w:val="single" w:sz="4" w:space="0" w:color="auto"/>
              <w:right w:val="single" w:sz="4" w:space="0" w:color="auto"/>
            </w:tcBorders>
            <w:vAlign w:val="center"/>
          </w:tcPr>
          <w:p w14:paraId="5B8466CD" w14:textId="77777777" w:rsidR="005803F4" w:rsidRDefault="000B12F7">
            <w:pPr>
              <w:jc w:val="center"/>
              <w:rPr>
                <w:rFonts w:eastAsia="华文中宋"/>
                <w:sz w:val="24"/>
              </w:rPr>
            </w:pPr>
            <w:r>
              <w:rPr>
                <w:rFonts w:eastAsia="华文中宋"/>
                <w:sz w:val="24"/>
              </w:rPr>
              <w:lastRenderedPageBreak/>
              <w:t>2</w:t>
            </w:r>
          </w:p>
        </w:tc>
        <w:tc>
          <w:tcPr>
            <w:tcW w:w="720" w:type="dxa"/>
            <w:tcBorders>
              <w:top w:val="single" w:sz="4" w:space="0" w:color="auto"/>
              <w:left w:val="single" w:sz="4" w:space="0" w:color="auto"/>
              <w:bottom w:val="single" w:sz="4" w:space="0" w:color="auto"/>
              <w:right w:val="single" w:sz="4" w:space="0" w:color="auto"/>
            </w:tcBorders>
            <w:vAlign w:val="center"/>
          </w:tcPr>
          <w:p w14:paraId="0168B1C6" w14:textId="77777777" w:rsidR="005803F4" w:rsidRDefault="000B12F7">
            <w:pPr>
              <w:jc w:val="center"/>
              <w:rPr>
                <w:rFonts w:eastAsia="华文中宋"/>
                <w:sz w:val="24"/>
              </w:rPr>
            </w:pPr>
            <w:r>
              <w:rPr>
                <w:rFonts w:eastAsia="华文中宋"/>
                <w:sz w:val="24"/>
              </w:rPr>
              <w:t>3.0</w:t>
            </w:r>
            <w:r>
              <w:rPr>
                <w:rFonts w:eastAsia="华文中宋" w:hint="eastAsia"/>
                <w:sz w:val="24"/>
              </w:rPr>
              <w:t>8</w:t>
            </w:r>
          </w:p>
          <w:p w14:paraId="2878B09A" w14:textId="77777777" w:rsidR="005803F4" w:rsidRDefault="000B12F7">
            <w:pPr>
              <w:jc w:val="center"/>
              <w:rPr>
                <w:rFonts w:eastAsia="华文中宋"/>
                <w:sz w:val="24"/>
              </w:rPr>
            </w:pPr>
            <w:r>
              <w:rPr>
                <w:rFonts w:eastAsia="华文中宋"/>
                <w:sz w:val="24"/>
              </w:rPr>
              <w:t>3.</w:t>
            </w:r>
            <w:r>
              <w:rPr>
                <w:rFonts w:eastAsia="华文中宋" w:hint="eastAsia"/>
                <w:sz w:val="24"/>
              </w:rPr>
              <w:t>12</w:t>
            </w:r>
          </w:p>
        </w:tc>
        <w:tc>
          <w:tcPr>
            <w:tcW w:w="2851" w:type="dxa"/>
            <w:tcBorders>
              <w:top w:val="single" w:sz="4" w:space="0" w:color="auto"/>
              <w:left w:val="single" w:sz="4" w:space="0" w:color="auto"/>
              <w:bottom w:val="single" w:sz="4" w:space="0" w:color="auto"/>
              <w:right w:val="single" w:sz="4" w:space="0" w:color="auto"/>
            </w:tcBorders>
          </w:tcPr>
          <w:p w14:paraId="391BDC36" w14:textId="77777777" w:rsidR="005803F4" w:rsidRDefault="000B12F7">
            <w:pPr>
              <w:rPr>
                <w:rFonts w:eastAsia="华文中宋"/>
                <w:sz w:val="24"/>
              </w:rPr>
            </w:pPr>
            <w:r>
              <w:rPr>
                <w:rFonts w:eastAsia="华文中宋" w:hAnsi="华文中宋"/>
                <w:sz w:val="24"/>
              </w:rPr>
              <w:t>文化主题语言实践要求和方式指导</w:t>
            </w:r>
            <w:r>
              <w:rPr>
                <w:rFonts w:eastAsia="华文中宋" w:hint="eastAsia"/>
                <w:sz w:val="24"/>
              </w:rPr>
              <w:t>；</w:t>
            </w:r>
            <w:r>
              <w:rPr>
                <w:rFonts w:eastAsia="华文中宋" w:hAnsi="华文中宋"/>
                <w:sz w:val="24"/>
              </w:rPr>
              <w:t>现场分组（</w:t>
            </w:r>
            <w:r>
              <w:rPr>
                <w:rFonts w:eastAsia="华文中宋" w:hAnsi="华文中宋" w:hint="eastAsia"/>
                <w:sz w:val="24"/>
              </w:rPr>
              <w:t>采用</w:t>
            </w:r>
            <w:r>
              <w:rPr>
                <w:rFonts w:eastAsia="华文中宋"/>
                <w:sz w:val="24"/>
              </w:rPr>
              <w:t>app</w:t>
            </w:r>
            <w:r>
              <w:rPr>
                <w:rFonts w:eastAsia="华文中宋" w:hAnsi="华文中宋"/>
                <w:sz w:val="24"/>
              </w:rPr>
              <w:t>等）拟定实践方式和主题</w:t>
            </w:r>
            <w:r>
              <w:rPr>
                <w:rFonts w:eastAsia="华文中宋" w:hAnsi="华文中宋" w:hint="eastAsia"/>
                <w:sz w:val="24"/>
              </w:rPr>
              <w:t>；</w:t>
            </w:r>
          </w:p>
          <w:p w14:paraId="7CDBE7E8" w14:textId="77777777" w:rsidR="005803F4" w:rsidRDefault="000B12F7">
            <w:pPr>
              <w:rPr>
                <w:rFonts w:eastAsia="华文中宋"/>
                <w:sz w:val="24"/>
              </w:rPr>
            </w:pPr>
            <w:r>
              <w:rPr>
                <w:rFonts w:eastAsia="华文中宋" w:hAnsi="华文中宋"/>
                <w:sz w:val="24"/>
              </w:rPr>
              <w:t>布置</w:t>
            </w:r>
            <w:r>
              <w:rPr>
                <w:rFonts w:eastAsia="华文中宋"/>
                <w:sz w:val="24"/>
              </w:rPr>
              <w:t>1-2</w:t>
            </w:r>
            <w:r>
              <w:rPr>
                <w:rFonts w:eastAsia="华文中宋" w:hAnsi="华文中宋"/>
                <w:sz w:val="24"/>
              </w:rPr>
              <w:t>单元在线学习</w:t>
            </w:r>
            <w:r>
              <w:rPr>
                <w:rFonts w:eastAsia="华文中宋" w:hAnsi="华文中宋" w:hint="eastAsia"/>
                <w:sz w:val="24"/>
              </w:rPr>
              <w:t>/</w:t>
            </w:r>
            <w:r>
              <w:rPr>
                <w:rFonts w:eastAsia="华文中宋" w:hAnsi="华文中宋"/>
                <w:sz w:val="24"/>
              </w:rPr>
              <w:t>测试</w:t>
            </w:r>
          </w:p>
        </w:tc>
        <w:tc>
          <w:tcPr>
            <w:tcW w:w="709" w:type="dxa"/>
            <w:tcBorders>
              <w:top w:val="single" w:sz="4" w:space="0" w:color="auto"/>
              <w:left w:val="single" w:sz="4" w:space="0" w:color="auto"/>
              <w:bottom w:val="single" w:sz="4" w:space="0" w:color="auto"/>
              <w:right w:val="single" w:sz="4" w:space="0" w:color="auto"/>
            </w:tcBorders>
            <w:vAlign w:val="center"/>
          </w:tcPr>
          <w:p w14:paraId="1B5CA12D" w14:textId="77777777" w:rsidR="005803F4" w:rsidRDefault="000B12F7">
            <w:pPr>
              <w:jc w:val="center"/>
              <w:rPr>
                <w:rFonts w:eastAsia="华文中宋"/>
                <w:sz w:val="24"/>
              </w:rPr>
            </w:pPr>
            <w:r>
              <w:rPr>
                <w:rFonts w:eastAsia="华文中宋"/>
                <w:sz w:val="24"/>
              </w:rPr>
              <w:t>2</w:t>
            </w:r>
          </w:p>
        </w:tc>
        <w:tc>
          <w:tcPr>
            <w:tcW w:w="4540" w:type="dxa"/>
            <w:tcBorders>
              <w:top w:val="single" w:sz="4" w:space="0" w:color="auto"/>
              <w:left w:val="single" w:sz="4" w:space="0" w:color="auto"/>
              <w:bottom w:val="single" w:sz="4" w:space="0" w:color="auto"/>
              <w:right w:val="single" w:sz="4" w:space="0" w:color="auto"/>
            </w:tcBorders>
            <w:vAlign w:val="center"/>
          </w:tcPr>
          <w:p w14:paraId="4B9FF26B" w14:textId="77777777" w:rsidR="005803F4" w:rsidRDefault="000B12F7">
            <w:pPr>
              <w:rPr>
                <w:rFonts w:eastAsia="华文中宋"/>
                <w:sz w:val="24"/>
              </w:rPr>
            </w:pPr>
            <w:r>
              <w:rPr>
                <w:rFonts w:eastAsia="华文中宋" w:hAnsi="华文中宋"/>
                <w:sz w:val="24"/>
              </w:rPr>
              <w:t>具体了解第二课堂进行文化主题体验活动或社会社会实践的作业和评估要求</w:t>
            </w:r>
          </w:p>
          <w:p w14:paraId="5223E01E" w14:textId="77777777" w:rsidR="005803F4" w:rsidRDefault="000B12F7">
            <w:pPr>
              <w:rPr>
                <w:rFonts w:eastAsia="华文中宋"/>
                <w:sz w:val="24"/>
              </w:rPr>
            </w:pPr>
            <w:r>
              <w:rPr>
                <w:rFonts w:eastAsia="华文中宋" w:hAnsi="华文中宋" w:hint="eastAsia"/>
                <w:sz w:val="24"/>
              </w:rPr>
              <w:t>驱动</w:t>
            </w:r>
            <w:r>
              <w:rPr>
                <w:rFonts w:eastAsia="华文中宋" w:hAnsi="华文中宋"/>
                <w:sz w:val="24"/>
              </w:rPr>
              <w:t>组内进行探讨</w:t>
            </w:r>
            <w:r>
              <w:rPr>
                <w:rFonts w:eastAsia="华文中宋" w:hAnsi="华文中宋" w:hint="eastAsia"/>
                <w:sz w:val="24"/>
              </w:rPr>
              <w:t>，</w:t>
            </w:r>
            <w:r>
              <w:rPr>
                <w:rFonts w:eastAsia="华文中宋" w:hAnsi="华文中宋"/>
                <w:sz w:val="24"/>
              </w:rPr>
              <w:t>初步确定实践方式</w:t>
            </w:r>
            <w:r>
              <w:rPr>
                <w:rFonts w:eastAsia="华文中宋"/>
                <w:sz w:val="24"/>
              </w:rPr>
              <w:t>(</w:t>
            </w:r>
            <w:r>
              <w:rPr>
                <w:rFonts w:eastAsia="华文中宋" w:hAnsi="华文中宋"/>
                <w:sz w:val="24"/>
              </w:rPr>
              <w:t>如微视频制作、自愿者服务等</w:t>
            </w:r>
            <w:r>
              <w:rPr>
                <w:rFonts w:eastAsia="华文中宋"/>
                <w:sz w:val="24"/>
              </w:rPr>
              <w:t>)</w:t>
            </w:r>
          </w:p>
        </w:tc>
      </w:tr>
      <w:tr w:rsidR="005803F4" w14:paraId="38B296BC" w14:textId="77777777">
        <w:tc>
          <w:tcPr>
            <w:tcW w:w="720" w:type="dxa"/>
            <w:tcBorders>
              <w:top w:val="single" w:sz="4" w:space="0" w:color="auto"/>
              <w:left w:val="single" w:sz="4" w:space="0" w:color="auto"/>
              <w:bottom w:val="single" w:sz="4" w:space="0" w:color="auto"/>
              <w:right w:val="single" w:sz="4" w:space="0" w:color="auto"/>
            </w:tcBorders>
            <w:vAlign w:val="center"/>
          </w:tcPr>
          <w:p w14:paraId="1D19C775" w14:textId="77777777" w:rsidR="005803F4" w:rsidRDefault="000B12F7">
            <w:pPr>
              <w:jc w:val="center"/>
              <w:rPr>
                <w:rFonts w:eastAsia="华文中宋"/>
                <w:sz w:val="24"/>
              </w:rPr>
            </w:pPr>
            <w:r>
              <w:rPr>
                <w:rFonts w:eastAsia="华文中宋"/>
                <w:sz w:val="24"/>
              </w:rPr>
              <w:t>3</w:t>
            </w:r>
          </w:p>
        </w:tc>
        <w:tc>
          <w:tcPr>
            <w:tcW w:w="720" w:type="dxa"/>
            <w:tcBorders>
              <w:top w:val="single" w:sz="4" w:space="0" w:color="auto"/>
              <w:left w:val="single" w:sz="4" w:space="0" w:color="auto"/>
              <w:bottom w:val="single" w:sz="4" w:space="0" w:color="auto"/>
              <w:right w:val="single" w:sz="4" w:space="0" w:color="auto"/>
            </w:tcBorders>
            <w:vAlign w:val="center"/>
          </w:tcPr>
          <w:p w14:paraId="01058FAD" w14:textId="77777777" w:rsidR="005803F4" w:rsidRDefault="000B12F7">
            <w:pPr>
              <w:jc w:val="center"/>
              <w:rPr>
                <w:rFonts w:eastAsia="华文中宋"/>
                <w:sz w:val="24"/>
              </w:rPr>
            </w:pPr>
            <w:r>
              <w:rPr>
                <w:rFonts w:eastAsia="华文中宋"/>
                <w:sz w:val="24"/>
              </w:rPr>
              <w:t>3.</w:t>
            </w:r>
            <w:r>
              <w:rPr>
                <w:rFonts w:eastAsia="华文中宋" w:hint="eastAsia"/>
                <w:sz w:val="24"/>
              </w:rPr>
              <w:t>15</w:t>
            </w:r>
          </w:p>
          <w:p w14:paraId="4D658DDA" w14:textId="77777777" w:rsidR="005803F4" w:rsidRDefault="000B12F7">
            <w:pPr>
              <w:jc w:val="center"/>
              <w:rPr>
                <w:rFonts w:eastAsia="华文中宋"/>
                <w:sz w:val="24"/>
              </w:rPr>
            </w:pPr>
            <w:r>
              <w:rPr>
                <w:rFonts w:eastAsia="华文中宋"/>
                <w:sz w:val="24"/>
              </w:rPr>
              <w:t>3.19</w:t>
            </w:r>
          </w:p>
        </w:tc>
        <w:tc>
          <w:tcPr>
            <w:tcW w:w="2851" w:type="dxa"/>
            <w:tcBorders>
              <w:top w:val="single" w:sz="4" w:space="0" w:color="auto"/>
              <w:left w:val="single" w:sz="4" w:space="0" w:color="auto"/>
              <w:bottom w:val="single" w:sz="4" w:space="0" w:color="auto"/>
              <w:right w:val="single" w:sz="4" w:space="0" w:color="auto"/>
            </w:tcBorders>
            <w:vAlign w:val="center"/>
          </w:tcPr>
          <w:p w14:paraId="4BFFD244" w14:textId="77777777" w:rsidR="005803F4" w:rsidRDefault="000B12F7">
            <w:pPr>
              <w:rPr>
                <w:rFonts w:eastAsia="华文中宋" w:hAnsi="华文中宋"/>
                <w:sz w:val="24"/>
              </w:rPr>
            </w:pPr>
            <w:r>
              <w:rPr>
                <w:rFonts w:eastAsia="华文中宋" w:hAnsi="华文中宋"/>
                <w:sz w:val="24"/>
              </w:rPr>
              <w:t>线上自主学习</w:t>
            </w:r>
            <w:r>
              <w:rPr>
                <w:rFonts w:eastAsia="华文中宋"/>
                <w:sz w:val="24"/>
              </w:rPr>
              <w:t>1-2</w:t>
            </w:r>
            <w:r>
              <w:rPr>
                <w:rFonts w:eastAsia="华文中宋" w:hAnsi="华文中宋"/>
                <w:sz w:val="24"/>
              </w:rPr>
              <w:t>单元</w:t>
            </w:r>
          </w:p>
          <w:p w14:paraId="3032597D" w14:textId="77777777" w:rsidR="005803F4" w:rsidRDefault="000B12F7">
            <w:pPr>
              <w:rPr>
                <w:rFonts w:eastAsia="华文中宋" w:hAnsi="华文中宋"/>
                <w:b/>
                <w:kern w:val="0"/>
                <w:sz w:val="24"/>
              </w:rPr>
            </w:pPr>
            <w:r>
              <w:rPr>
                <w:rFonts w:eastAsia="华文中宋" w:hAnsi="华文中宋" w:hint="eastAsia"/>
                <w:b/>
                <w:kern w:val="0"/>
                <w:sz w:val="24"/>
              </w:rPr>
              <w:t>知识传授</w:t>
            </w:r>
          </w:p>
          <w:p w14:paraId="169FE1A3" w14:textId="77777777" w:rsidR="005803F4" w:rsidRDefault="000B12F7">
            <w:pPr>
              <w:rPr>
                <w:rFonts w:eastAsia="华文中宋" w:hAnsi="华文中宋"/>
                <w:kern w:val="0"/>
                <w:sz w:val="24"/>
              </w:rPr>
            </w:pPr>
            <w:r>
              <w:rPr>
                <w:rFonts w:eastAsia="华文中宋" w:hAnsi="华文中宋"/>
                <w:kern w:val="0"/>
                <w:sz w:val="24"/>
              </w:rPr>
              <w:t>地理环境对人类和社会文明所产生的重要影响</w:t>
            </w:r>
            <w:r>
              <w:rPr>
                <w:rFonts w:eastAsia="华文中宋" w:hAnsi="华文中宋" w:hint="eastAsia"/>
                <w:kern w:val="0"/>
                <w:sz w:val="24"/>
              </w:rPr>
              <w:t>；</w:t>
            </w:r>
            <w:r>
              <w:rPr>
                <w:rFonts w:eastAsia="华文中宋" w:hAnsi="华文中宋"/>
                <w:kern w:val="0"/>
                <w:sz w:val="24"/>
              </w:rPr>
              <w:t>重要阶段的中华文明发展特征与成就</w:t>
            </w:r>
            <w:r>
              <w:rPr>
                <w:rFonts w:eastAsia="华文中宋" w:hAnsi="华文中宋" w:hint="eastAsia"/>
                <w:kern w:val="0"/>
                <w:sz w:val="24"/>
              </w:rPr>
              <w:t>；</w:t>
            </w:r>
          </w:p>
          <w:p w14:paraId="0E9FD9CC" w14:textId="77777777" w:rsidR="005803F4" w:rsidRDefault="000B12F7">
            <w:pPr>
              <w:rPr>
                <w:rFonts w:eastAsia="华文中宋"/>
                <w:sz w:val="24"/>
              </w:rPr>
            </w:pPr>
            <w:r>
              <w:rPr>
                <w:rFonts w:eastAsia="华文中宋" w:hAnsi="华文中宋" w:hint="eastAsia"/>
                <w:kern w:val="0"/>
                <w:sz w:val="24"/>
              </w:rPr>
              <w:t>了</w:t>
            </w:r>
            <w:r>
              <w:rPr>
                <w:rFonts w:eastAsia="华文中宋" w:hAnsi="华文中宋"/>
                <w:kern w:val="0"/>
                <w:sz w:val="24"/>
              </w:rPr>
              <w:t>解苏州古城的历史文化以及经济发展特征</w:t>
            </w:r>
            <w:r>
              <w:rPr>
                <w:rFonts w:eastAsia="华文中宋" w:hAnsi="华文中宋" w:hint="eastAsia"/>
                <w:kern w:val="0"/>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257327B3" w14:textId="77777777" w:rsidR="005803F4" w:rsidRDefault="000B12F7">
            <w:pPr>
              <w:jc w:val="center"/>
              <w:rPr>
                <w:rFonts w:eastAsia="华文中宋"/>
                <w:sz w:val="24"/>
              </w:rPr>
            </w:pPr>
            <w:r>
              <w:rPr>
                <w:rFonts w:eastAsia="华文中宋"/>
                <w:sz w:val="24"/>
              </w:rPr>
              <w:t>2</w:t>
            </w:r>
          </w:p>
        </w:tc>
        <w:tc>
          <w:tcPr>
            <w:tcW w:w="4540" w:type="dxa"/>
            <w:tcBorders>
              <w:top w:val="single" w:sz="4" w:space="0" w:color="auto"/>
              <w:left w:val="single" w:sz="4" w:space="0" w:color="auto"/>
              <w:bottom w:val="single" w:sz="4" w:space="0" w:color="auto"/>
              <w:right w:val="single" w:sz="4" w:space="0" w:color="auto"/>
            </w:tcBorders>
          </w:tcPr>
          <w:p w14:paraId="4DC6C788" w14:textId="77777777" w:rsidR="005803F4" w:rsidRDefault="000B12F7">
            <w:pPr>
              <w:rPr>
                <w:rFonts w:ascii="华文中宋" w:eastAsia="华文中宋" w:hAnsi="华文中宋"/>
                <w:b/>
                <w:sz w:val="24"/>
              </w:rPr>
            </w:pPr>
            <w:r>
              <w:rPr>
                <w:rFonts w:ascii="华文中宋" w:eastAsia="华文中宋" w:hAnsi="华文中宋" w:hint="eastAsia"/>
                <w:b/>
                <w:sz w:val="24"/>
              </w:rPr>
              <w:t>价值塑造</w:t>
            </w:r>
          </w:p>
          <w:p w14:paraId="5DE18D83" w14:textId="77777777" w:rsidR="005803F4" w:rsidRDefault="000B12F7">
            <w:pPr>
              <w:rPr>
                <w:rFonts w:ascii="华文中宋" w:eastAsia="华文中宋" w:hAnsi="华文中宋"/>
                <w:sz w:val="24"/>
              </w:rPr>
            </w:pPr>
            <w:r>
              <w:rPr>
                <w:rFonts w:ascii="华文中宋" w:eastAsia="华文中宋" w:hAnsi="华文中宋"/>
                <w:sz w:val="24"/>
              </w:rPr>
              <w:t>从地理环境和人文环境两方面展现美丽中国，</w:t>
            </w:r>
            <w:r>
              <w:rPr>
                <w:rFonts w:ascii="华文中宋" w:eastAsia="华文中宋" w:hAnsi="华文中宋" w:hint="eastAsia"/>
                <w:sz w:val="24"/>
              </w:rPr>
              <w:t>帮助学生深入理解“绿水青山就是金山银山”发展理念的科学内涵与深远意义，了解坚持生态文明建设的重要性和必要性;充分认识到祖国统一的必要性和必然性，促进学生家国情怀。</w:t>
            </w:r>
          </w:p>
          <w:p w14:paraId="30FEC404" w14:textId="77777777" w:rsidR="005803F4" w:rsidRDefault="000B12F7">
            <w:pPr>
              <w:rPr>
                <w:rFonts w:eastAsia="华文中宋"/>
                <w:sz w:val="24"/>
              </w:rPr>
            </w:pPr>
            <w:r>
              <w:rPr>
                <w:rFonts w:eastAsia="华文中宋" w:hAnsi="华文中宋"/>
                <w:sz w:val="24"/>
              </w:rPr>
              <w:t>完成</w:t>
            </w:r>
            <w:r>
              <w:rPr>
                <w:rFonts w:eastAsia="华文中宋"/>
                <w:sz w:val="24"/>
              </w:rPr>
              <w:t>1-2</w:t>
            </w:r>
            <w:r>
              <w:rPr>
                <w:rFonts w:eastAsia="华文中宋" w:hAnsi="华文中宋"/>
                <w:sz w:val="24"/>
              </w:rPr>
              <w:t>单元练习</w:t>
            </w:r>
          </w:p>
        </w:tc>
      </w:tr>
      <w:tr w:rsidR="005803F4" w14:paraId="4CF002FB" w14:textId="77777777">
        <w:tc>
          <w:tcPr>
            <w:tcW w:w="720" w:type="dxa"/>
            <w:tcBorders>
              <w:top w:val="single" w:sz="4" w:space="0" w:color="auto"/>
              <w:left w:val="single" w:sz="4" w:space="0" w:color="auto"/>
              <w:bottom w:val="single" w:sz="4" w:space="0" w:color="auto"/>
              <w:right w:val="single" w:sz="4" w:space="0" w:color="auto"/>
            </w:tcBorders>
            <w:vAlign w:val="center"/>
          </w:tcPr>
          <w:p w14:paraId="364D7680" w14:textId="77777777" w:rsidR="005803F4" w:rsidRDefault="000B12F7">
            <w:pPr>
              <w:jc w:val="center"/>
              <w:rPr>
                <w:rFonts w:eastAsia="华文中宋"/>
                <w:sz w:val="24"/>
              </w:rPr>
            </w:pPr>
            <w:r>
              <w:rPr>
                <w:rFonts w:eastAsia="华文中宋"/>
                <w:sz w:val="24"/>
              </w:rPr>
              <w:t>4</w:t>
            </w:r>
          </w:p>
        </w:tc>
        <w:tc>
          <w:tcPr>
            <w:tcW w:w="720" w:type="dxa"/>
            <w:tcBorders>
              <w:top w:val="single" w:sz="4" w:space="0" w:color="auto"/>
              <w:left w:val="single" w:sz="4" w:space="0" w:color="auto"/>
              <w:bottom w:val="single" w:sz="4" w:space="0" w:color="auto"/>
              <w:right w:val="single" w:sz="4" w:space="0" w:color="auto"/>
            </w:tcBorders>
            <w:vAlign w:val="center"/>
          </w:tcPr>
          <w:p w14:paraId="54C7DBEC" w14:textId="77777777" w:rsidR="005803F4" w:rsidRDefault="000B12F7">
            <w:pPr>
              <w:jc w:val="center"/>
              <w:rPr>
                <w:rFonts w:eastAsia="华文中宋"/>
                <w:sz w:val="24"/>
              </w:rPr>
            </w:pPr>
            <w:r>
              <w:rPr>
                <w:rFonts w:eastAsia="华文中宋"/>
                <w:sz w:val="24"/>
              </w:rPr>
              <w:t>3.</w:t>
            </w:r>
            <w:r>
              <w:rPr>
                <w:rFonts w:eastAsia="华文中宋" w:hint="eastAsia"/>
                <w:sz w:val="24"/>
              </w:rPr>
              <w:t>22</w:t>
            </w:r>
          </w:p>
          <w:p w14:paraId="124CDB42" w14:textId="77777777" w:rsidR="005803F4" w:rsidRDefault="000B12F7">
            <w:pPr>
              <w:jc w:val="center"/>
              <w:rPr>
                <w:rFonts w:eastAsia="华文中宋"/>
                <w:sz w:val="24"/>
              </w:rPr>
            </w:pPr>
            <w:r>
              <w:rPr>
                <w:rFonts w:eastAsia="华文中宋"/>
                <w:sz w:val="24"/>
              </w:rPr>
              <w:t>3.26</w:t>
            </w:r>
          </w:p>
        </w:tc>
        <w:tc>
          <w:tcPr>
            <w:tcW w:w="2851" w:type="dxa"/>
            <w:tcBorders>
              <w:top w:val="single" w:sz="4" w:space="0" w:color="auto"/>
              <w:left w:val="single" w:sz="4" w:space="0" w:color="auto"/>
              <w:bottom w:val="single" w:sz="4" w:space="0" w:color="auto"/>
              <w:right w:val="single" w:sz="4" w:space="0" w:color="auto"/>
            </w:tcBorders>
          </w:tcPr>
          <w:p w14:paraId="29842362" w14:textId="77777777" w:rsidR="005803F4" w:rsidRDefault="000B12F7">
            <w:pPr>
              <w:rPr>
                <w:rFonts w:eastAsia="华文中宋"/>
                <w:sz w:val="24"/>
              </w:rPr>
            </w:pPr>
            <w:r>
              <w:rPr>
                <w:rFonts w:eastAsia="华文中宋" w:hAnsi="华文中宋"/>
                <w:sz w:val="24"/>
              </w:rPr>
              <w:t>线下翻转式课堂</w:t>
            </w:r>
            <w:r>
              <w:rPr>
                <w:rFonts w:eastAsia="华文中宋"/>
                <w:sz w:val="24"/>
              </w:rPr>
              <w:t xml:space="preserve"> (</w:t>
            </w:r>
            <w:r>
              <w:rPr>
                <w:rFonts w:eastAsia="华文中宋" w:hAnsi="华文中宋"/>
                <w:sz w:val="24"/>
              </w:rPr>
              <w:t>见面</w:t>
            </w:r>
            <w:r>
              <w:rPr>
                <w:rFonts w:eastAsia="华文中宋"/>
                <w:sz w:val="24"/>
              </w:rPr>
              <w:t>)</w:t>
            </w:r>
          </w:p>
          <w:p w14:paraId="4D4E271D" w14:textId="77777777" w:rsidR="005803F4" w:rsidRDefault="000B12F7">
            <w:pPr>
              <w:rPr>
                <w:rFonts w:eastAsia="华文中宋"/>
                <w:sz w:val="24"/>
              </w:rPr>
            </w:pPr>
            <w:r>
              <w:rPr>
                <w:rFonts w:eastAsia="华文中宋" w:hAnsi="华文中宋"/>
                <w:sz w:val="24"/>
              </w:rPr>
              <w:t>主题交流与语言实践</w:t>
            </w:r>
          </w:p>
          <w:p w14:paraId="4A3F6C6F" w14:textId="77777777" w:rsidR="005803F4" w:rsidRDefault="000B12F7">
            <w:pPr>
              <w:rPr>
                <w:rFonts w:eastAsia="华文中宋"/>
                <w:sz w:val="24"/>
              </w:rPr>
            </w:pPr>
            <w:r>
              <w:rPr>
                <w:rFonts w:eastAsia="华文中宋" w:hAnsi="华文中宋"/>
                <w:sz w:val="24"/>
              </w:rPr>
              <w:t>布置</w:t>
            </w:r>
            <w:r>
              <w:rPr>
                <w:rFonts w:eastAsia="华文中宋"/>
                <w:sz w:val="24"/>
              </w:rPr>
              <w:t>3-4</w:t>
            </w:r>
            <w:r>
              <w:rPr>
                <w:rFonts w:eastAsia="华文中宋" w:hAnsi="华文中宋"/>
                <w:sz w:val="24"/>
              </w:rPr>
              <w:t>单元在线学习</w:t>
            </w:r>
            <w:r>
              <w:rPr>
                <w:rFonts w:eastAsia="华文中宋" w:hAnsi="华文中宋" w:hint="eastAsia"/>
                <w:sz w:val="24"/>
              </w:rPr>
              <w:t>/</w:t>
            </w:r>
            <w:r>
              <w:rPr>
                <w:rFonts w:eastAsia="华文中宋" w:hAnsi="华文中宋"/>
                <w:sz w:val="24"/>
              </w:rPr>
              <w:t>测试组内自评、互评</w:t>
            </w:r>
            <w:r>
              <w:rPr>
                <w:rFonts w:eastAsia="华文中宋"/>
                <w:sz w:val="24"/>
              </w:rPr>
              <w:t>1-2</w:t>
            </w:r>
            <w:r>
              <w:rPr>
                <w:rFonts w:eastAsia="华文中宋" w:hAnsi="华文中宋"/>
                <w:sz w:val="24"/>
              </w:rPr>
              <w:lastRenderedPageBreak/>
              <w:t>单元学习</w:t>
            </w:r>
          </w:p>
        </w:tc>
        <w:tc>
          <w:tcPr>
            <w:tcW w:w="709" w:type="dxa"/>
            <w:tcBorders>
              <w:top w:val="single" w:sz="4" w:space="0" w:color="auto"/>
              <w:left w:val="single" w:sz="4" w:space="0" w:color="auto"/>
              <w:bottom w:val="single" w:sz="4" w:space="0" w:color="auto"/>
              <w:right w:val="single" w:sz="4" w:space="0" w:color="auto"/>
            </w:tcBorders>
            <w:vAlign w:val="center"/>
          </w:tcPr>
          <w:p w14:paraId="7E2FC38D" w14:textId="77777777" w:rsidR="005803F4" w:rsidRDefault="000B12F7">
            <w:pPr>
              <w:jc w:val="center"/>
              <w:rPr>
                <w:rFonts w:eastAsia="华文中宋"/>
                <w:sz w:val="24"/>
              </w:rPr>
            </w:pPr>
            <w:r>
              <w:rPr>
                <w:rFonts w:eastAsia="华文中宋"/>
                <w:sz w:val="24"/>
              </w:rPr>
              <w:lastRenderedPageBreak/>
              <w:t>2</w:t>
            </w:r>
          </w:p>
        </w:tc>
        <w:tc>
          <w:tcPr>
            <w:tcW w:w="4540" w:type="dxa"/>
            <w:tcBorders>
              <w:top w:val="single" w:sz="4" w:space="0" w:color="auto"/>
              <w:left w:val="single" w:sz="4" w:space="0" w:color="auto"/>
              <w:bottom w:val="single" w:sz="4" w:space="0" w:color="auto"/>
              <w:right w:val="single" w:sz="4" w:space="0" w:color="auto"/>
            </w:tcBorders>
            <w:vAlign w:val="center"/>
          </w:tcPr>
          <w:p w14:paraId="096DE147" w14:textId="77777777" w:rsidR="005803F4" w:rsidRDefault="000B12F7">
            <w:pPr>
              <w:rPr>
                <w:rFonts w:eastAsia="华文中宋" w:hAnsi="华文中宋"/>
                <w:b/>
                <w:sz w:val="24"/>
              </w:rPr>
            </w:pPr>
            <w:r>
              <w:rPr>
                <w:rFonts w:eastAsia="华文中宋" w:hAnsi="华文中宋" w:hint="eastAsia"/>
                <w:b/>
                <w:sz w:val="24"/>
              </w:rPr>
              <w:t>能力培养</w:t>
            </w:r>
          </w:p>
          <w:p w14:paraId="57680761" w14:textId="77777777" w:rsidR="005803F4" w:rsidRDefault="000B12F7">
            <w:pPr>
              <w:rPr>
                <w:rFonts w:eastAsia="华文中宋"/>
                <w:sz w:val="24"/>
              </w:rPr>
            </w:pPr>
            <w:r>
              <w:rPr>
                <w:rFonts w:eastAsia="华文中宋" w:hAnsi="华文中宋"/>
                <w:sz w:val="24"/>
              </w:rPr>
              <w:t>学会用英语得体表述中国文化主题（地理和历史特色）</w:t>
            </w:r>
          </w:p>
        </w:tc>
      </w:tr>
      <w:tr w:rsidR="005803F4" w14:paraId="59752700" w14:textId="77777777">
        <w:tc>
          <w:tcPr>
            <w:tcW w:w="720" w:type="dxa"/>
            <w:tcBorders>
              <w:top w:val="single" w:sz="4" w:space="0" w:color="auto"/>
              <w:left w:val="single" w:sz="4" w:space="0" w:color="auto"/>
              <w:bottom w:val="single" w:sz="4" w:space="0" w:color="auto"/>
              <w:right w:val="single" w:sz="4" w:space="0" w:color="auto"/>
            </w:tcBorders>
            <w:vAlign w:val="center"/>
          </w:tcPr>
          <w:p w14:paraId="2EAF42DB" w14:textId="77777777" w:rsidR="005803F4" w:rsidRDefault="000B12F7">
            <w:pPr>
              <w:jc w:val="center"/>
              <w:rPr>
                <w:rFonts w:eastAsia="华文中宋"/>
                <w:sz w:val="24"/>
              </w:rPr>
            </w:pPr>
            <w:r>
              <w:rPr>
                <w:rFonts w:eastAsia="华文中宋"/>
                <w:sz w:val="24"/>
              </w:rPr>
              <w:lastRenderedPageBreak/>
              <w:t>5</w:t>
            </w:r>
          </w:p>
        </w:tc>
        <w:tc>
          <w:tcPr>
            <w:tcW w:w="720" w:type="dxa"/>
            <w:tcBorders>
              <w:top w:val="single" w:sz="4" w:space="0" w:color="auto"/>
              <w:left w:val="single" w:sz="4" w:space="0" w:color="auto"/>
              <w:bottom w:val="single" w:sz="4" w:space="0" w:color="auto"/>
              <w:right w:val="single" w:sz="4" w:space="0" w:color="auto"/>
            </w:tcBorders>
            <w:vAlign w:val="center"/>
          </w:tcPr>
          <w:p w14:paraId="14A4A613" w14:textId="77777777" w:rsidR="005803F4" w:rsidRDefault="000B12F7">
            <w:pPr>
              <w:jc w:val="center"/>
              <w:rPr>
                <w:rFonts w:eastAsia="华文中宋"/>
                <w:sz w:val="24"/>
              </w:rPr>
            </w:pPr>
            <w:r>
              <w:rPr>
                <w:rFonts w:eastAsia="华文中宋"/>
                <w:sz w:val="24"/>
              </w:rPr>
              <w:t>3.29</w:t>
            </w:r>
          </w:p>
          <w:p w14:paraId="0B83EA91" w14:textId="77777777" w:rsidR="005803F4" w:rsidRDefault="000B12F7">
            <w:pPr>
              <w:jc w:val="center"/>
              <w:rPr>
                <w:rFonts w:eastAsia="华文中宋"/>
                <w:sz w:val="24"/>
              </w:rPr>
            </w:pPr>
            <w:r>
              <w:rPr>
                <w:rFonts w:eastAsia="华文中宋"/>
                <w:sz w:val="24"/>
              </w:rPr>
              <w:t>4.0</w:t>
            </w:r>
            <w:r>
              <w:rPr>
                <w:rFonts w:eastAsia="华文中宋" w:hint="eastAsia"/>
                <w:sz w:val="24"/>
              </w:rPr>
              <w:t>2</w:t>
            </w:r>
          </w:p>
        </w:tc>
        <w:tc>
          <w:tcPr>
            <w:tcW w:w="2851" w:type="dxa"/>
            <w:tcBorders>
              <w:top w:val="single" w:sz="4" w:space="0" w:color="auto"/>
              <w:left w:val="single" w:sz="4" w:space="0" w:color="auto"/>
              <w:bottom w:val="single" w:sz="4" w:space="0" w:color="auto"/>
              <w:right w:val="single" w:sz="4" w:space="0" w:color="auto"/>
            </w:tcBorders>
            <w:vAlign w:val="center"/>
          </w:tcPr>
          <w:p w14:paraId="5ECA70F9" w14:textId="77777777" w:rsidR="005803F4" w:rsidRDefault="000B12F7">
            <w:pPr>
              <w:rPr>
                <w:rFonts w:eastAsia="华文中宋" w:hAnsi="华文中宋"/>
                <w:sz w:val="24"/>
              </w:rPr>
            </w:pPr>
            <w:r>
              <w:rPr>
                <w:rFonts w:eastAsia="华文中宋" w:hAnsi="华文中宋"/>
                <w:sz w:val="24"/>
              </w:rPr>
              <w:t>在线自主学习</w:t>
            </w:r>
            <w:r>
              <w:rPr>
                <w:rFonts w:eastAsia="华文中宋"/>
                <w:sz w:val="24"/>
              </w:rPr>
              <w:t>3-4</w:t>
            </w:r>
            <w:r>
              <w:rPr>
                <w:rFonts w:eastAsia="华文中宋" w:hAnsi="华文中宋"/>
                <w:sz w:val="24"/>
              </w:rPr>
              <w:t>单元</w:t>
            </w:r>
          </w:p>
          <w:p w14:paraId="175CF86C" w14:textId="77777777" w:rsidR="005803F4" w:rsidRDefault="000B12F7">
            <w:pPr>
              <w:rPr>
                <w:rFonts w:eastAsia="华文中宋" w:hAnsi="华文中宋"/>
                <w:b/>
                <w:kern w:val="0"/>
                <w:sz w:val="24"/>
              </w:rPr>
            </w:pPr>
            <w:r>
              <w:rPr>
                <w:rFonts w:eastAsia="华文中宋" w:hAnsi="华文中宋" w:hint="eastAsia"/>
                <w:b/>
                <w:kern w:val="0"/>
                <w:sz w:val="24"/>
              </w:rPr>
              <w:t>知识传授</w:t>
            </w:r>
          </w:p>
          <w:p w14:paraId="64B2F34A" w14:textId="77777777" w:rsidR="005803F4" w:rsidRDefault="000B12F7">
            <w:pPr>
              <w:rPr>
                <w:rFonts w:eastAsia="华文中宋" w:hAnsi="华文中宋"/>
                <w:kern w:val="0"/>
                <w:sz w:val="24"/>
              </w:rPr>
            </w:pPr>
            <w:r>
              <w:rPr>
                <w:rFonts w:eastAsia="华文中宋" w:hAnsi="华文中宋"/>
                <w:kern w:val="0"/>
                <w:sz w:val="24"/>
              </w:rPr>
              <w:t>汉语言文字的特征及对中华文明发展的意义</w:t>
            </w:r>
            <w:r>
              <w:rPr>
                <w:rFonts w:eastAsia="华文中宋" w:hAnsi="华文中宋" w:hint="eastAsia"/>
                <w:kern w:val="0"/>
                <w:sz w:val="24"/>
              </w:rPr>
              <w:t>；</w:t>
            </w:r>
          </w:p>
          <w:p w14:paraId="402C5698" w14:textId="77777777" w:rsidR="005803F4" w:rsidRDefault="000B12F7">
            <w:pPr>
              <w:rPr>
                <w:rFonts w:eastAsia="华文中宋"/>
                <w:kern w:val="0"/>
                <w:sz w:val="24"/>
              </w:rPr>
            </w:pPr>
            <w:r>
              <w:rPr>
                <w:rFonts w:eastAsia="华文中宋" w:hAnsi="华文中宋"/>
                <w:kern w:val="0"/>
                <w:sz w:val="24"/>
              </w:rPr>
              <w:t>吴方言的起源及其语言特征</w:t>
            </w:r>
            <w:r>
              <w:rPr>
                <w:rFonts w:eastAsia="华文中宋" w:hAnsi="华文中宋" w:hint="eastAsia"/>
                <w:kern w:val="0"/>
                <w:sz w:val="24"/>
              </w:rPr>
              <w:t>；</w:t>
            </w:r>
          </w:p>
          <w:p w14:paraId="0002D09A" w14:textId="77777777" w:rsidR="005803F4" w:rsidRDefault="000B12F7">
            <w:pPr>
              <w:rPr>
                <w:rFonts w:eastAsia="华文中宋"/>
                <w:sz w:val="24"/>
              </w:rPr>
            </w:pPr>
            <w:r>
              <w:rPr>
                <w:rFonts w:eastAsia="华文中宋" w:hAnsi="华文中宋"/>
                <w:kern w:val="0"/>
                <w:sz w:val="24"/>
              </w:rPr>
              <w:t>各历史阶段的教育体制对中国传统文化延续和发展的作用及苏州状元城之称的历史</w:t>
            </w:r>
            <w:r>
              <w:rPr>
                <w:rFonts w:eastAsia="华文中宋" w:hAnsi="华文中宋" w:hint="eastAsia"/>
                <w:kern w:val="0"/>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07094D16" w14:textId="77777777" w:rsidR="005803F4" w:rsidRDefault="000B12F7">
            <w:pPr>
              <w:jc w:val="center"/>
              <w:rPr>
                <w:rFonts w:eastAsia="华文中宋"/>
                <w:sz w:val="24"/>
              </w:rPr>
            </w:pPr>
            <w:r>
              <w:rPr>
                <w:rFonts w:eastAsia="华文中宋"/>
                <w:sz w:val="24"/>
              </w:rPr>
              <w:t>2</w:t>
            </w:r>
          </w:p>
        </w:tc>
        <w:tc>
          <w:tcPr>
            <w:tcW w:w="4540" w:type="dxa"/>
            <w:tcBorders>
              <w:top w:val="single" w:sz="4" w:space="0" w:color="auto"/>
              <w:left w:val="single" w:sz="4" w:space="0" w:color="auto"/>
              <w:bottom w:val="single" w:sz="4" w:space="0" w:color="auto"/>
              <w:right w:val="single" w:sz="4" w:space="0" w:color="auto"/>
            </w:tcBorders>
            <w:vAlign w:val="center"/>
          </w:tcPr>
          <w:p w14:paraId="0ADEEDC2" w14:textId="77777777" w:rsidR="005803F4" w:rsidRDefault="000B12F7">
            <w:pPr>
              <w:rPr>
                <w:rFonts w:ascii="华文中宋" w:eastAsia="华文中宋" w:hAnsi="华文中宋"/>
                <w:b/>
                <w:sz w:val="24"/>
              </w:rPr>
            </w:pPr>
            <w:r>
              <w:rPr>
                <w:rFonts w:ascii="华文中宋" w:eastAsia="华文中宋" w:hAnsi="华文中宋" w:hint="eastAsia"/>
                <w:b/>
                <w:sz w:val="24"/>
              </w:rPr>
              <w:t>价值塑造</w:t>
            </w:r>
          </w:p>
          <w:p w14:paraId="2553E598" w14:textId="77777777" w:rsidR="005803F4" w:rsidRDefault="000B12F7">
            <w:pPr>
              <w:rPr>
                <w:rFonts w:ascii="华文中宋" w:eastAsia="华文中宋" w:hAnsi="华文中宋"/>
                <w:sz w:val="24"/>
              </w:rPr>
            </w:pPr>
            <w:r>
              <w:rPr>
                <w:rFonts w:ascii="华文中宋" w:eastAsia="华文中宋" w:hAnsi="华文中宋" w:hint="eastAsia"/>
                <w:sz w:val="24"/>
              </w:rPr>
              <w:t>通过展现汉语的语言美以及传统教育的特色，陶冶学生人文情怀，树牢教育自信之根，夯实文化自信之基。</w:t>
            </w:r>
          </w:p>
          <w:p w14:paraId="1E9BC8DA" w14:textId="77777777" w:rsidR="005803F4" w:rsidRDefault="000B12F7">
            <w:pPr>
              <w:rPr>
                <w:rFonts w:eastAsia="华文中宋"/>
                <w:sz w:val="24"/>
              </w:rPr>
            </w:pPr>
            <w:r>
              <w:rPr>
                <w:rFonts w:eastAsia="华文中宋" w:hAnsi="华文中宋"/>
                <w:sz w:val="24"/>
              </w:rPr>
              <w:t>完成</w:t>
            </w:r>
            <w:r>
              <w:rPr>
                <w:rFonts w:eastAsia="华文中宋"/>
                <w:sz w:val="24"/>
              </w:rPr>
              <w:t>3-4</w:t>
            </w:r>
            <w:r>
              <w:rPr>
                <w:rFonts w:eastAsia="华文中宋" w:hAnsi="华文中宋"/>
                <w:sz w:val="24"/>
              </w:rPr>
              <w:t>单元练习</w:t>
            </w:r>
          </w:p>
        </w:tc>
      </w:tr>
      <w:tr w:rsidR="005803F4" w14:paraId="1A973602" w14:textId="77777777">
        <w:trPr>
          <w:trHeight w:val="572"/>
        </w:trPr>
        <w:tc>
          <w:tcPr>
            <w:tcW w:w="720" w:type="dxa"/>
            <w:tcBorders>
              <w:top w:val="single" w:sz="4" w:space="0" w:color="auto"/>
              <w:left w:val="single" w:sz="4" w:space="0" w:color="auto"/>
              <w:bottom w:val="single" w:sz="4" w:space="0" w:color="auto"/>
              <w:right w:val="single" w:sz="4" w:space="0" w:color="auto"/>
            </w:tcBorders>
            <w:vAlign w:val="center"/>
          </w:tcPr>
          <w:p w14:paraId="7E661E59" w14:textId="77777777" w:rsidR="005803F4" w:rsidRDefault="000B12F7">
            <w:pPr>
              <w:jc w:val="center"/>
              <w:rPr>
                <w:rFonts w:eastAsia="华文中宋"/>
                <w:sz w:val="24"/>
              </w:rPr>
            </w:pPr>
            <w:r>
              <w:rPr>
                <w:rFonts w:eastAsia="华文中宋"/>
                <w:sz w:val="24"/>
              </w:rPr>
              <w:t>6</w:t>
            </w:r>
          </w:p>
        </w:tc>
        <w:tc>
          <w:tcPr>
            <w:tcW w:w="720" w:type="dxa"/>
            <w:tcBorders>
              <w:top w:val="single" w:sz="4" w:space="0" w:color="auto"/>
              <w:left w:val="single" w:sz="4" w:space="0" w:color="auto"/>
              <w:bottom w:val="single" w:sz="4" w:space="0" w:color="auto"/>
              <w:right w:val="single" w:sz="4" w:space="0" w:color="auto"/>
            </w:tcBorders>
            <w:vAlign w:val="center"/>
          </w:tcPr>
          <w:p w14:paraId="2EA741B5" w14:textId="77777777" w:rsidR="005803F4" w:rsidRDefault="000B12F7">
            <w:pPr>
              <w:jc w:val="center"/>
              <w:rPr>
                <w:rFonts w:eastAsia="华文中宋"/>
                <w:sz w:val="24"/>
              </w:rPr>
            </w:pPr>
            <w:r>
              <w:rPr>
                <w:rFonts w:eastAsia="华文中宋" w:hint="eastAsia"/>
                <w:sz w:val="24"/>
              </w:rPr>
              <w:t>4</w:t>
            </w:r>
            <w:r>
              <w:rPr>
                <w:rFonts w:eastAsia="华文中宋"/>
                <w:sz w:val="24"/>
              </w:rPr>
              <w:t>.</w:t>
            </w:r>
            <w:r>
              <w:rPr>
                <w:rFonts w:eastAsia="华文中宋" w:hint="eastAsia"/>
                <w:sz w:val="24"/>
              </w:rPr>
              <w:t>05</w:t>
            </w:r>
          </w:p>
          <w:p w14:paraId="61907C84" w14:textId="77777777" w:rsidR="005803F4" w:rsidRDefault="000B12F7">
            <w:pPr>
              <w:jc w:val="center"/>
              <w:rPr>
                <w:rFonts w:eastAsia="华文中宋"/>
                <w:sz w:val="24"/>
              </w:rPr>
            </w:pPr>
            <w:r>
              <w:rPr>
                <w:rFonts w:eastAsia="华文中宋"/>
                <w:sz w:val="24"/>
              </w:rPr>
              <w:t>4.0</w:t>
            </w:r>
            <w:r>
              <w:rPr>
                <w:rFonts w:eastAsia="华文中宋" w:hint="eastAsia"/>
                <w:sz w:val="24"/>
              </w:rPr>
              <w:t>9</w:t>
            </w:r>
          </w:p>
        </w:tc>
        <w:tc>
          <w:tcPr>
            <w:tcW w:w="2851" w:type="dxa"/>
            <w:tcBorders>
              <w:top w:val="single" w:sz="4" w:space="0" w:color="auto"/>
              <w:left w:val="single" w:sz="4" w:space="0" w:color="auto"/>
              <w:bottom w:val="single" w:sz="4" w:space="0" w:color="auto"/>
              <w:right w:val="single" w:sz="4" w:space="0" w:color="auto"/>
            </w:tcBorders>
          </w:tcPr>
          <w:p w14:paraId="7F05C3E4" w14:textId="77777777" w:rsidR="005803F4" w:rsidRDefault="000B12F7">
            <w:pPr>
              <w:rPr>
                <w:rFonts w:eastAsia="华文中宋"/>
                <w:sz w:val="24"/>
              </w:rPr>
            </w:pPr>
            <w:r>
              <w:rPr>
                <w:rFonts w:eastAsia="华文中宋" w:hAnsi="华文中宋"/>
                <w:sz w:val="24"/>
              </w:rPr>
              <w:t>线下翻转式课堂</w:t>
            </w:r>
            <w:r>
              <w:rPr>
                <w:rFonts w:eastAsia="华文中宋"/>
                <w:sz w:val="24"/>
              </w:rPr>
              <w:t>(</w:t>
            </w:r>
            <w:r>
              <w:rPr>
                <w:rFonts w:eastAsia="华文中宋" w:hAnsi="华文中宋"/>
                <w:sz w:val="24"/>
              </w:rPr>
              <w:t>见面</w:t>
            </w:r>
            <w:r>
              <w:rPr>
                <w:rFonts w:eastAsia="华文中宋"/>
                <w:sz w:val="24"/>
              </w:rPr>
              <w:t>)</w:t>
            </w:r>
          </w:p>
          <w:p w14:paraId="1B391045" w14:textId="77777777" w:rsidR="005803F4" w:rsidRDefault="000B12F7">
            <w:pPr>
              <w:rPr>
                <w:rFonts w:eastAsia="华文中宋"/>
                <w:sz w:val="24"/>
              </w:rPr>
            </w:pPr>
            <w:r>
              <w:rPr>
                <w:rFonts w:eastAsia="华文中宋" w:hAnsi="华文中宋"/>
                <w:sz w:val="24"/>
              </w:rPr>
              <w:t>主题交流与语言实践</w:t>
            </w:r>
          </w:p>
          <w:p w14:paraId="7731E614" w14:textId="77777777" w:rsidR="005803F4" w:rsidRDefault="000B12F7">
            <w:pPr>
              <w:rPr>
                <w:rFonts w:eastAsia="华文中宋"/>
                <w:sz w:val="24"/>
              </w:rPr>
            </w:pPr>
            <w:r>
              <w:rPr>
                <w:rFonts w:eastAsia="华文中宋" w:hAnsi="华文中宋"/>
                <w:sz w:val="24"/>
              </w:rPr>
              <w:t>布置</w:t>
            </w:r>
            <w:r>
              <w:rPr>
                <w:rFonts w:eastAsia="华文中宋"/>
                <w:sz w:val="24"/>
              </w:rPr>
              <w:t>5-6</w:t>
            </w:r>
            <w:r>
              <w:rPr>
                <w:rFonts w:eastAsia="华文中宋" w:hAnsi="华文中宋"/>
                <w:sz w:val="24"/>
              </w:rPr>
              <w:t>单元在线学习</w:t>
            </w:r>
            <w:r>
              <w:rPr>
                <w:rFonts w:eastAsia="华文中宋" w:hAnsi="华文中宋" w:hint="eastAsia"/>
                <w:sz w:val="24"/>
              </w:rPr>
              <w:t>/</w:t>
            </w:r>
            <w:r>
              <w:rPr>
                <w:rFonts w:eastAsia="华文中宋" w:hAnsi="华文中宋"/>
                <w:sz w:val="24"/>
              </w:rPr>
              <w:t>测试组内自评、互评单元</w:t>
            </w:r>
            <w:r>
              <w:rPr>
                <w:rFonts w:eastAsia="华文中宋"/>
                <w:sz w:val="24"/>
              </w:rPr>
              <w:t>3-4</w:t>
            </w:r>
            <w:r>
              <w:rPr>
                <w:rFonts w:eastAsia="华文中宋" w:hAnsi="华文中宋"/>
                <w:sz w:val="24"/>
              </w:rPr>
              <w:t>学习</w:t>
            </w:r>
          </w:p>
        </w:tc>
        <w:tc>
          <w:tcPr>
            <w:tcW w:w="709" w:type="dxa"/>
            <w:tcBorders>
              <w:top w:val="single" w:sz="4" w:space="0" w:color="auto"/>
              <w:left w:val="single" w:sz="4" w:space="0" w:color="auto"/>
              <w:bottom w:val="single" w:sz="4" w:space="0" w:color="auto"/>
              <w:right w:val="single" w:sz="4" w:space="0" w:color="auto"/>
            </w:tcBorders>
            <w:vAlign w:val="center"/>
          </w:tcPr>
          <w:p w14:paraId="50548440" w14:textId="77777777" w:rsidR="005803F4" w:rsidRDefault="000B12F7">
            <w:pPr>
              <w:jc w:val="center"/>
              <w:rPr>
                <w:rFonts w:eastAsia="华文中宋"/>
                <w:sz w:val="24"/>
              </w:rPr>
            </w:pPr>
            <w:r>
              <w:rPr>
                <w:rFonts w:eastAsia="华文中宋"/>
                <w:sz w:val="24"/>
              </w:rPr>
              <w:t>2</w:t>
            </w:r>
          </w:p>
        </w:tc>
        <w:tc>
          <w:tcPr>
            <w:tcW w:w="4540" w:type="dxa"/>
            <w:tcBorders>
              <w:top w:val="single" w:sz="4" w:space="0" w:color="auto"/>
              <w:left w:val="single" w:sz="4" w:space="0" w:color="auto"/>
              <w:bottom w:val="single" w:sz="4" w:space="0" w:color="auto"/>
              <w:right w:val="single" w:sz="4" w:space="0" w:color="auto"/>
            </w:tcBorders>
            <w:vAlign w:val="center"/>
          </w:tcPr>
          <w:p w14:paraId="5562762C" w14:textId="77777777" w:rsidR="005803F4" w:rsidRDefault="000B12F7">
            <w:pPr>
              <w:rPr>
                <w:rFonts w:eastAsia="华文中宋" w:hAnsi="华文中宋"/>
                <w:b/>
                <w:sz w:val="24"/>
              </w:rPr>
            </w:pPr>
            <w:r>
              <w:rPr>
                <w:rFonts w:eastAsia="华文中宋" w:hAnsi="华文中宋" w:hint="eastAsia"/>
                <w:b/>
                <w:sz w:val="24"/>
              </w:rPr>
              <w:t>能力培养</w:t>
            </w:r>
          </w:p>
          <w:p w14:paraId="3D5C578B" w14:textId="77777777" w:rsidR="005803F4" w:rsidRDefault="000B12F7">
            <w:pPr>
              <w:rPr>
                <w:rFonts w:eastAsia="华文中宋"/>
                <w:sz w:val="24"/>
              </w:rPr>
            </w:pPr>
            <w:r>
              <w:rPr>
                <w:rFonts w:eastAsia="华文中宋" w:hAnsi="华文中宋"/>
                <w:sz w:val="24"/>
              </w:rPr>
              <w:t>学会用英语得体表述中国文化主题（汉字和教育特色）</w:t>
            </w:r>
          </w:p>
        </w:tc>
      </w:tr>
      <w:tr w:rsidR="005803F4" w14:paraId="4B267339" w14:textId="77777777">
        <w:tc>
          <w:tcPr>
            <w:tcW w:w="720" w:type="dxa"/>
            <w:tcBorders>
              <w:top w:val="single" w:sz="4" w:space="0" w:color="auto"/>
              <w:left w:val="single" w:sz="4" w:space="0" w:color="auto"/>
              <w:bottom w:val="single" w:sz="4" w:space="0" w:color="auto"/>
              <w:right w:val="single" w:sz="4" w:space="0" w:color="auto"/>
            </w:tcBorders>
            <w:vAlign w:val="center"/>
          </w:tcPr>
          <w:p w14:paraId="35FF9B48" w14:textId="77777777" w:rsidR="005803F4" w:rsidRDefault="000B12F7">
            <w:pPr>
              <w:jc w:val="center"/>
              <w:rPr>
                <w:rFonts w:eastAsia="华文中宋"/>
                <w:sz w:val="24"/>
              </w:rPr>
            </w:pPr>
            <w:r>
              <w:rPr>
                <w:rFonts w:eastAsia="华文中宋"/>
                <w:sz w:val="24"/>
              </w:rPr>
              <w:t>7</w:t>
            </w:r>
          </w:p>
        </w:tc>
        <w:tc>
          <w:tcPr>
            <w:tcW w:w="720" w:type="dxa"/>
            <w:tcBorders>
              <w:top w:val="single" w:sz="4" w:space="0" w:color="auto"/>
              <w:left w:val="single" w:sz="4" w:space="0" w:color="auto"/>
              <w:bottom w:val="single" w:sz="4" w:space="0" w:color="auto"/>
              <w:right w:val="single" w:sz="4" w:space="0" w:color="auto"/>
            </w:tcBorders>
            <w:vAlign w:val="center"/>
          </w:tcPr>
          <w:p w14:paraId="29F4E79C" w14:textId="77777777" w:rsidR="005803F4" w:rsidRDefault="000B12F7">
            <w:pPr>
              <w:jc w:val="center"/>
              <w:rPr>
                <w:rFonts w:eastAsia="华文中宋"/>
                <w:sz w:val="24"/>
              </w:rPr>
            </w:pPr>
            <w:r>
              <w:rPr>
                <w:rFonts w:eastAsia="华文中宋"/>
                <w:sz w:val="24"/>
              </w:rPr>
              <w:t>4.12</w:t>
            </w:r>
          </w:p>
          <w:p w14:paraId="336605F8" w14:textId="77777777" w:rsidR="005803F4" w:rsidRDefault="000B12F7">
            <w:pPr>
              <w:jc w:val="center"/>
              <w:rPr>
                <w:rFonts w:eastAsia="华文中宋"/>
                <w:sz w:val="24"/>
              </w:rPr>
            </w:pPr>
            <w:r>
              <w:rPr>
                <w:rFonts w:eastAsia="华文中宋"/>
                <w:sz w:val="24"/>
              </w:rPr>
              <w:t>4.1</w:t>
            </w:r>
            <w:r>
              <w:rPr>
                <w:rFonts w:eastAsia="华文中宋" w:hint="eastAsia"/>
                <w:sz w:val="24"/>
              </w:rPr>
              <w:t>6</w:t>
            </w:r>
          </w:p>
        </w:tc>
        <w:tc>
          <w:tcPr>
            <w:tcW w:w="2851" w:type="dxa"/>
            <w:tcBorders>
              <w:top w:val="single" w:sz="4" w:space="0" w:color="auto"/>
              <w:left w:val="single" w:sz="4" w:space="0" w:color="auto"/>
              <w:bottom w:val="single" w:sz="4" w:space="0" w:color="auto"/>
              <w:right w:val="single" w:sz="4" w:space="0" w:color="auto"/>
            </w:tcBorders>
            <w:vAlign w:val="center"/>
          </w:tcPr>
          <w:p w14:paraId="6BFFBAB5" w14:textId="77777777" w:rsidR="005803F4" w:rsidRDefault="000B12F7">
            <w:pPr>
              <w:rPr>
                <w:rFonts w:eastAsia="华文中宋" w:hAnsi="华文中宋"/>
                <w:sz w:val="24"/>
              </w:rPr>
            </w:pPr>
            <w:r>
              <w:rPr>
                <w:rFonts w:eastAsia="华文中宋" w:hAnsi="华文中宋"/>
                <w:sz w:val="24"/>
              </w:rPr>
              <w:t>线上自主学习</w:t>
            </w:r>
            <w:r>
              <w:rPr>
                <w:rFonts w:eastAsia="华文中宋"/>
                <w:sz w:val="24"/>
              </w:rPr>
              <w:t>5-6</w:t>
            </w:r>
            <w:r>
              <w:rPr>
                <w:rFonts w:eastAsia="华文中宋" w:hAnsi="华文中宋"/>
                <w:sz w:val="24"/>
              </w:rPr>
              <w:t>单元</w:t>
            </w:r>
          </w:p>
          <w:p w14:paraId="4CAA93C2" w14:textId="77777777" w:rsidR="005803F4" w:rsidRDefault="000B12F7">
            <w:pPr>
              <w:rPr>
                <w:rFonts w:eastAsia="华文中宋" w:hAnsi="华文中宋"/>
                <w:b/>
                <w:kern w:val="0"/>
                <w:sz w:val="24"/>
              </w:rPr>
            </w:pPr>
            <w:r>
              <w:rPr>
                <w:rFonts w:eastAsia="华文中宋" w:hAnsi="华文中宋" w:hint="eastAsia"/>
                <w:b/>
                <w:kern w:val="0"/>
                <w:sz w:val="24"/>
              </w:rPr>
              <w:t>知识传授</w:t>
            </w:r>
          </w:p>
          <w:p w14:paraId="46F369CB" w14:textId="77777777" w:rsidR="005803F4" w:rsidRDefault="000B12F7">
            <w:pPr>
              <w:rPr>
                <w:rFonts w:eastAsia="华文中宋"/>
                <w:sz w:val="24"/>
              </w:rPr>
            </w:pPr>
            <w:r>
              <w:rPr>
                <w:rFonts w:eastAsia="华文中宋" w:hAnsi="华文中宋"/>
                <w:kern w:val="0"/>
                <w:sz w:val="24"/>
              </w:rPr>
              <w:t>中国古代发明及其对世界的</w:t>
            </w:r>
            <w:r>
              <w:rPr>
                <w:rFonts w:eastAsia="华文中宋" w:hAnsi="华文中宋" w:hint="eastAsia"/>
                <w:kern w:val="0"/>
                <w:sz w:val="24"/>
              </w:rPr>
              <w:t>贡献；</w:t>
            </w:r>
            <w:r>
              <w:rPr>
                <w:rFonts w:eastAsia="华文中宋" w:hAnsi="华文中宋"/>
                <w:kern w:val="0"/>
                <w:sz w:val="24"/>
              </w:rPr>
              <w:t>苏州</w:t>
            </w:r>
            <w:r>
              <w:rPr>
                <w:rFonts w:eastAsia="华文中宋" w:hAnsi="华文中宋" w:hint="eastAsia"/>
                <w:kern w:val="0"/>
                <w:sz w:val="24"/>
              </w:rPr>
              <w:t>早期</w:t>
            </w:r>
            <w:r>
              <w:rPr>
                <w:rFonts w:eastAsia="华文中宋" w:hAnsi="华文中宋"/>
                <w:kern w:val="0"/>
                <w:sz w:val="24"/>
              </w:rPr>
              <w:t>科技成就及其影响</w:t>
            </w:r>
            <w:r>
              <w:rPr>
                <w:rFonts w:eastAsia="华文中宋" w:hAnsi="华文中宋" w:hint="eastAsia"/>
                <w:kern w:val="0"/>
                <w:sz w:val="24"/>
              </w:rPr>
              <w:t>；</w:t>
            </w:r>
            <w:r>
              <w:rPr>
                <w:rFonts w:eastAsia="华文中宋" w:hAnsi="华文中宋"/>
                <w:sz w:val="24"/>
              </w:rPr>
              <w:t>儒释道的主要哲思</w:t>
            </w:r>
            <w:r>
              <w:rPr>
                <w:rFonts w:eastAsia="华文中宋" w:hAnsi="华文中宋" w:hint="eastAsia"/>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032E754E" w14:textId="77777777" w:rsidR="005803F4" w:rsidRDefault="000B12F7">
            <w:pPr>
              <w:jc w:val="center"/>
              <w:rPr>
                <w:rFonts w:eastAsia="华文中宋"/>
                <w:sz w:val="24"/>
              </w:rPr>
            </w:pPr>
            <w:r>
              <w:rPr>
                <w:rFonts w:eastAsia="华文中宋"/>
                <w:sz w:val="24"/>
              </w:rPr>
              <w:t>2</w:t>
            </w:r>
          </w:p>
        </w:tc>
        <w:tc>
          <w:tcPr>
            <w:tcW w:w="4540" w:type="dxa"/>
            <w:tcBorders>
              <w:top w:val="single" w:sz="4" w:space="0" w:color="auto"/>
              <w:left w:val="single" w:sz="4" w:space="0" w:color="auto"/>
              <w:bottom w:val="single" w:sz="4" w:space="0" w:color="auto"/>
              <w:right w:val="single" w:sz="4" w:space="0" w:color="auto"/>
            </w:tcBorders>
          </w:tcPr>
          <w:p w14:paraId="2856DBAC" w14:textId="77777777" w:rsidR="005803F4" w:rsidRDefault="000B12F7">
            <w:pPr>
              <w:rPr>
                <w:rFonts w:ascii="华文中宋" w:eastAsia="华文中宋" w:hAnsi="华文中宋"/>
                <w:b/>
                <w:sz w:val="24"/>
              </w:rPr>
            </w:pPr>
            <w:r>
              <w:rPr>
                <w:rFonts w:ascii="华文中宋" w:eastAsia="华文中宋" w:hAnsi="华文中宋" w:hint="eastAsia"/>
                <w:b/>
                <w:sz w:val="24"/>
              </w:rPr>
              <w:t>价值塑造</w:t>
            </w:r>
          </w:p>
          <w:p w14:paraId="27362104" w14:textId="77777777" w:rsidR="005803F4" w:rsidRDefault="000B12F7">
            <w:pPr>
              <w:rPr>
                <w:rFonts w:asciiTheme="minorEastAsia" w:hAnsiTheme="minorEastAsia" w:cstheme="minorEastAsia"/>
                <w:bCs/>
                <w:kern w:val="0"/>
                <w:sz w:val="24"/>
              </w:rPr>
            </w:pPr>
            <w:r>
              <w:rPr>
                <w:rFonts w:ascii="华文中宋" w:eastAsia="华文中宋" w:hAnsi="华文中宋" w:hint="eastAsia"/>
                <w:sz w:val="24"/>
              </w:rPr>
              <w:t>突出科教兴国的重要性，树立正确的科学观，促进学生热爱科学，确立强国意识和科学创新和奉献精神；彰显圣贤之道的“真”、“善”、“美”，提升学生人文精神和人生境界。</w:t>
            </w:r>
          </w:p>
          <w:p w14:paraId="629D6487" w14:textId="77777777" w:rsidR="005803F4" w:rsidRDefault="000B12F7">
            <w:pPr>
              <w:rPr>
                <w:rFonts w:eastAsia="华文中宋"/>
                <w:sz w:val="24"/>
              </w:rPr>
            </w:pPr>
            <w:r>
              <w:rPr>
                <w:rFonts w:eastAsia="华文中宋" w:hAnsi="华文中宋"/>
                <w:sz w:val="24"/>
              </w:rPr>
              <w:lastRenderedPageBreak/>
              <w:t>完成</w:t>
            </w:r>
            <w:r>
              <w:rPr>
                <w:rFonts w:eastAsia="华文中宋"/>
                <w:sz w:val="24"/>
              </w:rPr>
              <w:t>5-6</w:t>
            </w:r>
            <w:r>
              <w:rPr>
                <w:rFonts w:eastAsia="华文中宋" w:hAnsi="华文中宋"/>
                <w:sz w:val="24"/>
              </w:rPr>
              <w:t>单元练习</w:t>
            </w:r>
          </w:p>
        </w:tc>
      </w:tr>
      <w:tr w:rsidR="005803F4" w14:paraId="461D61B0" w14:textId="77777777">
        <w:trPr>
          <w:trHeight w:val="427"/>
        </w:trPr>
        <w:tc>
          <w:tcPr>
            <w:tcW w:w="720" w:type="dxa"/>
            <w:tcBorders>
              <w:top w:val="single" w:sz="4" w:space="0" w:color="auto"/>
              <w:left w:val="single" w:sz="4" w:space="0" w:color="auto"/>
              <w:bottom w:val="single" w:sz="4" w:space="0" w:color="auto"/>
              <w:right w:val="single" w:sz="4" w:space="0" w:color="auto"/>
            </w:tcBorders>
            <w:vAlign w:val="center"/>
          </w:tcPr>
          <w:p w14:paraId="1D1F25EE" w14:textId="77777777" w:rsidR="005803F4" w:rsidRDefault="000B12F7">
            <w:pPr>
              <w:jc w:val="center"/>
              <w:rPr>
                <w:rFonts w:eastAsia="华文中宋"/>
                <w:sz w:val="24"/>
              </w:rPr>
            </w:pPr>
            <w:r>
              <w:rPr>
                <w:rFonts w:eastAsia="华文中宋"/>
                <w:sz w:val="24"/>
              </w:rPr>
              <w:lastRenderedPageBreak/>
              <w:t>8</w:t>
            </w:r>
          </w:p>
        </w:tc>
        <w:tc>
          <w:tcPr>
            <w:tcW w:w="720" w:type="dxa"/>
            <w:tcBorders>
              <w:top w:val="single" w:sz="4" w:space="0" w:color="auto"/>
              <w:left w:val="single" w:sz="4" w:space="0" w:color="auto"/>
              <w:bottom w:val="single" w:sz="4" w:space="0" w:color="auto"/>
              <w:right w:val="single" w:sz="4" w:space="0" w:color="auto"/>
            </w:tcBorders>
            <w:vAlign w:val="center"/>
          </w:tcPr>
          <w:p w14:paraId="4EFED53B" w14:textId="77777777" w:rsidR="005803F4" w:rsidRDefault="000B12F7">
            <w:pPr>
              <w:jc w:val="center"/>
              <w:rPr>
                <w:rFonts w:eastAsia="华文中宋"/>
                <w:sz w:val="24"/>
              </w:rPr>
            </w:pPr>
            <w:r>
              <w:rPr>
                <w:rFonts w:eastAsia="华文中宋"/>
                <w:sz w:val="24"/>
              </w:rPr>
              <w:t>4.1</w:t>
            </w:r>
            <w:r>
              <w:rPr>
                <w:rFonts w:eastAsia="华文中宋" w:hint="eastAsia"/>
                <w:sz w:val="24"/>
              </w:rPr>
              <w:t>9</w:t>
            </w:r>
          </w:p>
          <w:p w14:paraId="21471400" w14:textId="77777777" w:rsidR="005803F4" w:rsidRDefault="000B12F7">
            <w:pPr>
              <w:jc w:val="center"/>
              <w:rPr>
                <w:rFonts w:eastAsia="华文中宋"/>
                <w:sz w:val="24"/>
              </w:rPr>
            </w:pPr>
            <w:r>
              <w:rPr>
                <w:rFonts w:eastAsia="华文中宋"/>
                <w:sz w:val="24"/>
              </w:rPr>
              <w:t>4.23</w:t>
            </w:r>
          </w:p>
          <w:p w14:paraId="3ED6F621" w14:textId="77777777" w:rsidR="005803F4" w:rsidRDefault="005803F4">
            <w:pPr>
              <w:jc w:val="center"/>
              <w:rPr>
                <w:rFonts w:eastAsia="华文中宋"/>
                <w:sz w:val="24"/>
              </w:rPr>
            </w:pPr>
          </w:p>
        </w:tc>
        <w:tc>
          <w:tcPr>
            <w:tcW w:w="2851" w:type="dxa"/>
            <w:tcBorders>
              <w:top w:val="single" w:sz="4" w:space="0" w:color="auto"/>
              <w:left w:val="single" w:sz="4" w:space="0" w:color="auto"/>
              <w:bottom w:val="single" w:sz="4" w:space="0" w:color="auto"/>
              <w:right w:val="single" w:sz="4" w:space="0" w:color="auto"/>
            </w:tcBorders>
          </w:tcPr>
          <w:p w14:paraId="57AD1752" w14:textId="77777777" w:rsidR="005803F4" w:rsidRDefault="000B12F7">
            <w:pPr>
              <w:rPr>
                <w:rFonts w:eastAsia="华文中宋"/>
                <w:sz w:val="24"/>
              </w:rPr>
            </w:pPr>
            <w:r>
              <w:rPr>
                <w:rFonts w:eastAsia="华文中宋" w:hAnsi="华文中宋"/>
                <w:sz w:val="24"/>
              </w:rPr>
              <w:t>线下翻转式课堂</w:t>
            </w:r>
            <w:r>
              <w:rPr>
                <w:rFonts w:eastAsia="华文中宋"/>
                <w:sz w:val="24"/>
              </w:rPr>
              <w:t>(</w:t>
            </w:r>
            <w:r>
              <w:rPr>
                <w:rFonts w:eastAsia="华文中宋" w:hAnsi="华文中宋"/>
                <w:sz w:val="24"/>
              </w:rPr>
              <w:t>见面</w:t>
            </w:r>
            <w:r>
              <w:rPr>
                <w:rFonts w:eastAsia="华文中宋"/>
                <w:sz w:val="24"/>
              </w:rPr>
              <w:t>)</w:t>
            </w:r>
          </w:p>
          <w:p w14:paraId="26647BA2" w14:textId="77777777" w:rsidR="005803F4" w:rsidRDefault="000B12F7">
            <w:pPr>
              <w:rPr>
                <w:rFonts w:eastAsia="华文中宋"/>
                <w:sz w:val="24"/>
              </w:rPr>
            </w:pPr>
            <w:r>
              <w:rPr>
                <w:rFonts w:eastAsia="华文中宋" w:hAnsi="华文中宋"/>
                <w:sz w:val="24"/>
              </w:rPr>
              <w:t>主题交流与语言实践</w:t>
            </w:r>
          </w:p>
          <w:p w14:paraId="77E7BD54" w14:textId="77777777" w:rsidR="005803F4" w:rsidRDefault="000B12F7">
            <w:pPr>
              <w:rPr>
                <w:rFonts w:eastAsia="华文中宋"/>
                <w:sz w:val="24"/>
              </w:rPr>
            </w:pPr>
            <w:r>
              <w:rPr>
                <w:rFonts w:eastAsia="华文中宋" w:hAnsi="华文中宋"/>
                <w:sz w:val="24"/>
              </w:rPr>
              <w:t>布置</w:t>
            </w:r>
            <w:r>
              <w:rPr>
                <w:rFonts w:eastAsia="华文中宋"/>
                <w:sz w:val="24"/>
              </w:rPr>
              <w:t>7-8</w:t>
            </w:r>
            <w:r>
              <w:rPr>
                <w:rFonts w:eastAsia="华文中宋" w:hAnsi="华文中宋"/>
                <w:sz w:val="24"/>
              </w:rPr>
              <w:t>单元在线学习</w:t>
            </w:r>
            <w:r>
              <w:rPr>
                <w:rFonts w:eastAsia="华文中宋" w:hAnsi="华文中宋" w:hint="eastAsia"/>
                <w:sz w:val="24"/>
              </w:rPr>
              <w:t>/</w:t>
            </w:r>
            <w:r>
              <w:rPr>
                <w:rFonts w:eastAsia="华文中宋" w:hAnsi="华文中宋"/>
                <w:sz w:val="24"/>
              </w:rPr>
              <w:t>测试组内自评、互评</w:t>
            </w:r>
            <w:r>
              <w:rPr>
                <w:rFonts w:eastAsia="华文中宋"/>
                <w:sz w:val="24"/>
              </w:rPr>
              <w:t>5-6</w:t>
            </w:r>
            <w:r>
              <w:rPr>
                <w:rFonts w:eastAsia="华文中宋" w:hAnsi="华文中宋"/>
                <w:sz w:val="24"/>
              </w:rPr>
              <w:t>单元学习</w:t>
            </w:r>
          </w:p>
        </w:tc>
        <w:tc>
          <w:tcPr>
            <w:tcW w:w="709" w:type="dxa"/>
            <w:tcBorders>
              <w:top w:val="single" w:sz="4" w:space="0" w:color="auto"/>
              <w:left w:val="single" w:sz="4" w:space="0" w:color="auto"/>
              <w:bottom w:val="single" w:sz="4" w:space="0" w:color="auto"/>
              <w:right w:val="single" w:sz="4" w:space="0" w:color="auto"/>
            </w:tcBorders>
            <w:vAlign w:val="center"/>
          </w:tcPr>
          <w:p w14:paraId="10574AA9" w14:textId="77777777" w:rsidR="005803F4" w:rsidRDefault="000B12F7">
            <w:pPr>
              <w:jc w:val="center"/>
              <w:rPr>
                <w:rFonts w:eastAsia="华文中宋"/>
                <w:sz w:val="24"/>
              </w:rPr>
            </w:pPr>
            <w:r>
              <w:rPr>
                <w:rFonts w:eastAsia="华文中宋"/>
                <w:sz w:val="24"/>
              </w:rPr>
              <w:t>2</w:t>
            </w:r>
          </w:p>
        </w:tc>
        <w:tc>
          <w:tcPr>
            <w:tcW w:w="4540" w:type="dxa"/>
            <w:tcBorders>
              <w:top w:val="single" w:sz="4" w:space="0" w:color="auto"/>
              <w:left w:val="single" w:sz="4" w:space="0" w:color="auto"/>
              <w:bottom w:val="single" w:sz="4" w:space="0" w:color="auto"/>
              <w:right w:val="single" w:sz="4" w:space="0" w:color="auto"/>
            </w:tcBorders>
            <w:vAlign w:val="center"/>
          </w:tcPr>
          <w:p w14:paraId="7FD7F4B5" w14:textId="77777777" w:rsidR="005803F4" w:rsidRDefault="000B12F7">
            <w:pPr>
              <w:rPr>
                <w:rFonts w:eastAsia="华文中宋" w:hAnsi="华文中宋"/>
                <w:b/>
                <w:sz w:val="24"/>
              </w:rPr>
            </w:pPr>
            <w:r>
              <w:rPr>
                <w:rFonts w:eastAsia="华文中宋" w:hAnsi="华文中宋" w:hint="eastAsia"/>
                <w:b/>
                <w:sz w:val="24"/>
              </w:rPr>
              <w:t>能力培养</w:t>
            </w:r>
          </w:p>
          <w:p w14:paraId="1AD3B041" w14:textId="77777777" w:rsidR="005803F4" w:rsidRDefault="000B12F7">
            <w:pPr>
              <w:rPr>
                <w:rFonts w:eastAsia="华文中宋"/>
                <w:sz w:val="24"/>
              </w:rPr>
            </w:pPr>
            <w:r>
              <w:rPr>
                <w:rFonts w:eastAsia="华文中宋" w:hAnsi="华文中宋"/>
                <w:sz w:val="24"/>
              </w:rPr>
              <w:t>学会用英语得体表述中国文化主题（科学和哲思特色）</w:t>
            </w:r>
          </w:p>
        </w:tc>
      </w:tr>
      <w:tr w:rsidR="005803F4" w14:paraId="65BCAD2D" w14:textId="77777777">
        <w:trPr>
          <w:trHeight w:val="349"/>
        </w:trPr>
        <w:tc>
          <w:tcPr>
            <w:tcW w:w="720" w:type="dxa"/>
            <w:tcBorders>
              <w:top w:val="single" w:sz="4" w:space="0" w:color="auto"/>
              <w:left w:val="single" w:sz="4" w:space="0" w:color="auto"/>
              <w:bottom w:val="single" w:sz="4" w:space="0" w:color="auto"/>
              <w:right w:val="single" w:sz="4" w:space="0" w:color="auto"/>
            </w:tcBorders>
            <w:vAlign w:val="center"/>
          </w:tcPr>
          <w:p w14:paraId="70397FFD" w14:textId="77777777" w:rsidR="005803F4" w:rsidRDefault="000B12F7">
            <w:pPr>
              <w:jc w:val="center"/>
              <w:rPr>
                <w:rFonts w:eastAsia="华文中宋"/>
                <w:sz w:val="24"/>
              </w:rPr>
            </w:pPr>
            <w:r>
              <w:rPr>
                <w:rFonts w:eastAsia="华文中宋"/>
                <w:sz w:val="24"/>
              </w:rPr>
              <w:t>9</w:t>
            </w:r>
          </w:p>
        </w:tc>
        <w:tc>
          <w:tcPr>
            <w:tcW w:w="720" w:type="dxa"/>
            <w:tcBorders>
              <w:top w:val="single" w:sz="4" w:space="0" w:color="auto"/>
              <w:left w:val="single" w:sz="4" w:space="0" w:color="auto"/>
              <w:bottom w:val="single" w:sz="4" w:space="0" w:color="auto"/>
              <w:right w:val="single" w:sz="4" w:space="0" w:color="auto"/>
            </w:tcBorders>
            <w:vAlign w:val="center"/>
          </w:tcPr>
          <w:p w14:paraId="68F0120E" w14:textId="77777777" w:rsidR="005803F4" w:rsidRDefault="000B12F7">
            <w:pPr>
              <w:jc w:val="center"/>
              <w:rPr>
                <w:rFonts w:eastAsia="华文中宋"/>
                <w:sz w:val="24"/>
              </w:rPr>
            </w:pPr>
            <w:r>
              <w:rPr>
                <w:rFonts w:eastAsia="华文中宋"/>
                <w:sz w:val="24"/>
              </w:rPr>
              <w:t>4.2</w:t>
            </w:r>
            <w:r>
              <w:rPr>
                <w:rFonts w:eastAsia="华文中宋" w:hint="eastAsia"/>
                <w:sz w:val="24"/>
              </w:rPr>
              <w:t>6</w:t>
            </w:r>
          </w:p>
          <w:p w14:paraId="5CF19ABF" w14:textId="77777777" w:rsidR="005803F4" w:rsidRDefault="000B12F7">
            <w:pPr>
              <w:jc w:val="center"/>
              <w:rPr>
                <w:rFonts w:eastAsia="华文中宋"/>
                <w:sz w:val="24"/>
              </w:rPr>
            </w:pPr>
            <w:r>
              <w:rPr>
                <w:rFonts w:eastAsia="华文中宋"/>
                <w:sz w:val="24"/>
              </w:rPr>
              <w:t>4.30</w:t>
            </w:r>
          </w:p>
        </w:tc>
        <w:tc>
          <w:tcPr>
            <w:tcW w:w="2851" w:type="dxa"/>
            <w:tcBorders>
              <w:top w:val="single" w:sz="4" w:space="0" w:color="auto"/>
              <w:left w:val="single" w:sz="4" w:space="0" w:color="auto"/>
              <w:bottom w:val="single" w:sz="4" w:space="0" w:color="auto"/>
              <w:right w:val="single" w:sz="4" w:space="0" w:color="auto"/>
            </w:tcBorders>
            <w:vAlign w:val="center"/>
          </w:tcPr>
          <w:p w14:paraId="3BCA6E4C" w14:textId="77777777" w:rsidR="005803F4" w:rsidRDefault="000B12F7">
            <w:pPr>
              <w:rPr>
                <w:rFonts w:eastAsia="华文中宋" w:hAnsi="华文中宋"/>
                <w:sz w:val="24"/>
              </w:rPr>
            </w:pPr>
            <w:r>
              <w:rPr>
                <w:rFonts w:eastAsia="华文中宋" w:hAnsi="华文中宋"/>
                <w:bCs/>
                <w:iCs/>
                <w:sz w:val="24"/>
              </w:rPr>
              <w:t>期中考核和阅卷登分</w:t>
            </w:r>
          </w:p>
        </w:tc>
        <w:tc>
          <w:tcPr>
            <w:tcW w:w="709" w:type="dxa"/>
            <w:tcBorders>
              <w:top w:val="single" w:sz="4" w:space="0" w:color="auto"/>
              <w:left w:val="single" w:sz="4" w:space="0" w:color="auto"/>
              <w:bottom w:val="single" w:sz="4" w:space="0" w:color="auto"/>
              <w:right w:val="single" w:sz="4" w:space="0" w:color="auto"/>
            </w:tcBorders>
            <w:vAlign w:val="center"/>
          </w:tcPr>
          <w:p w14:paraId="5FF63C70" w14:textId="77777777" w:rsidR="005803F4" w:rsidRDefault="000B12F7">
            <w:pPr>
              <w:jc w:val="center"/>
              <w:rPr>
                <w:rFonts w:eastAsia="华文中宋"/>
                <w:sz w:val="24"/>
              </w:rPr>
            </w:pPr>
            <w:r>
              <w:rPr>
                <w:rFonts w:eastAsia="华文中宋"/>
                <w:sz w:val="24"/>
              </w:rPr>
              <w:t>2</w:t>
            </w:r>
          </w:p>
        </w:tc>
        <w:tc>
          <w:tcPr>
            <w:tcW w:w="4540" w:type="dxa"/>
            <w:tcBorders>
              <w:top w:val="single" w:sz="4" w:space="0" w:color="auto"/>
              <w:left w:val="single" w:sz="4" w:space="0" w:color="auto"/>
              <w:bottom w:val="single" w:sz="4" w:space="0" w:color="auto"/>
              <w:right w:val="single" w:sz="4" w:space="0" w:color="auto"/>
            </w:tcBorders>
          </w:tcPr>
          <w:p w14:paraId="047984EF" w14:textId="77777777" w:rsidR="005803F4" w:rsidRDefault="000B12F7">
            <w:pPr>
              <w:rPr>
                <w:rFonts w:eastAsia="华文中宋"/>
                <w:sz w:val="24"/>
              </w:rPr>
            </w:pPr>
            <w:r>
              <w:rPr>
                <w:rFonts w:eastAsia="华文中宋" w:hAnsi="华文中宋"/>
                <w:sz w:val="24"/>
              </w:rPr>
              <w:t>检查自主学习和线下翻转课堂的学习效果</w:t>
            </w:r>
          </w:p>
          <w:p w14:paraId="44ED7C0C" w14:textId="77777777" w:rsidR="005803F4" w:rsidRDefault="000B12F7">
            <w:pPr>
              <w:rPr>
                <w:rFonts w:ascii="华文中宋" w:eastAsia="华文中宋" w:hAnsi="华文中宋"/>
                <w:b/>
                <w:sz w:val="24"/>
              </w:rPr>
            </w:pPr>
            <w:r>
              <w:rPr>
                <w:rFonts w:eastAsia="华文中宋" w:hAnsi="华文中宋"/>
                <w:sz w:val="24"/>
              </w:rPr>
              <w:t>线下纸质闭卷考试</w:t>
            </w:r>
          </w:p>
        </w:tc>
      </w:tr>
      <w:tr w:rsidR="005803F4" w14:paraId="055AF6EB" w14:textId="77777777">
        <w:tc>
          <w:tcPr>
            <w:tcW w:w="720" w:type="dxa"/>
            <w:tcBorders>
              <w:top w:val="single" w:sz="4" w:space="0" w:color="auto"/>
              <w:left w:val="single" w:sz="4" w:space="0" w:color="auto"/>
              <w:bottom w:val="single" w:sz="4" w:space="0" w:color="auto"/>
              <w:right w:val="single" w:sz="4" w:space="0" w:color="auto"/>
            </w:tcBorders>
            <w:vAlign w:val="center"/>
          </w:tcPr>
          <w:p w14:paraId="124C88DE" w14:textId="77777777" w:rsidR="005803F4" w:rsidRDefault="000B12F7">
            <w:pPr>
              <w:jc w:val="center"/>
              <w:rPr>
                <w:rFonts w:eastAsia="华文中宋"/>
                <w:sz w:val="24"/>
              </w:rPr>
            </w:pPr>
            <w:r>
              <w:rPr>
                <w:rFonts w:eastAsia="华文中宋"/>
                <w:sz w:val="24"/>
              </w:rPr>
              <w:t>10</w:t>
            </w:r>
          </w:p>
          <w:p w14:paraId="1D2B673F" w14:textId="77777777" w:rsidR="005803F4" w:rsidRDefault="005803F4">
            <w:pPr>
              <w:jc w:val="center"/>
              <w:rPr>
                <w:rFonts w:eastAsia="华文中宋"/>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25249103" w14:textId="77777777" w:rsidR="005803F4" w:rsidRDefault="000B12F7">
            <w:pPr>
              <w:jc w:val="center"/>
              <w:rPr>
                <w:rFonts w:eastAsia="华文中宋"/>
                <w:sz w:val="24"/>
              </w:rPr>
            </w:pPr>
            <w:r>
              <w:rPr>
                <w:rFonts w:eastAsia="华文中宋"/>
                <w:sz w:val="24"/>
              </w:rPr>
              <w:t>5.03</w:t>
            </w:r>
          </w:p>
          <w:p w14:paraId="06DBF19E" w14:textId="77777777" w:rsidR="005803F4" w:rsidRDefault="000B12F7">
            <w:pPr>
              <w:jc w:val="center"/>
              <w:rPr>
                <w:rFonts w:eastAsia="华文中宋"/>
                <w:sz w:val="24"/>
              </w:rPr>
            </w:pPr>
            <w:r>
              <w:rPr>
                <w:rFonts w:eastAsia="华文中宋"/>
                <w:sz w:val="24"/>
              </w:rPr>
              <w:t>5.0</w:t>
            </w:r>
            <w:r>
              <w:rPr>
                <w:rFonts w:eastAsia="华文中宋" w:hint="eastAsia"/>
                <w:sz w:val="24"/>
              </w:rPr>
              <w:t>7</w:t>
            </w:r>
          </w:p>
        </w:tc>
        <w:tc>
          <w:tcPr>
            <w:tcW w:w="2851" w:type="dxa"/>
            <w:tcBorders>
              <w:top w:val="single" w:sz="4" w:space="0" w:color="auto"/>
              <w:left w:val="single" w:sz="4" w:space="0" w:color="auto"/>
              <w:bottom w:val="single" w:sz="4" w:space="0" w:color="auto"/>
              <w:right w:val="single" w:sz="4" w:space="0" w:color="auto"/>
            </w:tcBorders>
            <w:vAlign w:val="center"/>
          </w:tcPr>
          <w:p w14:paraId="3ED0DF7D" w14:textId="77777777" w:rsidR="005803F4" w:rsidRDefault="000B12F7">
            <w:pPr>
              <w:rPr>
                <w:rFonts w:eastAsia="华文中宋" w:hAnsi="华文中宋"/>
                <w:sz w:val="24"/>
              </w:rPr>
            </w:pPr>
            <w:r>
              <w:rPr>
                <w:rFonts w:eastAsia="华文中宋" w:hAnsi="华文中宋"/>
                <w:sz w:val="24"/>
              </w:rPr>
              <w:t>线上自主学习</w:t>
            </w:r>
            <w:r>
              <w:rPr>
                <w:rFonts w:eastAsia="华文中宋"/>
                <w:sz w:val="24"/>
              </w:rPr>
              <w:t xml:space="preserve">7-8 </w:t>
            </w:r>
            <w:r>
              <w:rPr>
                <w:rFonts w:eastAsia="华文中宋" w:hAnsi="华文中宋"/>
                <w:sz w:val="24"/>
              </w:rPr>
              <w:t>单元</w:t>
            </w:r>
          </w:p>
          <w:p w14:paraId="6E1A94E0" w14:textId="77777777" w:rsidR="005803F4" w:rsidRDefault="000B12F7">
            <w:pPr>
              <w:rPr>
                <w:rFonts w:eastAsia="华文中宋" w:hAnsi="华文中宋"/>
                <w:b/>
                <w:kern w:val="0"/>
                <w:sz w:val="24"/>
              </w:rPr>
            </w:pPr>
            <w:r>
              <w:rPr>
                <w:rFonts w:eastAsia="华文中宋" w:hAnsi="华文中宋" w:hint="eastAsia"/>
                <w:b/>
                <w:kern w:val="0"/>
                <w:sz w:val="24"/>
              </w:rPr>
              <w:t>知识传授</w:t>
            </w:r>
          </w:p>
          <w:p w14:paraId="0CCE46BF" w14:textId="77777777" w:rsidR="005803F4" w:rsidRDefault="000B12F7">
            <w:pPr>
              <w:rPr>
                <w:rFonts w:eastAsia="华文中宋"/>
                <w:sz w:val="24"/>
                <w:lang w:val="fr-FR"/>
              </w:rPr>
            </w:pPr>
            <w:r>
              <w:rPr>
                <w:rFonts w:eastAsia="华文中宋" w:hAnsi="华文中宋"/>
                <w:kern w:val="0"/>
                <w:sz w:val="24"/>
              </w:rPr>
              <w:t>中国建筑特点，苏州古典园林集建筑、山水、花木、雕刻、书画等于一体的风格特征</w:t>
            </w:r>
            <w:r>
              <w:rPr>
                <w:rFonts w:eastAsia="华文中宋" w:hAnsi="华文中宋" w:hint="eastAsia"/>
                <w:kern w:val="0"/>
                <w:sz w:val="24"/>
              </w:rPr>
              <w:t>；</w:t>
            </w:r>
            <w:r>
              <w:rPr>
                <w:rFonts w:eastAsia="华文中宋" w:hAnsi="华文中宋"/>
                <w:sz w:val="24"/>
              </w:rPr>
              <w:t>中国</w:t>
            </w:r>
            <w:r>
              <w:rPr>
                <w:rFonts w:eastAsia="华文中宋" w:hAnsi="华文中宋" w:hint="eastAsia"/>
                <w:sz w:val="24"/>
              </w:rPr>
              <w:t>节气知识对世界文化遗产的贡献、</w:t>
            </w:r>
            <w:r>
              <w:rPr>
                <w:rFonts w:eastAsia="华文中宋" w:hAnsi="华文中宋"/>
                <w:sz w:val="24"/>
              </w:rPr>
              <w:t>节日生成及其文化内涵</w:t>
            </w:r>
            <w:r>
              <w:rPr>
                <w:rFonts w:eastAsia="华文中宋" w:hAnsi="华文中宋" w:hint="eastAsia"/>
                <w:sz w:val="24"/>
              </w:rPr>
              <w:t>；</w:t>
            </w:r>
            <w:r>
              <w:rPr>
                <w:rFonts w:eastAsia="华文中宋" w:hAnsi="华文中宋"/>
                <w:sz w:val="24"/>
              </w:rPr>
              <w:t>苏州的特色民俗节日</w:t>
            </w:r>
            <w:r>
              <w:rPr>
                <w:rFonts w:eastAsia="华文中宋" w:hAnsi="华文中宋" w:hint="eastAsia"/>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607CBA1E" w14:textId="77777777" w:rsidR="005803F4" w:rsidRDefault="000B12F7">
            <w:pPr>
              <w:jc w:val="center"/>
              <w:rPr>
                <w:rFonts w:eastAsia="华文中宋"/>
                <w:sz w:val="24"/>
              </w:rPr>
            </w:pPr>
            <w:r>
              <w:rPr>
                <w:rFonts w:eastAsia="华文中宋"/>
                <w:sz w:val="24"/>
              </w:rPr>
              <w:t>2</w:t>
            </w:r>
          </w:p>
        </w:tc>
        <w:tc>
          <w:tcPr>
            <w:tcW w:w="4540" w:type="dxa"/>
            <w:tcBorders>
              <w:top w:val="single" w:sz="4" w:space="0" w:color="auto"/>
              <w:left w:val="single" w:sz="4" w:space="0" w:color="auto"/>
              <w:bottom w:val="single" w:sz="4" w:space="0" w:color="auto"/>
              <w:right w:val="single" w:sz="4" w:space="0" w:color="auto"/>
            </w:tcBorders>
            <w:vAlign w:val="center"/>
          </w:tcPr>
          <w:p w14:paraId="2BFCFB99" w14:textId="77777777" w:rsidR="005803F4" w:rsidRDefault="000B12F7">
            <w:pPr>
              <w:rPr>
                <w:rFonts w:ascii="华文中宋" w:eastAsia="华文中宋" w:hAnsi="华文中宋"/>
                <w:b/>
                <w:sz w:val="24"/>
              </w:rPr>
            </w:pPr>
            <w:r>
              <w:rPr>
                <w:rFonts w:ascii="华文中宋" w:eastAsia="华文中宋" w:hAnsi="华文中宋" w:hint="eastAsia"/>
                <w:b/>
                <w:sz w:val="24"/>
              </w:rPr>
              <w:t>价值塑造</w:t>
            </w:r>
          </w:p>
          <w:p w14:paraId="234CE93C" w14:textId="77777777" w:rsidR="005803F4" w:rsidRDefault="000B12F7">
            <w:pPr>
              <w:rPr>
                <w:rFonts w:eastAsia="华文中宋" w:hAnsi="华文中宋"/>
                <w:kern w:val="0"/>
                <w:sz w:val="24"/>
              </w:rPr>
            </w:pPr>
            <w:r>
              <w:rPr>
                <w:rFonts w:eastAsia="华文中宋" w:hAnsi="华文中宋" w:hint="eastAsia"/>
                <w:kern w:val="0"/>
                <w:sz w:val="24"/>
              </w:rPr>
              <w:t>在学习宏大而充满智慧的中国传统建筑文化中培养学生具有中国传统建筑的保护与修复等意识，深刻理解中国建筑艺术为推进“一带一路”倡议实现共同发展繁荣的国际意义；培养学生从节日中感知中国的家国情怀与和谐理念的倡导等</w:t>
            </w:r>
            <w:r>
              <w:rPr>
                <w:rFonts w:eastAsia="华文中宋" w:hAnsi="华文中宋" w:hint="eastAsia"/>
                <w:sz w:val="24"/>
              </w:rPr>
              <w:t>所蕴含的优秀文化价值观，增强学生对中国传统节日和文化的热爱。</w:t>
            </w:r>
          </w:p>
          <w:p w14:paraId="589C75AB" w14:textId="77777777" w:rsidR="005803F4" w:rsidRDefault="000B12F7">
            <w:pPr>
              <w:rPr>
                <w:rFonts w:eastAsia="华文中宋"/>
                <w:sz w:val="24"/>
              </w:rPr>
            </w:pPr>
            <w:r>
              <w:rPr>
                <w:rFonts w:eastAsia="华文中宋" w:hAnsi="华文中宋"/>
                <w:sz w:val="24"/>
              </w:rPr>
              <w:t>完成</w:t>
            </w:r>
            <w:r>
              <w:rPr>
                <w:rFonts w:eastAsia="华文中宋"/>
                <w:sz w:val="24"/>
              </w:rPr>
              <w:t>7-8</w:t>
            </w:r>
            <w:r>
              <w:rPr>
                <w:rFonts w:eastAsia="华文中宋" w:hAnsi="华文中宋"/>
                <w:sz w:val="24"/>
              </w:rPr>
              <w:t>单元练习</w:t>
            </w:r>
          </w:p>
        </w:tc>
      </w:tr>
      <w:tr w:rsidR="005803F4" w14:paraId="78935595" w14:textId="77777777">
        <w:tc>
          <w:tcPr>
            <w:tcW w:w="720" w:type="dxa"/>
            <w:tcBorders>
              <w:top w:val="single" w:sz="4" w:space="0" w:color="auto"/>
              <w:left w:val="single" w:sz="4" w:space="0" w:color="auto"/>
              <w:bottom w:val="single" w:sz="4" w:space="0" w:color="auto"/>
              <w:right w:val="single" w:sz="4" w:space="0" w:color="auto"/>
            </w:tcBorders>
            <w:vAlign w:val="center"/>
          </w:tcPr>
          <w:p w14:paraId="0DBF4807" w14:textId="77777777" w:rsidR="005803F4" w:rsidRDefault="000B12F7">
            <w:pPr>
              <w:jc w:val="center"/>
              <w:rPr>
                <w:rFonts w:eastAsia="华文中宋"/>
                <w:sz w:val="24"/>
              </w:rPr>
            </w:pPr>
            <w:r>
              <w:rPr>
                <w:rFonts w:eastAsia="华文中宋"/>
                <w:sz w:val="24"/>
              </w:rPr>
              <w:t>11</w:t>
            </w:r>
          </w:p>
        </w:tc>
        <w:tc>
          <w:tcPr>
            <w:tcW w:w="720" w:type="dxa"/>
            <w:tcBorders>
              <w:top w:val="single" w:sz="4" w:space="0" w:color="auto"/>
              <w:left w:val="single" w:sz="4" w:space="0" w:color="auto"/>
              <w:bottom w:val="single" w:sz="4" w:space="0" w:color="auto"/>
              <w:right w:val="single" w:sz="4" w:space="0" w:color="auto"/>
            </w:tcBorders>
            <w:vAlign w:val="center"/>
          </w:tcPr>
          <w:p w14:paraId="7E3ADFEC" w14:textId="77777777" w:rsidR="005803F4" w:rsidRDefault="000B12F7">
            <w:pPr>
              <w:jc w:val="center"/>
              <w:rPr>
                <w:rFonts w:eastAsia="华文中宋"/>
                <w:sz w:val="24"/>
              </w:rPr>
            </w:pPr>
            <w:r>
              <w:rPr>
                <w:rFonts w:eastAsia="华文中宋"/>
                <w:sz w:val="24"/>
              </w:rPr>
              <w:t>5.</w:t>
            </w:r>
            <w:r>
              <w:rPr>
                <w:rFonts w:eastAsia="华文中宋" w:hint="eastAsia"/>
                <w:sz w:val="24"/>
              </w:rPr>
              <w:t>10</w:t>
            </w:r>
          </w:p>
          <w:p w14:paraId="33AD6775" w14:textId="77777777" w:rsidR="005803F4" w:rsidRDefault="000B12F7">
            <w:pPr>
              <w:jc w:val="center"/>
              <w:rPr>
                <w:rFonts w:eastAsia="华文中宋"/>
                <w:sz w:val="24"/>
              </w:rPr>
            </w:pPr>
            <w:r>
              <w:rPr>
                <w:rFonts w:eastAsia="华文中宋"/>
                <w:sz w:val="24"/>
              </w:rPr>
              <w:t>5.</w:t>
            </w:r>
            <w:r>
              <w:rPr>
                <w:rFonts w:eastAsia="华文中宋" w:hint="eastAsia"/>
                <w:sz w:val="24"/>
              </w:rPr>
              <w:t>14</w:t>
            </w:r>
          </w:p>
        </w:tc>
        <w:tc>
          <w:tcPr>
            <w:tcW w:w="2851" w:type="dxa"/>
            <w:tcBorders>
              <w:top w:val="single" w:sz="4" w:space="0" w:color="auto"/>
              <w:left w:val="single" w:sz="4" w:space="0" w:color="auto"/>
              <w:bottom w:val="single" w:sz="4" w:space="0" w:color="auto"/>
              <w:right w:val="single" w:sz="4" w:space="0" w:color="auto"/>
            </w:tcBorders>
          </w:tcPr>
          <w:p w14:paraId="1E66BDC3" w14:textId="77777777" w:rsidR="005803F4" w:rsidRDefault="000B12F7">
            <w:pPr>
              <w:rPr>
                <w:rFonts w:eastAsia="华文中宋"/>
                <w:sz w:val="24"/>
              </w:rPr>
            </w:pPr>
            <w:r>
              <w:rPr>
                <w:rFonts w:eastAsia="华文中宋" w:hAnsi="华文中宋"/>
                <w:sz w:val="24"/>
              </w:rPr>
              <w:t>线下翻转式课堂</w:t>
            </w:r>
            <w:r>
              <w:rPr>
                <w:rFonts w:eastAsia="华文中宋"/>
                <w:sz w:val="24"/>
              </w:rPr>
              <w:t>(</w:t>
            </w:r>
            <w:r>
              <w:rPr>
                <w:rFonts w:eastAsia="华文中宋" w:hAnsi="华文中宋"/>
                <w:sz w:val="24"/>
              </w:rPr>
              <w:t>见面</w:t>
            </w:r>
            <w:r>
              <w:rPr>
                <w:rFonts w:eastAsia="华文中宋"/>
                <w:sz w:val="24"/>
              </w:rPr>
              <w:t>)</w:t>
            </w:r>
          </w:p>
          <w:p w14:paraId="668A958A" w14:textId="77777777" w:rsidR="005803F4" w:rsidRDefault="000B12F7">
            <w:pPr>
              <w:rPr>
                <w:rFonts w:eastAsia="华文中宋"/>
                <w:sz w:val="24"/>
              </w:rPr>
            </w:pPr>
            <w:r>
              <w:rPr>
                <w:rFonts w:eastAsia="华文中宋" w:hAnsi="华文中宋"/>
                <w:sz w:val="24"/>
              </w:rPr>
              <w:t>主题交流与语言实践</w:t>
            </w:r>
          </w:p>
          <w:p w14:paraId="6D97B5B5" w14:textId="77777777" w:rsidR="005803F4" w:rsidRDefault="000B12F7">
            <w:pPr>
              <w:rPr>
                <w:rFonts w:eastAsia="华文中宋"/>
                <w:sz w:val="24"/>
              </w:rPr>
            </w:pPr>
            <w:r>
              <w:rPr>
                <w:rFonts w:eastAsia="华文中宋" w:hAnsi="华文中宋"/>
                <w:sz w:val="24"/>
              </w:rPr>
              <w:t>布置</w:t>
            </w:r>
            <w:r>
              <w:rPr>
                <w:rFonts w:eastAsia="华文中宋"/>
                <w:sz w:val="24"/>
              </w:rPr>
              <w:t>9-10</w:t>
            </w:r>
            <w:r>
              <w:rPr>
                <w:rFonts w:eastAsia="华文中宋" w:hAnsi="华文中宋"/>
                <w:sz w:val="24"/>
              </w:rPr>
              <w:t>单元在线学习</w:t>
            </w:r>
            <w:r>
              <w:rPr>
                <w:rFonts w:eastAsia="华文中宋" w:hAnsi="华文中宋" w:hint="eastAsia"/>
                <w:sz w:val="24"/>
              </w:rPr>
              <w:t>/</w:t>
            </w:r>
            <w:r>
              <w:rPr>
                <w:rFonts w:eastAsia="华文中宋" w:hAnsi="华文中宋"/>
                <w:sz w:val="24"/>
              </w:rPr>
              <w:t>测试组内自评、互评</w:t>
            </w:r>
            <w:r>
              <w:rPr>
                <w:rFonts w:eastAsia="华文中宋"/>
                <w:sz w:val="24"/>
              </w:rPr>
              <w:t>7-8</w:t>
            </w:r>
            <w:r>
              <w:rPr>
                <w:rFonts w:eastAsia="华文中宋" w:hAnsi="华文中宋"/>
                <w:sz w:val="24"/>
              </w:rPr>
              <w:lastRenderedPageBreak/>
              <w:t>单元学习</w:t>
            </w:r>
          </w:p>
        </w:tc>
        <w:tc>
          <w:tcPr>
            <w:tcW w:w="709" w:type="dxa"/>
            <w:tcBorders>
              <w:top w:val="single" w:sz="4" w:space="0" w:color="auto"/>
              <w:left w:val="single" w:sz="4" w:space="0" w:color="auto"/>
              <w:bottom w:val="single" w:sz="4" w:space="0" w:color="auto"/>
              <w:right w:val="single" w:sz="4" w:space="0" w:color="auto"/>
            </w:tcBorders>
            <w:vAlign w:val="center"/>
          </w:tcPr>
          <w:p w14:paraId="7022D424" w14:textId="77777777" w:rsidR="005803F4" w:rsidRDefault="000B12F7">
            <w:pPr>
              <w:jc w:val="center"/>
              <w:rPr>
                <w:rFonts w:eastAsia="华文中宋"/>
                <w:sz w:val="24"/>
              </w:rPr>
            </w:pPr>
            <w:r>
              <w:rPr>
                <w:rFonts w:eastAsia="华文中宋"/>
                <w:sz w:val="24"/>
              </w:rPr>
              <w:lastRenderedPageBreak/>
              <w:t>2</w:t>
            </w:r>
          </w:p>
        </w:tc>
        <w:tc>
          <w:tcPr>
            <w:tcW w:w="4540" w:type="dxa"/>
            <w:tcBorders>
              <w:top w:val="single" w:sz="4" w:space="0" w:color="auto"/>
              <w:left w:val="single" w:sz="4" w:space="0" w:color="auto"/>
              <w:bottom w:val="single" w:sz="4" w:space="0" w:color="auto"/>
              <w:right w:val="single" w:sz="4" w:space="0" w:color="auto"/>
            </w:tcBorders>
            <w:vAlign w:val="center"/>
          </w:tcPr>
          <w:p w14:paraId="03315ECB" w14:textId="77777777" w:rsidR="005803F4" w:rsidRDefault="000B12F7">
            <w:pPr>
              <w:rPr>
                <w:rFonts w:eastAsia="华文中宋" w:hAnsi="华文中宋"/>
                <w:b/>
                <w:sz w:val="24"/>
              </w:rPr>
            </w:pPr>
            <w:r>
              <w:rPr>
                <w:rFonts w:eastAsia="华文中宋" w:hAnsi="华文中宋" w:hint="eastAsia"/>
                <w:b/>
                <w:sz w:val="24"/>
              </w:rPr>
              <w:t>能力培养</w:t>
            </w:r>
          </w:p>
          <w:p w14:paraId="180E5303" w14:textId="77777777" w:rsidR="005803F4" w:rsidRDefault="000B12F7">
            <w:pPr>
              <w:rPr>
                <w:rFonts w:eastAsia="华文中宋"/>
                <w:sz w:val="24"/>
              </w:rPr>
            </w:pPr>
            <w:r>
              <w:rPr>
                <w:rFonts w:eastAsia="华文中宋" w:hAnsi="华文中宋"/>
                <w:sz w:val="24"/>
              </w:rPr>
              <w:t>学会用英语得体表述中国文化主题（建筑和节日特色）</w:t>
            </w:r>
          </w:p>
        </w:tc>
      </w:tr>
      <w:tr w:rsidR="005803F4" w14:paraId="2EAF3624" w14:textId="77777777">
        <w:trPr>
          <w:trHeight w:val="734"/>
        </w:trPr>
        <w:tc>
          <w:tcPr>
            <w:tcW w:w="720" w:type="dxa"/>
            <w:tcBorders>
              <w:top w:val="single" w:sz="4" w:space="0" w:color="auto"/>
              <w:left w:val="single" w:sz="4" w:space="0" w:color="auto"/>
              <w:bottom w:val="single" w:sz="4" w:space="0" w:color="auto"/>
              <w:right w:val="single" w:sz="4" w:space="0" w:color="auto"/>
            </w:tcBorders>
            <w:vAlign w:val="center"/>
          </w:tcPr>
          <w:p w14:paraId="47472E83" w14:textId="77777777" w:rsidR="005803F4" w:rsidRDefault="000B12F7">
            <w:pPr>
              <w:jc w:val="center"/>
              <w:rPr>
                <w:rFonts w:eastAsia="华文中宋"/>
                <w:sz w:val="24"/>
              </w:rPr>
            </w:pPr>
            <w:r>
              <w:rPr>
                <w:rFonts w:eastAsia="华文中宋"/>
                <w:sz w:val="24"/>
              </w:rPr>
              <w:lastRenderedPageBreak/>
              <w:t>12</w:t>
            </w:r>
          </w:p>
        </w:tc>
        <w:tc>
          <w:tcPr>
            <w:tcW w:w="720" w:type="dxa"/>
            <w:tcBorders>
              <w:top w:val="single" w:sz="4" w:space="0" w:color="auto"/>
              <w:left w:val="single" w:sz="4" w:space="0" w:color="auto"/>
              <w:bottom w:val="single" w:sz="4" w:space="0" w:color="auto"/>
              <w:right w:val="single" w:sz="4" w:space="0" w:color="auto"/>
            </w:tcBorders>
            <w:vAlign w:val="center"/>
          </w:tcPr>
          <w:p w14:paraId="10D03B53" w14:textId="77777777" w:rsidR="005803F4" w:rsidRDefault="000B12F7">
            <w:pPr>
              <w:jc w:val="center"/>
              <w:rPr>
                <w:rFonts w:eastAsia="华文中宋"/>
                <w:sz w:val="24"/>
              </w:rPr>
            </w:pPr>
            <w:r>
              <w:rPr>
                <w:rFonts w:eastAsia="华文中宋"/>
                <w:sz w:val="24"/>
              </w:rPr>
              <w:t>5.1</w:t>
            </w:r>
            <w:r>
              <w:rPr>
                <w:rFonts w:eastAsia="华文中宋" w:hint="eastAsia"/>
                <w:sz w:val="24"/>
              </w:rPr>
              <w:t>7</w:t>
            </w:r>
          </w:p>
          <w:p w14:paraId="1F808990" w14:textId="77777777" w:rsidR="005803F4" w:rsidRDefault="000B12F7">
            <w:pPr>
              <w:jc w:val="center"/>
              <w:rPr>
                <w:rFonts w:eastAsia="华文中宋"/>
                <w:sz w:val="24"/>
              </w:rPr>
            </w:pPr>
            <w:r>
              <w:rPr>
                <w:rFonts w:eastAsia="华文中宋"/>
                <w:sz w:val="24"/>
              </w:rPr>
              <w:t>5.21</w:t>
            </w:r>
          </w:p>
        </w:tc>
        <w:tc>
          <w:tcPr>
            <w:tcW w:w="2851" w:type="dxa"/>
            <w:tcBorders>
              <w:top w:val="single" w:sz="4" w:space="0" w:color="auto"/>
              <w:left w:val="single" w:sz="4" w:space="0" w:color="auto"/>
              <w:bottom w:val="single" w:sz="4" w:space="0" w:color="auto"/>
              <w:right w:val="single" w:sz="4" w:space="0" w:color="auto"/>
            </w:tcBorders>
            <w:vAlign w:val="center"/>
          </w:tcPr>
          <w:p w14:paraId="212A2BD0" w14:textId="77777777" w:rsidR="005803F4" w:rsidRDefault="000B12F7">
            <w:pPr>
              <w:rPr>
                <w:rFonts w:eastAsia="华文中宋" w:hAnsi="华文中宋"/>
                <w:sz w:val="24"/>
              </w:rPr>
            </w:pPr>
            <w:r>
              <w:rPr>
                <w:rFonts w:eastAsia="华文中宋" w:hAnsi="华文中宋"/>
                <w:sz w:val="24"/>
              </w:rPr>
              <w:t>线上自主学习</w:t>
            </w:r>
            <w:r>
              <w:rPr>
                <w:rFonts w:eastAsia="华文中宋"/>
                <w:sz w:val="24"/>
              </w:rPr>
              <w:t xml:space="preserve">9-10 </w:t>
            </w:r>
            <w:r>
              <w:rPr>
                <w:rFonts w:eastAsia="华文中宋" w:hAnsi="华文中宋"/>
                <w:sz w:val="24"/>
              </w:rPr>
              <w:t>单元</w:t>
            </w:r>
          </w:p>
          <w:p w14:paraId="69DF7D83" w14:textId="77777777" w:rsidR="005803F4" w:rsidRDefault="000B12F7">
            <w:pPr>
              <w:rPr>
                <w:rFonts w:eastAsia="华文中宋" w:hAnsi="华文中宋"/>
                <w:b/>
                <w:kern w:val="0"/>
                <w:sz w:val="24"/>
              </w:rPr>
            </w:pPr>
            <w:r>
              <w:rPr>
                <w:rFonts w:eastAsia="华文中宋" w:hAnsi="华文中宋" w:hint="eastAsia"/>
                <w:b/>
                <w:kern w:val="0"/>
                <w:sz w:val="24"/>
              </w:rPr>
              <w:t>知识传授</w:t>
            </w:r>
          </w:p>
          <w:p w14:paraId="3DDEF836" w14:textId="77777777" w:rsidR="005803F4" w:rsidRDefault="000B12F7">
            <w:pPr>
              <w:rPr>
                <w:rFonts w:eastAsia="华文中宋"/>
                <w:sz w:val="24"/>
              </w:rPr>
            </w:pPr>
            <w:r>
              <w:rPr>
                <w:rFonts w:eastAsia="华文中宋" w:hAnsi="华文中宋"/>
                <w:kern w:val="0"/>
                <w:sz w:val="24"/>
              </w:rPr>
              <w:t>中国饮食服装民间工艺等传统文化特色</w:t>
            </w:r>
            <w:r>
              <w:rPr>
                <w:rFonts w:eastAsia="华文中宋" w:hAnsi="华文中宋" w:hint="eastAsia"/>
                <w:kern w:val="0"/>
                <w:sz w:val="24"/>
              </w:rPr>
              <w:t>；</w:t>
            </w:r>
            <w:r>
              <w:rPr>
                <w:rFonts w:eastAsia="华文中宋" w:hAnsi="华文中宋"/>
                <w:kern w:val="0"/>
                <w:sz w:val="24"/>
              </w:rPr>
              <w:t>苏州玉雕等民间工艺、以及苏州饮食等地方民族特色</w:t>
            </w:r>
            <w:r>
              <w:rPr>
                <w:rFonts w:eastAsia="华文中宋" w:hAnsi="华文中宋" w:hint="eastAsia"/>
                <w:kern w:val="0"/>
                <w:sz w:val="24"/>
              </w:rPr>
              <w:t>；</w:t>
            </w:r>
            <w:r>
              <w:rPr>
                <w:rFonts w:eastAsia="华文中宋" w:hAnsi="华文中宋"/>
                <w:sz w:val="24"/>
              </w:rPr>
              <w:t>京剧和昆曲为代表性的中国戏曲发展的历史以及戏曲特点和表现形式</w:t>
            </w:r>
            <w:r>
              <w:rPr>
                <w:rFonts w:eastAsia="华文中宋" w:hAnsi="华文中宋" w:hint="eastAsia"/>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2DE4FF7E" w14:textId="77777777" w:rsidR="005803F4" w:rsidRDefault="000B12F7">
            <w:pPr>
              <w:jc w:val="center"/>
              <w:rPr>
                <w:rFonts w:eastAsia="华文中宋"/>
                <w:sz w:val="24"/>
              </w:rPr>
            </w:pPr>
            <w:r>
              <w:rPr>
                <w:rFonts w:eastAsia="华文中宋"/>
                <w:sz w:val="24"/>
              </w:rPr>
              <w:t>2</w:t>
            </w:r>
          </w:p>
        </w:tc>
        <w:tc>
          <w:tcPr>
            <w:tcW w:w="4540" w:type="dxa"/>
            <w:tcBorders>
              <w:top w:val="single" w:sz="4" w:space="0" w:color="auto"/>
              <w:left w:val="single" w:sz="4" w:space="0" w:color="auto"/>
              <w:bottom w:val="single" w:sz="4" w:space="0" w:color="auto"/>
              <w:right w:val="single" w:sz="4" w:space="0" w:color="auto"/>
            </w:tcBorders>
            <w:vAlign w:val="center"/>
          </w:tcPr>
          <w:p w14:paraId="452A5060" w14:textId="77777777" w:rsidR="005803F4" w:rsidRDefault="000B12F7">
            <w:pPr>
              <w:rPr>
                <w:rFonts w:ascii="华文中宋" w:eastAsia="华文中宋" w:hAnsi="华文中宋"/>
                <w:b/>
                <w:sz w:val="24"/>
              </w:rPr>
            </w:pPr>
            <w:r>
              <w:rPr>
                <w:rFonts w:ascii="华文中宋" w:eastAsia="华文中宋" w:hAnsi="华文中宋" w:hint="eastAsia"/>
                <w:b/>
                <w:sz w:val="24"/>
              </w:rPr>
              <w:t>价值塑造</w:t>
            </w:r>
          </w:p>
          <w:p w14:paraId="035A5748" w14:textId="77777777" w:rsidR="005803F4" w:rsidRDefault="000B12F7">
            <w:pPr>
              <w:rPr>
                <w:rFonts w:eastAsia="华文中宋" w:hAnsi="华文中宋"/>
                <w:kern w:val="0"/>
                <w:sz w:val="24"/>
              </w:rPr>
            </w:pPr>
            <w:r>
              <w:rPr>
                <w:rFonts w:eastAsia="华文中宋" w:hAnsi="华文中宋" w:hint="eastAsia"/>
                <w:kern w:val="0"/>
                <w:sz w:val="24"/>
              </w:rPr>
              <w:t>培养学生充分理解中华饮食和服饰文化所承载的中国元素、人文内涵和蕴含的国际意义，深挖戏曲艺术寓乐育人的文化价值，学习艺术们无私奉献于表演艺术传承和保护的高尚品格和民族精神。</w:t>
            </w:r>
          </w:p>
          <w:p w14:paraId="3BD327EB" w14:textId="77777777" w:rsidR="005803F4" w:rsidRDefault="000B12F7">
            <w:pPr>
              <w:rPr>
                <w:rFonts w:eastAsia="华文中宋"/>
                <w:sz w:val="24"/>
              </w:rPr>
            </w:pPr>
            <w:r>
              <w:rPr>
                <w:rFonts w:eastAsia="华文中宋" w:hAnsi="华文中宋"/>
                <w:sz w:val="24"/>
              </w:rPr>
              <w:t>完成</w:t>
            </w:r>
            <w:r>
              <w:rPr>
                <w:rFonts w:eastAsia="华文中宋"/>
                <w:sz w:val="24"/>
              </w:rPr>
              <w:t>9-10</w:t>
            </w:r>
            <w:r>
              <w:rPr>
                <w:rFonts w:eastAsia="华文中宋" w:hAnsi="华文中宋"/>
                <w:sz w:val="24"/>
              </w:rPr>
              <w:t>单元练习</w:t>
            </w:r>
          </w:p>
        </w:tc>
      </w:tr>
      <w:tr w:rsidR="005803F4" w14:paraId="7B5F40CC" w14:textId="77777777">
        <w:tc>
          <w:tcPr>
            <w:tcW w:w="720" w:type="dxa"/>
            <w:tcBorders>
              <w:top w:val="single" w:sz="4" w:space="0" w:color="auto"/>
              <w:left w:val="single" w:sz="4" w:space="0" w:color="auto"/>
              <w:bottom w:val="single" w:sz="4" w:space="0" w:color="auto"/>
              <w:right w:val="single" w:sz="4" w:space="0" w:color="auto"/>
            </w:tcBorders>
            <w:vAlign w:val="center"/>
          </w:tcPr>
          <w:p w14:paraId="12BCDFC4" w14:textId="77777777" w:rsidR="005803F4" w:rsidRDefault="000B12F7">
            <w:pPr>
              <w:jc w:val="center"/>
              <w:rPr>
                <w:rFonts w:eastAsia="华文中宋"/>
                <w:sz w:val="24"/>
              </w:rPr>
            </w:pPr>
            <w:r>
              <w:rPr>
                <w:rFonts w:eastAsia="华文中宋"/>
                <w:sz w:val="24"/>
              </w:rPr>
              <w:t>13</w:t>
            </w:r>
          </w:p>
        </w:tc>
        <w:tc>
          <w:tcPr>
            <w:tcW w:w="720" w:type="dxa"/>
            <w:tcBorders>
              <w:top w:val="single" w:sz="4" w:space="0" w:color="auto"/>
              <w:left w:val="single" w:sz="4" w:space="0" w:color="auto"/>
              <w:bottom w:val="single" w:sz="4" w:space="0" w:color="auto"/>
              <w:right w:val="single" w:sz="4" w:space="0" w:color="auto"/>
            </w:tcBorders>
            <w:vAlign w:val="center"/>
          </w:tcPr>
          <w:p w14:paraId="72E13020" w14:textId="77777777" w:rsidR="005803F4" w:rsidRDefault="000B12F7">
            <w:pPr>
              <w:jc w:val="center"/>
              <w:rPr>
                <w:rFonts w:eastAsia="华文中宋"/>
                <w:sz w:val="24"/>
              </w:rPr>
            </w:pPr>
            <w:r>
              <w:rPr>
                <w:rFonts w:eastAsia="华文中宋"/>
                <w:sz w:val="24"/>
              </w:rPr>
              <w:t>5.</w:t>
            </w:r>
            <w:r>
              <w:rPr>
                <w:rFonts w:eastAsia="华文中宋" w:hint="eastAsia"/>
                <w:sz w:val="24"/>
              </w:rPr>
              <w:t>24</w:t>
            </w:r>
          </w:p>
          <w:p w14:paraId="4400383B" w14:textId="77777777" w:rsidR="005803F4" w:rsidRDefault="000B12F7">
            <w:pPr>
              <w:jc w:val="center"/>
              <w:rPr>
                <w:rFonts w:eastAsia="华文中宋"/>
                <w:sz w:val="24"/>
              </w:rPr>
            </w:pPr>
            <w:r>
              <w:rPr>
                <w:rFonts w:eastAsia="华文中宋"/>
                <w:sz w:val="24"/>
              </w:rPr>
              <w:t>5.2</w:t>
            </w:r>
            <w:r>
              <w:rPr>
                <w:rFonts w:eastAsia="华文中宋" w:hint="eastAsia"/>
                <w:sz w:val="24"/>
              </w:rPr>
              <w:t>8</w:t>
            </w:r>
          </w:p>
        </w:tc>
        <w:tc>
          <w:tcPr>
            <w:tcW w:w="2851" w:type="dxa"/>
            <w:tcBorders>
              <w:top w:val="single" w:sz="4" w:space="0" w:color="auto"/>
              <w:left w:val="single" w:sz="4" w:space="0" w:color="auto"/>
              <w:bottom w:val="single" w:sz="4" w:space="0" w:color="auto"/>
              <w:right w:val="single" w:sz="4" w:space="0" w:color="auto"/>
            </w:tcBorders>
          </w:tcPr>
          <w:p w14:paraId="577A0BF8" w14:textId="77777777" w:rsidR="005803F4" w:rsidRDefault="000B12F7">
            <w:pPr>
              <w:rPr>
                <w:rFonts w:eastAsia="华文中宋"/>
                <w:sz w:val="24"/>
              </w:rPr>
            </w:pPr>
            <w:r>
              <w:rPr>
                <w:rFonts w:eastAsia="华文中宋" w:hAnsi="华文中宋"/>
                <w:sz w:val="24"/>
              </w:rPr>
              <w:t>线下翻转式课堂</w:t>
            </w:r>
            <w:r>
              <w:rPr>
                <w:rFonts w:eastAsia="华文中宋"/>
                <w:sz w:val="24"/>
              </w:rPr>
              <w:t>(</w:t>
            </w:r>
            <w:r>
              <w:rPr>
                <w:rFonts w:eastAsia="华文中宋" w:hAnsi="华文中宋"/>
                <w:sz w:val="24"/>
              </w:rPr>
              <w:t>见面</w:t>
            </w:r>
            <w:r>
              <w:rPr>
                <w:rFonts w:eastAsia="华文中宋"/>
                <w:sz w:val="24"/>
              </w:rPr>
              <w:t>)</w:t>
            </w:r>
          </w:p>
          <w:p w14:paraId="002A0F73" w14:textId="77777777" w:rsidR="005803F4" w:rsidRDefault="000B12F7">
            <w:pPr>
              <w:rPr>
                <w:rFonts w:eastAsia="华文中宋" w:hAnsi="华文中宋"/>
                <w:sz w:val="24"/>
              </w:rPr>
            </w:pPr>
            <w:r>
              <w:rPr>
                <w:rFonts w:eastAsia="华文中宋" w:hAnsi="华文中宋"/>
                <w:sz w:val="24"/>
              </w:rPr>
              <w:t>主题交流与语言实践</w:t>
            </w:r>
          </w:p>
          <w:p w14:paraId="689F66E6" w14:textId="77777777" w:rsidR="005803F4" w:rsidRDefault="000B12F7">
            <w:pPr>
              <w:rPr>
                <w:rFonts w:eastAsia="华文中宋"/>
                <w:sz w:val="24"/>
              </w:rPr>
            </w:pPr>
            <w:r>
              <w:rPr>
                <w:rFonts w:eastAsia="华文中宋" w:hAnsi="华文中宋"/>
                <w:sz w:val="24"/>
              </w:rPr>
              <w:t>组内自评、互评单元</w:t>
            </w:r>
            <w:r>
              <w:rPr>
                <w:rFonts w:eastAsia="华文中宋"/>
                <w:sz w:val="24"/>
              </w:rPr>
              <w:t>9-10</w:t>
            </w:r>
            <w:r>
              <w:rPr>
                <w:rFonts w:eastAsia="华文中宋"/>
                <w:sz w:val="24"/>
              </w:rPr>
              <w:t>的</w:t>
            </w:r>
            <w:r>
              <w:rPr>
                <w:rFonts w:eastAsia="华文中宋" w:hAnsi="华文中宋"/>
                <w:sz w:val="24"/>
              </w:rPr>
              <w:t>学习</w:t>
            </w:r>
          </w:p>
        </w:tc>
        <w:tc>
          <w:tcPr>
            <w:tcW w:w="709" w:type="dxa"/>
            <w:tcBorders>
              <w:top w:val="single" w:sz="4" w:space="0" w:color="auto"/>
              <w:left w:val="single" w:sz="4" w:space="0" w:color="auto"/>
              <w:bottom w:val="single" w:sz="4" w:space="0" w:color="auto"/>
              <w:right w:val="single" w:sz="4" w:space="0" w:color="auto"/>
            </w:tcBorders>
            <w:vAlign w:val="center"/>
          </w:tcPr>
          <w:p w14:paraId="463B6145" w14:textId="77777777" w:rsidR="005803F4" w:rsidRDefault="000B12F7">
            <w:pPr>
              <w:jc w:val="center"/>
              <w:rPr>
                <w:rFonts w:eastAsia="华文中宋"/>
                <w:sz w:val="24"/>
              </w:rPr>
            </w:pPr>
            <w:r>
              <w:rPr>
                <w:rFonts w:eastAsia="华文中宋"/>
                <w:sz w:val="24"/>
              </w:rPr>
              <w:t>2</w:t>
            </w:r>
          </w:p>
        </w:tc>
        <w:tc>
          <w:tcPr>
            <w:tcW w:w="4540" w:type="dxa"/>
            <w:tcBorders>
              <w:top w:val="single" w:sz="4" w:space="0" w:color="auto"/>
              <w:left w:val="single" w:sz="4" w:space="0" w:color="auto"/>
              <w:bottom w:val="single" w:sz="4" w:space="0" w:color="auto"/>
              <w:right w:val="single" w:sz="4" w:space="0" w:color="auto"/>
            </w:tcBorders>
            <w:vAlign w:val="center"/>
          </w:tcPr>
          <w:p w14:paraId="6F0F6284" w14:textId="77777777" w:rsidR="005803F4" w:rsidRDefault="000B12F7">
            <w:pPr>
              <w:rPr>
                <w:rFonts w:eastAsia="华文中宋" w:hAnsi="华文中宋"/>
                <w:b/>
                <w:sz w:val="24"/>
              </w:rPr>
            </w:pPr>
            <w:r>
              <w:rPr>
                <w:rFonts w:eastAsia="华文中宋" w:hAnsi="华文中宋" w:hint="eastAsia"/>
                <w:b/>
                <w:sz w:val="24"/>
              </w:rPr>
              <w:t>能力培养</w:t>
            </w:r>
          </w:p>
          <w:p w14:paraId="3C43429C" w14:textId="77777777" w:rsidR="005803F4" w:rsidRDefault="000B12F7">
            <w:pPr>
              <w:rPr>
                <w:rFonts w:eastAsia="华文中宋"/>
                <w:i/>
                <w:sz w:val="24"/>
              </w:rPr>
            </w:pPr>
            <w:r>
              <w:rPr>
                <w:rFonts w:eastAsia="华文中宋" w:hAnsi="华文中宋"/>
                <w:sz w:val="24"/>
              </w:rPr>
              <w:t>学会用英语得体表述中国文化主题（</w:t>
            </w:r>
            <w:r>
              <w:rPr>
                <w:rFonts w:eastAsia="华文中宋" w:hAnsi="华文中宋" w:hint="eastAsia"/>
                <w:sz w:val="24"/>
              </w:rPr>
              <w:t>节俗民风</w:t>
            </w:r>
            <w:r>
              <w:rPr>
                <w:rFonts w:eastAsia="华文中宋" w:hAnsi="华文中宋"/>
                <w:sz w:val="24"/>
              </w:rPr>
              <w:t>和戏曲特色）</w:t>
            </w:r>
          </w:p>
        </w:tc>
      </w:tr>
      <w:tr w:rsidR="005803F4" w14:paraId="50981874" w14:textId="77777777">
        <w:tc>
          <w:tcPr>
            <w:tcW w:w="720" w:type="dxa"/>
            <w:tcBorders>
              <w:top w:val="single" w:sz="4" w:space="0" w:color="auto"/>
              <w:left w:val="single" w:sz="4" w:space="0" w:color="auto"/>
              <w:bottom w:val="single" w:sz="4" w:space="0" w:color="auto"/>
              <w:right w:val="single" w:sz="4" w:space="0" w:color="auto"/>
            </w:tcBorders>
            <w:vAlign w:val="center"/>
          </w:tcPr>
          <w:p w14:paraId="1045C20E" w14:textId="77777777" w:rsidR="005803F4" w:rsidRDefault="000B12F7">
            <w:pPr>
              <w:jc w:val="center"/>
              <w:rPr>
                <w:rFonts w:eastAsia="华文中宋"/>
                <w:sz w:val="24"/>
              </w:rPr>
            </w:pPr>
            <w:r>
              <w:rPr>
                <w:rFonts w:eastAsia="华文中宋"/>
                <w:sz w:val="24"/>
              </w:rPr>
              <w:t>14</w:t>
            </w:r>
          </w:p>
        </w:tc>
        <w:tc>
          <w:tcPr>
            <w:tcW w:w="720" w:type="dxa"/>
            <w:tcBorders>
              <w:top w:val="single" w:sz="4" w:space="0" w:color="auto"/>
              <w:left w:val="single" w:sz="4" w:space="0" w:color="auto"/>
              <w:bottom w:val="single" w:sz="4" w:space="0" w:color="auto"/>
              <w:right w:val="single" w:sz="4" w:space="0" w:color="auto"/>
            </w:tcBorders>
            <w:vAlign w:val="center"/>
          </w:tcPr>
          <w:p w14:paraId="5F3254F2" w14:textId="77777777" w:rsidR="005803F4" w:rsidRDefault="000B12F7">
            <w:pPr>
              <w:jc w:val="center"/>
              <w:rPr>
                <w:rFonts w:eastAsia="华文中宋"/>
                <w:sz w:val="24"/>
              </w:rPr>
            </w:pPr>
            <w:r>
              <w:rPr>
                <w:rFonts w:eastAsia="华文中宋"/>
                <w:sz w:val="24"/>
              </w:rPr>
              <w:t>5.31</w:t>
            </w:r>
          </w:p>
          <w:p w14:paraId="28F1BB28" w14:textId="77777777" w:rsidR="005803F4" w:rsidRDefault="000B12F7">
            <w:pPr>
              <w:jc w:val="center"/>
              <w:rPr>
                <w:rFonts w:eastAsia="华文中宋"/>
                <w:sz w:val="24"/>
              </w:rPr>
            </w:pPr>
            <w:r>
              <w:rPr>
                <w:rFonts w:eastAsia="华文中宋"/>
                <w:sz w:val="24"/>
              </w:rPr>
              <w:t>6.</w:t>
            </w:r>
            <w:r>
              <w:rPr>
                <w:rFonts w:eastAsia="华文中宋" w:hint="eastAsia"/>
                <w:sz w:val="24"/>
              </w:rPr>
              <w:t>04</w:t>
            </w:r>
          </w:p>
        </w:tc>
        <w:tc>
          <w:tcPr>
            <w:tcW w:w="2851" w:type="dxa"/>
            <w:tcBorders>
              <w:top w:val="single" w:sz="4" w:space="0" w:color="auto"/>
              <w:left w:val="single" w:sz="4" w:space="0" w:color="auto"/>
              <w:bottom w:val="single" w:sz="4" w:space="0" w:color="auto"/>
              <w:right w:val="single" w:sz="4" w:space="0" w:color="auto"/>
            </w:tcBorders>
          </w:tcPr>
          <w:p w14:paraId="5CA5AEF1" w14:textId="77777777" w:rsidR="005803F4" w:rsidRDefault="000B12F7">
            <w:pPr>
              <w:rPr>
                <w:rFonts w:eastAsia="华文中宋"/>
                <w:sz w:val="24"/>
              </w:rPr>
            </w:pPr>
            <w:r>
              <w:rPr>
                <w:rFonts w:eastAsia="华文中宋" w:hAnsi="华文中宋"/>
                <w:sz w:val="24"/>
              </w:rPr>
              <w:t>小组合作学习、后期制作微视频作品和体验报告</w:t>
            </w:r>
          </w:p>
          <w:p w14:paraId="5B354358" w14:textId="77777777" w:rsidR="005803F4" w:rsidRDefault="000B12F7">
            <w:pPr>
              <w:rPr>
                <w:rFonts w:eastAsia="华文中宋"/>
                <w:sz w:val="24"/>
              </w:rPr>
            </w:pPr>
            <w:r>
              <w:rPr>
                <w:rFonts w:eastAsia="华文中宋" w:hAnsi="华文中宋"/>
                <w:sz w:val="24"/>
              </w:rPr>
              <w:t>志愿者服务录制</w:t>
            </w:r>
          </w:p>
        </w:tc>
        <w:tc>
          <w:tcPr>
            <w:tcW w:w="709" w:type="dxa"/>
            <w:tcBorders>
              <w:top w:val="single" w:sz="4" w:space="0" w:color="auto"/>
              <w:left w:val="single" w:sz="4" w:space="0" w:color="auto"/>
              <w:bottom w:val="single" w:sz="4" w:space="0" w:color="auto"/>
              <w:right w:val="single" w:sz="4" w:space="0" w:color="auto"/>
            </w:tcBorders>
            <w:vAlign w:val="center"/>
          </w:tcPr>
          <w:p w14:paraId="2565611C" w14:textId="77777777" w:rsidR="005803F4" w:rsidRDefault="000B12F7">
            <w:pPr>
              <w:jc w:val="center"/>
              <w:rPr>
                <w:rFonts w:eastAsia="华文中宋"/>
                <w:sz w:val="24"/>
              </w:rPr>
            </w:pPr>
            <w:r>
              <w:rPr>
                <w:rFonts w:eastAsia="华文中宋"/>
                <w:sz w:val="24"/>
              </w:rPr>
              <w:t>2</w:t>
            </w:r>
          </w:p>
        </w:tc>
        <w:tc>
          <w:tcPr>
            <w:tcW w:w="4540" w:type="dxa"/>
            <w:tcBorders>
              <w:top w:val="single" w:sz="4" w:space="0" w:color="auto"/>
              <w:left w:val="single" w:sz="4" w:space="0" w:color="auto"/>
              <w:bottom w:val="single" w:sz="4" w:space="0" w:color="auto"/>
              <w:right w:val="single" w:sz="4" w:space="0" w:color="auto"/>
            </w:tcBorders>
          </w:tcPr>
          <w:p w14:paraId="3D4B365B" w14:textId="77777777" w:rsidR="005803F4" w:rsidRDefault="000B12F7">
            <w:pPr>
              <w:rPr>
                <w:rFonts w:eastAsia="华文中宋"/>
                <w:sz w:val="24"/>
              </w:rPr>
            </w:pPr>
            <w:r>
              <w:rPr>
                <w:rFonts w:eastAsia="华文中宋" w:hAnsi="华文中宋" w:hint="eastAsia"/>
                <w:sz w:val="24"/>
              </w:rPr>
              <w:t>作品要求</w:t>
            </w:r>
            <w:r>
              <w:rPr>
                <w:rFonts w:eastAsia="华文中宋" w:hAnsi="华文中宋"/>
                <w:sz w:val="24"/>
              </w:rPr>
              <w:t>：媒体技术性、语言得体性、文化内容完整性、文化知识准确性、及文化主题的思</w:t>
            </w:r>
            <w:r>
              <w:rPr>
                <w:rFonts w:eastAsia="华文中宋" w:hAnsi="华文中宋" w:hint="eastAsia"/>
                <w:sz w:val="24"/>
              </w:rPr>
              <w:t>想</w:t>
            </w:r>
            <w:r>
              <w:rPr>
                <w:rFonts w:eastAsia="华文中宋" w:hAnsi="华文中宋"/>
                <w:sz w:val="24"/>
              </w:rPr>
              <w:t>性</w:t>
            </w:r>
            <w:r>
              <w:rPr>
                <w:rFonts w:eastAsia="华文中宋" w:hAnsi="华文中宋" w:hint="eastAsia"/>
                <w:sz w:val="24"/>
              </w:rPr>
              <w:t>。</w:t>
            </w:r>
          </w:p>
          <w:p w14:paraId="097109F8" w14:textId="77777777" w:rsidR="005803F4" w:rsidRDefault="000B12F7">
            <w:pPr>
              <w:rPr>
                <w:rFonts w:eastAsia="华文中宋"/>
                <w:sz w:val="24"/>
              </w:rPr>
            </w:pPr>
            <w:r>
              <w:rPr>
                <w:rFonts w:eastAsia="华文中宋" w:hAnsi="华文中宋"/>
                <w:sz w:val="24"/>
              </w:rPr>
              <w:t>跨文化</w:t>
            </w:r>
            <w:r>
              <w:rPr>
                <w:rFonts w:eastAsia="华文中宋" w:hAnsi="华文中宋" w:hint="eastAsia"/>
                <w:sz w:val="24"/>
              </w:rPr>
              <w:t>交际</w:t>
            </w:r>
            <w:r>
              <w:rPr>
                <w:rFonts w:eastAsia="华文中宋" w:hAnsi="华文中宋"/>
                <w:sz w:val="24"/>
              </w:rPr>
              <w:t>能力的提升和文化传播能力</w:t>
            </w:r>
            <w:r>
              <w:rPr>
                <w:rFonts w:eastAsia="华文中宋" w:hAnsi="华文中宋" w:hint="eastAsia"/>
                <w:sz w:val="24"/>
              </w:rPr>
              <w:t>高阶性</w:t>
            </w:r>
            <w:r>
              <w:rPr>
                <w:rFonts w:eastAsia="华文中宋" w:hAnsi="华文中宋"/>
                <w:sz w:val="24"/>
              </w:rPr>
              <w:t>发展</w:t>
            </w:r>
            <w:r>
              <w:rPr>
                <w:rFonts w:eastAsia="华文中宋" w:hAnsi="华文中宋" w:hint="eastAsia"/>
                <w:sz w:val="24"/>
              </w:rPr>
              <w:t>体现。</w:t>
            </w:r>
          </w:p>
        </w:tc>
      </w:tr>
      <w:tr w:rsidR="005803F4" w14:paraId="1339EACD" w14:textId="77777777">
        <w:tc>
          <w:tcPr>
            <w:tcW w:w="720" w:type="dxa"/>
            <w:tcBorders>
              <w:top w:val="single" w:sz="4" w:space="0" w:color="auto"/>
              <w:left w:val="single" w:sz="4" w:space="0" w:color="auto"/>
              <w:bottom w:val="single" w:sz="4" w:space="0" w:color="auto"/>
              <w:right w:val="single" w:sz="4" w:space="0" w:color="auto"/>
            </w:tcBorders>
            <w:vAlign w:val="center"/>
          </w:tcPr>
          <w:p w14:paraId="75EEFE2B" w14:textId="77777777" w:rsidR="005803F4" w:rsidRDefault="000B12F7">
            <w:pPr>
              <w:jc w:val="center"/>
              <w:rPr>
                <w:rFonts w:eastAsia="华文中宋"/>
                <w:sz w:val="24"/>
              </w:rPr>
            </w:pPr>
            <w:r>
              <w:rPr>
                <w:rFonts w:eastAsia="华文中宋"/>
                <w:sz w:val="24"/>
              </w:rPr>
              <w:t>15</w:t>
            </w:r>
          </w:p>
        </w:tc>
        <w:tc>
          <w:tcPr>
            <w:tcW w:w="720" w:type="dxa"/>
            <w:tcBorders>
              <w:top w:val="single" w:sz="4" w:space="0" w:color="auto"/>
              <w:left w:val="single" w:sz="4" w:space="0" w:color="auto"/>
              <w:bottom w:val="single" w:sz="4" w:space="0" w:color="auto"/>
              <w:right w:val="single" w:sz="4" w:space="0" w:color="auto"/>
            </w:tcBorders>
            <w:vAlign w:val="center"/>
          </w:tcPr>
          <w:p w14:paraId="6C99A444" w14:textId="77777777" w:rsidR="005803F4" w:rsidRDefault="000B12F7">
            <w:pPr>
              <w:jc w:val="center"/>
              <w:rPr>
                <w:rFonts w:eastAsia="华文中宋"/>
                <w:sz w:val="24"/>
              </w:rPr>
            </w:pPr>
            <w:r>
              <w:rPr>
                <w:rFonts w:eastAsia="华文中宋"/>
                <w:sz w:val="24"/>
              </w:rPr>
              <w:t>6.0</w:t>
            </w:r>
            <w:r>
              <w:rPr>
                <w:rFonts w:eastAsia="华文中宋" w:hint="eastAsia"/>
                <w:sz w:val="24"/>
              </w:rPr>
              <w:t>7</w:t>
            </w:r>
          </w:p>
          <w:p w14:paraId="5D3FAD3A" w14:textId="77777777" w:rsidR="005803F4" w:rsidRDefault="000B12F7">
            <w:pPr>
              <w:jc w:val="center"/>
              <w:rPr>
                <w:rFonts w:eastAsia="华文中宋"/>
                <w:sz w:val="24"/>
              </w:rPr>
            </w:pPr>
            <w:r>
              <w:rPr>
                <w:rFonts w:eastAsia="华文中宋"/>
                <w:sz w:val="24"/>
              </w:rPr>
              <w:t>6.11</w:t>
            </w:r>
          </w:p>
        </w:tc>
        <w:tc>
          <w:tcPr>
            <w:tcW w:w="2851" w:type="dxa"/>
            <w:tcBorders>
              <w:top w:val="single" w:sz="4" w:space="0" w:color="auto"/>
              <w:left w:val="single" w:sz="4" w:space="0" w:color="auto"/>
              <w:bottom w:val="single" w:sz="4" w:space="0" w:color="auto"/>
              <w:right w:val="single" w:sz="4" w:space="0" w:color="auto"/>
            </w:tcBorders>
          </w:tcPr>
          <w:p w14:paraId="6EE572E4" w14:textId="77777777" w:rsidR="005803F4" w:rsidRDefault="000B12F7">
            <w:pPr>
              <w:rPr>
                <w:rFonts w:eastAsia="华文中宋"/>
                <w:bCs/>
                <w:iCs/>
                <w:sz w:val="24"/>
              </w:rPr>
            </w:pPr>
            <w:r>
              <w:rPr>
                <w:rFonts w:eastAsia="华文中宋" w:hAnsi="华文中宋"/>
                <w:bCs/>
                <w:iCs/>
                <w:sz w:val="24"/>
              </w:rPr>
              <w:t>学期任务汇报（见面）</w:t>
            </w:r>
            <w:r>
              <w:rPr>
                <w:rFonts w:eastAsia="华文中宋" w:hAnsi="华文中宋"/>
                <w:sz w:val="24"/>
              </w:rPr>
              <w:t>教师评价、组间互评</w:t>
            </w:r>
          </w:p>
          <w:p w14:paraId="73759973" w14:textId="77777777" w:rsidR="005803F4" w:rsidRDefault="000B12F7">
            <w:pPr>
              <w:rPr>
                <w:rFonts w:eastAsia="华文中宋"/>
                <w:sz w:val="24"/>
              </w:rPr>
            </w:pPr>
            <w:r>
              <w:rPr>
                <w:rFonts w:eastAsia="华文中宋" w:hAnsi="华文中宋"/>
                <w:sz w:val="24"/>
              </w:rPr>
              <w:t>演示文化学期文化体验</w:t>
            </w:r>
            <w:r>
              <w:rPr>
                <w:rFonts w:eastAsia="华文中宋" w:hAnsi="华文中宋"/>
                <w:sz w:val="24"/>
              </w:rPr>
              <w:lastRenderedPageBreak/>
              <w:t>成果</w:t>
            </w:r>
          </w:p>
          <w:p w14:paraId="018CBE1A" w14:textId="77777777" w:rsidR="005803F4" w:rsidRDefault="000B12F7">
            <w:pPr>
              <w:rPr>
                <w:rFonts w:eastAsia="华文中宋"/>
                <w:sz w:val="24"/>
              </w:rPr>
            </w:pPr>
            <w:r>
              <w:rPr>
                <w:rFonts w:eastAsia="华文中宋" w:hAnsi="华文中宋"/>
                <w:sz w:val="24"/>
              </w:rPr>
              <w:t>小组为代表的志愿者服务</w:t>
            </w:r>
          </w:p>
        </w:tc>
        <w:tc>
          <w:tcPr>
            <w:tcW w:w="709" w:type="dxa"/>
            <w:tcBorders>
              <w:top w:val="single" w:sz="4" w:space="0" w:color="auto"/>
              <w:left w:val="single" w:sz="4" w:space="0" w:color="auto"/>
              <w:bottom w:val="single" w:sz="4" w:space="0" w:color="auto"/>
              <w:right w:val="single" w:sz="4" w:space="0" w:color="auto"/>
            </w:tcBorders>
            <w:vAlign w:val="center"/>
          </w:tcPr>
          <w:p w14:paraId="0F659F86" w14:textId="77777777" w:rsidR="005803F4" w:rsidRDefault="000B12F7">
            <w:pPr>
              <w:jc w:val="center"/>
              <w:rPr>
                <w:rFonts w:eastAsia="华文中宋"/>
                <w:sz w:val="24"/>
              </w:rPr>
            </w:pPr>
            <w:r>
              <w:rPr>
                <w:rFonts w:eastAsia="华文中宋"/>
                <w:sz w:val="24"/>
              </w:rPr>
              <w:lastRenderedPageBreak/>
              <w:t>2</w:t>
            </w:r>
          </w:p>
        </w:tc>
        <w:tc>
          <w:tcPr>
            <w:tcW w:w="4540" w:type="dxa"/>
            <w:tcBorders>
              <w:top w:val="single" w:sz="4" w:space="0" w:color="auto"/>
              <w:left w:val="single" w:sz="4" w:space="0" w:color="auto"/>
              <w:bottom w:val="single" w:sz="4" w:space="0" w:color="auto"/>
              <w:right w:val="single" w:sz="4" w:space="0" w:color="auto"/>
            </w:tcBorders>
            <w:vAlign w:val="center"/>
          </w:tcPr>
          <w:p w14:paraId="48A5945F" w14:textId="77777777" w:rsidR="005803F4" w:rsidRDefault="000B12F7">
            <w:pPr>
              <w:rPr>
                <w:rFonts w:eastAsia="华文中宋"/>
                <w:sz w:val="24"/>
              </w:rPr>
            </w:pPr>
            <w:r>
              <w:rPr>
                <w:rFonts w:eastAsia="华文中宋" w:hAnsi="华文中宋"/>
                <w:sz w:val="24"/>
              </w:rPr>
              <w:t>通过混合型教学和社会实践提升学生的文化素养，</w:t>
            </w:r>
            <w:r>
              <w:rPr>
                <w:rFonts w:eastAsia="华文中宋" w:hAnsi="华文中宋" w:hint="eastAsia"/>
                <w:sz w:val="24"/>
              </w:rPr>
              <w:t>促成</w:t>
            </w:r>
            <w:r>
              <w:rPr>
                <w:rFonts w:eastAsia="华文中宋" w:hAnsi="华文中宋"/>
                <w:sz w:val="24"/>
              </w:rPr>
              <w:t>体现</w:t>
            </w:r>
            <w:r>
              <w:rPr>
                <w:rFonts w:eastAsia="华文中宋" w:hAnsi="华文中宋" w:hint="eastAsia"/>
                <w:sz w:val="24"/>
              </w:rPr>
              <w:t>“三位一体”教学模式的有效性。</w:t>
            </w:r>
          </w:p>
        </w:tc>
      </w:tr>
      <w:tr w:rsidR="005803F4" w14:paraId="273D7416" w14:textId="77777777">
        <w:trPr>
          <w:trHeight w:val="619"/>
        </w:trPr>
        <w:tc>
          <w:tcPr>
            <w:tcW w:w="720" w:type="dxa"/>
            <w:tcBorders>
              <w:top w:val="single" w:sz="4" w:space="0" w:color="auto"/>
              <w:left w:val="single" w:sz="4" w:space="0" w:color="auto"/>
              <w:bottom w:val="single" w:sz="4" w:space="0" w:color="auto"/>
              <w:right w:val="single" w:sz="4" w:space="0" w:color="auto"/>
            </w:tcBorders>
            <w:vAlign w:val="center"/>
          </w:tcPr>
          <w:p w14:paraId="2FF17405" w14:textId="77777777" w:rsidR="005803F4" w:rsidRDefault="000B12F7">
            <w:pPr>
              <w:jc w:val="center"/>
              <w:rPr>
                <w:rFonts w:eastAsia="华文中宋"/>
                <w:sz w:val="24"/>
              </w:rPr>
            </w:pPr>
            <w:r>
              <w:rPr>
                <w:rFonts w:eastAsia="华文中宋"/>
                <w:sz w:val="24"/>
              </w:rPr>
              <w:lastRenderedPageBreak/>
              <w:t>16</w:t>
            </w:r>
          </w:p>
          <w:p w14:paraId="5CFCAA79" w14:textId="77777777" w:rsidR="005803F4" w:rsidRDefault="005803F4">
            <w:pPr>
              <w:jc w:val="center"/>
              <w:rPr>
                <w:rFonts w:eastAsia="华文中宋"/>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6424C8CF" w14:textId="77777777" w:rsidR="005803F4" w:rsidRDefault="000B12F7">
            <w:pPr>
              <w:jc w:val="center"/>
              <w:rPr>
                <w:rFonts w:eastAsia="华文中宋"/>
                <w:sz w:val="24"/>
              </w:rPr>
            </w:pPr>
            <w:r>
              <w:rPr>
                <w:rFonts w:eastAsia="华文中宋"/>
                <w:sz w:val="24"/>
              </w:rPr>
              <w:t>6.</w:t>
            </w:r>
            <w:r>
              <w:rPr>
                <w:rFonts w:eastAsia="华文中宋" w:hint="eastAsia"/>
                <w:sz w:val="24"/>
              </w:rPr>
              <w:t>14</w:t>
            </w:r>
          </w:p>
          <w:p w14:paraId="723899C4" w14:textId="77777777" w:rsidR="005803F4" w:rsidRDefault="000B12F7">
            <w:pPr>
              <w:jc w:val="center"/>
              <w:rPr>
                <w:rFonts w:eastAsia="华文中宋"/>
                <w:sz w:val="24"/>
              </w:rPr>
            </w:pPr>
            <w:r>
              <w:rPr>
                <w:rFonts w:eastAsia="华文中宋"/>
                <w:sz w:val="24"/>
              </w:rPr>
              <w:t>6.1</w:t>
            </w:r>
            <w:r>
              <w:rPr>
                <w:rFonts w:eastAsia="华文中宋" w:hint="eastAsia"/>
                <w:sz w:val="24"/>
              </w:rPr>
              <w:t>8</w:t>
            </w:r>
          </w:p>
        </w:tc>
        <w:tc>
          <w:tcPr>
            <w:tcW w:w="2851" w:type="dxa"/>
            <w:tcBorders>
              <w:top w:val="single" w:sz="4" w:space="0" w:color="auto"/>
              <w:left w:val="single" w:sz="4" w:space="0" w:color="auto"/>
              <w:bottom w:val="single" w:sz="4" w:space="0" w:color="auto"/>
              <w:right w:val="single" w:sz="4" w:space="0" w:color="auto"/>
            </w:tcBorders>
          </w:tcPr>
          <w:p w14:paraId="006FFBFA" w14:textId="77777777" w:rsidR="005803F4" w:rsidRDefault="000B12F7">
            <w:pPr>
              <w:rPr>
                <w:rFonts w:eastAsia="华文中宋"/>
                <w:bCs/>
                <w:iCs/>
                <w:sz w:val="24"/>
              </w:rPr>
            </w:pPr>
            <w:r>
              <w:rPr>
                <w:rFonts w:eastAsia="华文中宋" w:hAnsi="华文中宋"/>
                <w:bCs/>
                <w:iCs/>
                <w:sz w:val="24"/>
              </w:rPr>
              <w:t>学期任务汇报</w:t>
            </w:r>
            <w:r>
              <w:rPr>
                <w:rFonts w:eastAsia="华文中宋" w:hAnsi="华文中宋"/>
                <w:sz w:val="24"/>
              </w:rPr>
              <w:t>续</w:t>
            </w:r>
            <w:r>
              <w:rPr>
                <w:rFonts w:eastAsia="华文中宋"/>
                <w:sz w:val="24"/>
              </w:rPr>
              <w:t>(</w:t>
            </w:r>
            <w:r>
              <w:rPr>
                <w:rFonts w:eastAsia="华文中宋" w:hAnsi="华文中宋"/>
                <w:sz w:val="24"/>
              </w:rPr>
              <w:t>见面</w:t>
            </w:r>
            <w:r>
              <w:rPr>
                <w:rFonts w:eastAsia="华文中宋"/>
                <w:sz w:val="24"/>
              </w:rPr>
              <w:t xml:space="preserve">) </w:t>
            </w:r>
            <w:r>
              <w:rPr>
                <w:rFonts w:eastAsia="华文中宋" w:hAnsi="华文中宋"/>
                <w:sz w:val="24"/>
              </w:rPr>
              <w:t>教师评价、组间互评</w:t>
            </w:r>
          </w:p>
          <w:p w14:paraId="63225E64" w14:textId="77777777" w:rsidR="005803F4" w:rsidRDefault="000B12F7">
            <w:pPr>
              <w:rPr>
                <w:rFonts w:eastAsia="华文中宋"/>
                <w:sz w:val="24"/>
              </w:rPr>
            </w:pPr>
            <w:r>
              <w:rPr>
                <w:rFonts w:eastAsia="华文中宋" w:hAnsi="华文中宋"/>
                <w:sz w:val="24"/>
              </w:rPr>
              <w:t>实地文化体验的成果交流</w:t>
            </w:r>
          </w:p>
        </w:tc>
        <w:tc>
          <w:tcPr>
            <w:tcW w:w="709" w:type="dxa"/>
            <w:tcBorders>
              <w:top w:val="single" w:sz="4" w:space="0" w:color="auto"/>
              <w:left w:val="single" w:sz="4" w:space="0" w:color="auto"/>
              <w:bottom w:val="single" w:sz="4" w:space="0" w:color="auto"/>
              <w:right w:val="single" w:sz="4" w:space="0" w:color="auto"/>
            </w:tcBorders>
            <w:vAlign w:val="center"/>
          </w:tcPr>
          <w:p w14:paraId="388C017D" w14:textId="77777777" w:rsidR="005803F4" w:rsidRDefault="000B12F7">
            <w:pPr>
              <w:jc w:val="center"/>
              <w:rPr>
                <w:rFonts w:eastAsia="华文中宋"/>
                <w:sz w:val="24"/>
              </w:rPr>
            </w:pPr>
            <w:r>
              <w:rPr>
                <w:rFonts w:eastAsia="华文中宋"/>
                <w:sz w:val="24"/>
              </w:rPr>
              <w:t>2</w:t>
            </w:r>
          </w:p>
        </w:tc>
        <w:tc>
          <w:tcPr>
            <w:tcW w:w="4540" w:type="dxa"/>
            <w:tcBorders>
              <w:top w:val="single" w:sz="4" w:space="0" w:color="auto"/>
              <w:left w:val="single" w:sz="4" w:space="0" w:color="auto"/>
              <w:bottom w:val="single" w:sz="4" w:space="0" w:color="auto"/>
              <w:right w:val="single" w:sz="4" w:space="0" w:color="auto"/>
            </w:tcBorders>
            <w:vAlign w:val="center"/>
          </w:tcPr>
          <w:p w14:paraId="6E21F193" w14:textId="77777777" w:rsidR="005803F4" w:rsidRDefault="000B12F7">
            <w:pPr>
              <w:rPr>
                <w:rFonts w:eastAsia="华文中宋"/>
                <w:sz w:val="24"/>
              </w:rPr>
            </w:pPr>
            <w:r>
              <w:rPr>
                <w:rFonts w:eastAsia="华文中宋" w:hAnsi="华文中宋"/>
                <w:sz w:val="24"/>
              </w:rPr>
              <w:t>通过混合型教学和社会实践提升学生的文化素养，</w:t>
            </w:r>
            <w:r>
              <w:rPr>
                <w:rFonts w:eastAsia="华文中宋" w:hAnsi="华文中宋" w:hint="eastAsia"/>
                <w:sz w:val="24"/>
              </w:rPr>
              <w:t>促成</w:t>
            </w:r>
            <w:r>
              <w:rPr>
                <w:rFonts w:eastAsia="华文中宋" w:hAnsi="华文中宋"/>
                <w:sz w:val="24"/>
              </w:rPr>
              <w:t>体现</w:t>
            </w:r>
            <w:r>
              <w:rPr>
                <w:rFonts w:eastAsia="华文中宋" w:hAnsi="华文中宋" w:hint="eastAsia"/>
                <w:sz w:val="24"/>
              </w:rPr>
              <w:t>“三位一体”教学模式的有效性。</w:t>
            </w:r>
          </w:p>
        </w:tc>
      </w:tr>
      <w:tr w:rsidR="005803F4" w14:paraId="7D9D1A91" w14:textId="77777777">
        <w:trPr>
          <w:trHeight w:val="466"/>
        </w:trPr>
        <w:tc>
          <w:tcPr>
            <w:tcW w:w="720" w:type="dxa"/>
            <w:tcBorders>
              <w:top w:val="single" w:sz="4" w:space="0" w:color="auto"/>
              <w:left w:val="single" w:sz="4" w:space="0" w:color="auto"/>
              <w:bottom w:val="single" w:sz="4" w:space="0" w:color="auto"/>
              <w:right w:val="single" w:sz="4" w:space="0" w:color="auto"/>
            </w:tcBorders>
            <w:vAlign w:val="center"/>
          </w:tcPr>
          <w:p w14:paraId="7B9B482E" w14:textId="77777777" w:rsidR="005803F4" w:rsidRDefault="000B12F7">
            <w:pPr>
              <w:jc w:val="center"/>
              <w:rPr>
                <w:rFonts w:eastAsia="华文中宋"/>
                <w:sz w:val="24"/>
              </w:rPr>
            </w:pPr>
            <w:r>
              <w:rPr>
                <w:rFonts w:eastAsia="华文中宋"/>
                <w:sz w:val="24"/>
              </w:rPr>
              <w:t>17</w:t>
            </w:r>
          </w:p>
        </w:tc>
        <w:tc>
          <w:tcPr>
            <w:tcW w:w="720" w:type="dxa"/>
            <w:tcBorders>
              <w:top w:val="single" w:sz="4" w:space="0" w:color="auto"/>
              <w:left w:val="single" w:sz="4" w:space="0" w:color="auto"/>
              <w:bottom w:val="single" w:sz="4" w:space="0" w:color="auto"/>
              <w:right w:val="single" w:sz="4" w:space="0" w:color="auto"/>
            </w:tcBorders>
            <w:vAlign w:val="center"/>
          </w:tcPr>
          <w:p w14:paraId="0F2D04E6" w14:textId="77777777" w:rsidR="005803F4" w:rsidRDefault="000B12F7">
            <w:pPr>
              <w:jc w:val="center"/>
              <w:rPr>
                <w:rFonts w:eastAsia="华文中宋"/>
                <w:sz w:val="24"/>
              </w:rPr>
            </w:pPr>
            <w:r>
              <w:rPr>
                <w:rFonts w:eastAsia="华文中宋"/>
                <w:sz w:val="24"/>
              </w:rPr>
              <w:t>6.21</w:t>
            </w:r>
          </w:p>
          <w:p w14:paraId="4D21AC84" w14:textId="77777777" w:rsidR="005803F4" w:rsidRDefault="000B12F7">
            <w:pPr>
              <w:jc w:val="center"/>
              <w:rPr>
                <w:rFonts w:eastAsia="华文中宋"/>
                <w:sz w:val="24"/>
              </w:rPr>
            </w:pPr>
            <w:r>
              <w:rPr>
                <w:rFonts w:eastAsia="华文中宋"/>
                <w:sz w:val="24"/>
              </w:rPr>
              <w:t>6.</w:t>
            </w:r>
            <w:r>
              <w:rPr>
                <w:rFonts w:eastAsia="华文中宋" w:hint="eastAsia"/>
                <w:sz w:val="24"/>
              </w:rPr>
              <w:t>25</w:t>
            </w:r>
          </w:p>
        </w:tc>
        <w:tc>
          <w:tcPr>
            <w:tcW w:w="2851" w:type="dxa"/>
            <w:tcBorders>
              <w:top w:val="single" w:sz="4" w:space="0" w:color="auto"/>
              <w:left w:val="single" w:sz="4" w:space="0" w:color="auto"/>
              <w:bottom w:val="single" w:sz="4" w:space="0" w:color="auto"/>
              <w:right w:val="single" w:sz="4" w:space="0" w:color="auto"/>
            </w:tcBorders>
            <w:vAlign w:val="center"/>
          </w:tcPr>
          <w:p w14:paraId="1FE4304D" w14:textId="77777777" w:rsidR="005803F4" w:rsidRDefault="000B12F7">
            <w:pPr>
              <w:rPr>
                <w:rFonts w:eastAsia="华文中宋" w:hAnsi="华文中宋"/>
                <w:sz w:val="24"/>
              </w:rPr>
            </w:pPr>
            <w:r>
              <w:rPr>
                <w:rFonts w:eastAsia="华文中宋" w:hAnsi="华文中宋"/>
                <w:sz w:val="24"/>
              </w:rPr>
              <w:t>期末复习答疑</w:t>
            </w:r>
          </w:p>
          <w:p w14:paraId="101DC67A" w14:textId="77777777" w:rsidR="005803F4" w:rsidRDefault="005803F4">
            <w:pPr>
              <w:rPr>
                <w:rFonts w:eastAsia="华文中宋"/>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153FB41" w14:textId="77777777" w:rsidR="005803F4" w:rsidRDefault="000B12F7">
            <w:pPr>
              <w:jc w:val="center"/>
              <w:rPr>
                <w:rFonts w:eastAsia="华文中宋"/>
                <w:sz w:val="24"/>
              </w:rPr>
            </w:pPr>
            <w:r>
              <w:rPr>
                <w:rFonts w:eastAsia="华文中宋"/>
                <w:sz w:val="24"/>
              </w:rPr>
              <w:t>2</w:t>
            </w:r>
          </w:p>
        </w:tc>
        <w:tc>
          <w:tcPr>
            <w:tcW w:w="4540" w:type="dxa"/>
            <w:tcBorders>
              <w:top w:val="single" w:sz="4" w:space="0" w:color="auto"/>
              <w:left w:val="single" w:sz="4" w:space="0" w:color="auto"/>
              <w:bottom w:val="single" w:sz="4" w:space="0" w:color="auto"/>
              <w:right w:val="single" w:sz="4" w:space="0" w:color="auto"/>
            </w:tcBorders>
            <w:vAlign w:val="center"/>
          </w:tcPr>
          <w:p w14:paraId="6DDACAA5" w14:textId="77777777" w:rsidR="005803F4" w:rsidRDefault="000B12F7">
            <w:pPr>
              <w:rPr>
                <w:rFonts w:eastAsia="华文中宋"/>
                <w:sz w:val="24"/>
              </w:rPr>
            </w:pPr>
            <w:r>
              <w:rPr>
                <w:rFonts w:eastAsia="华文中宋" w:hint="eastAsia"/>
                <w:sz w:val="24"/>
              </w:rPr>
              <w:t>学生自主学习和混合式教学的学情数据汇总</w:t>
            </w:r>
          </w:p>
        </w:tc>
      </w:tr>
      <w:tr w:rsidR="005803F4" w14:paraId="65A3BD46" w14:textId="77777777">
        <w:tc>
          <w:tcPr>
            <w:tcW w:w="720" w:type="dxa"/>
            <w:tcBorders>
              <w:top w:val="single" w:sz="4" w:space="0" w:color="auto"/>
              <w:left w:val="single" w:sz="4" w:space="0" w:color="auto"/>
              <w:bottom w:val="single" w:sz="4" w:space="0" w:color="auto"/>
              <w:right w:val="single" w:sz="4" w:space="0" w:color="auto"/>
            </w:tcBorders>
            <w:vAlign w:val="center"/>
          </w:tcPr>
          <w:p w14:paraId="0F112BFB" w14:textId="77777777" w:rsidR="005803F4" w:rsidRDefault="000B12F7">
            <w:pPr>
              <w:jc w:val="center"/>
              <w:rPr>
                <w:rFonts w:eastAsia="华文中宋"/>
                <w:sz w:val="24"/>
              </w:rPr>
            </w:pPr>
            <w:r>
              <w:rPr>
                <w:rFonts w:eastAsia="华文中宋"/>
                <w:sz w:val="24"/>
              </w:rPr>
              <w:t>18-</w:t>
            </w:r>
          </w:p>
          <w:p w14:paraId="20D1070A" w14:textId="77777777" w:rsidR="005803F4" w:rsidRDefault="000B12F7">
            <w:pPr>
              <w:jc w:val="center"/>
              <w:rPr>
                <w:rFonts w:eastAsia="华文中宋"/>
                <w:sz w:val="24"/>
              </w:rPr>
            </w:pPr>
            <w:r>
              <w:rPr>
                <w:rFonts w:eastAsia="华文中宋"/>
                <w:sz w:val="24"/>
              </w:rPr>
              <w:t>19</w:t>
            </w:r>
          </w:p>
        </w:tc>
        <w:tc>
          <w:tcPr>
            <w:tcW w:w="720" w:type="dxa"/>
            <w:tcBorders>
              <w:top w:val="single" w:sz="4" w:space="0" w:color="auto"/>
              <w:left w:val="single" w:sz="4" w:space="0" w:color="auto"/>
              <w:bottom w:val="single" w:sz="4" w:space="0" w:color="auto"/>
              <w:right w:val="single" w:sz="4" w:space="0" w:color="auto"/>
            </w:tcBorders>
            <w:vAlign w:val="center"/>
          </w:tcPr>
          <w:p w14:paraId="0E07CFB8" w14:textId="77777777" w:rsidR="005803F4" w:rsidRDefault="000B12F7">
            <w:pPr>
              <w:jc w:val="center"/>
              <w:rPr>
                <w:rFonts w:eastAsia="华文中宋"/>
                <w:sz w:val="24"/>
              </w:rPr>
            </w:pPr>
            <w:r>
              <w:rPr>
                <w:rFonts w:eastAsia="华文中宋"/>
                <w:sz w:val="24"/>
              </w:rPr>
              <w:t>6.2</w:t>
            </w:r>
            <w:r>
              <w:rPr>
                <w:rFonts w:eastAsia="华文中宋" w:hint="eastAsia"/>
                <w:sz w:val="24"/>
              </w:rPr>
              <w:t>8</w:t>
            </w:r>
          </w:p>
          <w:p w14:paraId="5CB88B73" w14:textId="77777777" w:rsidR="005803F4" w:rsidRDefault="000B12F7">
            <w:pPr>
              <w:jc w:val="center"/>
              <w:rPr>
                <w:rFonts w:eastAsia="华文中宋"/>
                <w:sz w:val="24"/>
              </w:rPr>
            </w:pPr>
            <w:r>
              <w:rPr>
                <w:rFonts w:eastAsia="华文中宋"/>
                <w:sz w:val="24"/>
              </w:rPr>
              <w:t>7.09</w:t>
            </w:r>
          </w:p>
        </w:tc>
        <w:tc>
          <w:tcPr>
            <w:tcW w:w="2851" w:type="dxa"/>
            <w:tcBorders>
              <w:top w:val="single" w:sz="4" w:space="0" w:color="auto"/>
              <w:left w:val="single" w:sz="4" w:space="0" w:color="auto"/>
              <w:bottom w:val="single" w:sz="4" w:space="0" w:color="auto"/>
              <w:right w:val="single" w:sz="4" w:space="0" w:color="auto"/>
            </w:tcBorders>
            <w:vAlign w:val="center"/>
          </w:tcPr>
          <w:p w14:paraId="2ECAB12A" w14:textId="77777777" w:rsidR="005803F4" w:rsidRDefault="000B12F7">
            <w:pPr>
              <w:rPr>
                <w:rFonts w:eastAsia="华文中宋"/>
                <w:sz w:val="24"/>
              </w:rPr>
            </w:pPr>
            <w:r>
              <w:rPr>
                <w:rFonts w:eastAsia="华文中宋" w:hAnsi="华文中宋"/>
                <w:sz w:val="24"/>
              </w:rPr>
              <w:t>停课期末考试和阅卷</w:t>
            </w:r>
          </w:p>
        </w:tc>
        <w:tc>
          <w:tcPr>
            <w:tcW w:w="709" w:type="dxa"/>
            <w:tcBorders>
              <w:top w:val="single" w:sz="4" w:space="0" w:color="auto"/>
              <w:left w:val="single" w:sz="4" w:space="0" w:color="auto"/>
              <w:bottom w:val="single" w:sz="4" w:space="0" w:color="auto"/>
              <w:right w:val="single" w:sz="4" w:space="0" w:color="auto"/>
            </w:tcBorders>
            <w:vAlign w:val="center"/>
          </w:tcPr>
          <w:p w14:paraId="30FB71CC" w14:textId="77777777" w:rsidR="005803F4" w:rsidRDefault="005803F4">
            <w:pPr>
              <w:jc w:val="center"/>
              <w:rPr>
                <w:rFonts w:eastAsia="华文中宋"/>
                <w:sz w:val="24"/>
              </w:rPr>
            </w:pPr>
          </w:p>
        </w:tc>
        <w:tc>
          <w:tcPr>
            <w:tcW w:w="4540" w:type="dxa"/>
            <w:tcBorders>
              <w:top w:val="single" w:sz="4" w:space="0" w:color="auto"/>
              <w:left w:val="single" w:sz="4" w:space="0" w:color="auto"/>
              <w:bottom w:val="single" w:sz="4" w:space="0" w:color="auto"/>
              <w:right w:val="single" w:sz="4" w:space="0" w:color="auto"/>
            </w:tcBorders>
          </w:tcPr>
          <w:p w14:paraId="39497B46" w14:textId="77777777" w:rsidR="005803F4" w:rsidRDefault="000B12F7">
            <w:pPr>
              <w:rPr>
                <w:rFonts w:eastAsia="华文中宋" w:hAnsi="华文中宋"/>
                <w:sz w:val="24"/>
              </w:rPr>
            </w:pPr>
            <w:r>
              <w:rPr>
                <w:rFonts w:eastAsia="华文中宋" w:hAnsi="华文中宋" w:hint="eastAsia"/>
                <w:sz w:val="24"/>
              </w:rPr>
              <w:t>通过形成性评估和终结性考试检查线上、线下</w:t>
            </w:r>
            <w:r>
              <w:rPr>
                <w:rFonts w:eastAsia="华文中宋" w:hAnsi="华文中宋"/>
                <w:sz w:val="24"/>
              </w:rPr>
              <w:t>混合型教学和社会实践的学习</w:t>
            </w:r>
            <w:r>
              <w:rPr>
                <w:rFonts w:eastAsia="华文中宋" w:hAnsi="华文中宋" w:hint="eastAsia"/>
                <w:sz w:val="24"/>
              </w:rPr>
              <w:t>效果得到升华。</w:t>
            </w:r>
          </w:p>
          <w:p w14:paraId="530AEFF0" w14:textId="77777777" w:rsidR="005803F4" w:rsidRDefault="000B12F7">
            <w:pPr>
              <w:rPr>
                <w:rFonts w:eastAsia="华文中宋"/>
                <w:sz w:val="24"/>
                <w:shd w:val="pct10" w:color="auto" w:fill="FFFFFF"/>
              </w:rPr>
            </w:pPr>
            <w:r>
              <w:rPr>
                <w:rFonts w:eastAsia="华文中宋" w:hAnsi="华文中宋"/>
                <w:sz w:val="24"/>
              </w:rPr>
              <w:t>线下纸质闭卷考试</w:t>
            </w:r>
          </w:p>
        </w:tc>
      </w:tr>
    </w:tbl>
    <w:p w14:paraId="55A126A2" w14:textId="77777777" w:rsidR="005803F4" w:rsidRDefault="005803F4">
      <w:pPr>
        <w:spacing w:beforeLines="50" w:before="156" w:afterLines="50" w:after="156" w:line="360" w:lineRule="auto"/>
        <w:rPr>
          <w:rFonts w:ascii="黑体" w:eastAsia="黑体" w:hAnsi="黑体"/>
          <w:b/>
          <w:sz w:val="24"/>
        </w:rPr>
      </w:pPr>
    </w:p>
    <w:p w14:paraId="2253E687" w14:textId="77777777" w:rsidR="005803F4" w:rsidRDefault="000B12F7">
      <w:pPr>
        <w:spacing w:beforeLines="50" w:before="156" w:afterLines="50" w:after="156" w:line="360" w:lineRule="auto"/>
        <w:rPr>
          <w:rFonts w:ascii="黑体" w:eastAsia="黑体" w:hAnsi="黑体"/>
          <w:b/>
          <w:sz w:val="28"/>
          <w:szCs w:val="28"/>
        </w:rPr>
      </w:pPr>
      <w:r>
        <w:rPr>
          <w:rFonts w:ascii="黑体" w:eastAsia="黑体" w:hAnsi="黑体" w:hint="eastAsia"/>
          <w:b/>
          <w:sz w:val="28"/>
          <w:szCs w:val="28"/>
        </w:rPr>
        <w:t>六、推荐教材及教学参考书</w:t>
      </w:r>
    </w:p>
    <w:p w14:paraId="07BF7C13" w14:textId="5838270D" w:rsidR="005803F4" w:rsidRDefault="000B12F7">
      <w:pPr>
        <w:spacing w:line="440" w:lineRule="atLeast"/>
        <w:rPr>
          <w:rFonts w:ascii="宋体" w:hAnsi="宋体"/>
          <w:sz w:val="24"/>
        </w:rPr>
      </w:pPr>
      <w:r>
        <w:rPr>
          <w:rFonts w:ascii="宋体" w:hAnsi="宋体" w:hint="eastAsia"/>
          <w:sz w:val="24"/>
        </w:rPr>
        <w:t>[1]中国特色文化英语教程[M]顾卫星、叶建敏主编 北京：高等教育出版社，2017.6</w:t>
      </w:r>
    </w:p>
    <w:p w14:paraId="58078CC3" w14:textId="1CC3B776" w:rsidR="005803F4" w:rsidRDefault="005803F4">
      <w:pPr>
        <w:spacing w:line="440" w:lineRule="atLeast"/>
        <w:rPr>
          <w:rFonts w:ascii="宋体" w:hAnsi="宋体"/>
          <w:sz w:val="24"/>
        </w:rPr>
      </w:pPr>
    </w:p>
    <w:p w14:paraId="34B006F5" w14:textId="77777777" w:rsidR="005803F4" w:rsidRDefault="005803F4">
      <w:pPr>
        <w:spacing w:line="440" w:lineRule="atLeast"/>
        <w:rPr>
          <w:rFonts w:ascii="宋体" w:hAnsi="宋体"/>
          <w:sz w:val="24"/>
        </w:rPr>
      </w:pPr>
    </w:p>
    <w:p w14:paraId="221D6E11" w14:textId="77777777" w:rsidR="005803F4" w:rsidRDefault="000B12F7">
      <w:pPr>
        <w:numPr>
          <w:ilvl w:val="0"/>
          <w:numId w:val="1"/>
        </w:numPr>
        <w:spacing w:beforeLines="50" w:before="156" w:afterLines="50" w:after="156" w:line="360" w:lineRule="auto"/>
        <w:rPr>
          <w:rFonts w:ascii="黑体" w:eastAsia="黑体" w:hAnsi="黑体"/>
          <w:b/>
          <w:sz w:val="28"/>
          <w:szCs w:val="28"/>
        </w:rPr>
      </w:pPr>
      <w:r>
        <w:rPr>
          <w:rFonts w:ascii="黑体" w:eastAsia="黑体" w:hAnsi="黑体"/>
          <w:b/>
          <w:sz w:val="28"/>
          <w:szCs w:val="28"/>
        </w:rPr>
        <w:t>教学方法</w:t>
      </w:r>
    </w:p>
    <w:p w14:paraId="5E1456B2" w14:textId="77777777" w:rsidR="005803F4" w:rsidRDefault="000B12F7">
      <w:pPr>
        <w:spacing w:line="440" w:lineRule="exact"/>
        <w:ind w:firstLine="420"/>
        <w:rPr>
          <w:rFonts w:ascii="Times New Roman" w:hAnsi="Times New Roman"/>
          <w:sz w:val="24"/>
        </w:rPr>
      </w:pPr>
      <w:r>
        <w:rPr>
          <w:rFonts w:ascii="Times New Roman" w:hAnsi="Times New Roman"/>
          <w:sz w:val="24"/>
        </w:rPr>
        <w:t>采用校内在线课程自主学习、线下翻转课堂和见面课指导的混合</w:t>
      </w:r>
      <w:r>
        <w:rPr>
          <w:rFonts w:ascii="Times New Roman" w:hAnsi="Times New Roman" w:hint="eastAsia"/>
          <w:sz w:val="24"/>
        </w:rPr>
        <w:t>式</w:t>
      </w:r>
      <w:r>
        <w:rPr>
          <w:rFonts w:ascii="Times New Roman" w:hAnsi="Times New Roman"/>
          <w:sz w:val="24"/>
        </w:rPr>
        <w:t>学习教学。阶段性评估侧重教材和在线视频单元学习的文化主题讨论和课外文化社会体验的学期项目任务。</w:t>
      </w:r>
    </w:p>
    <w:p w14:paraId="4D4EC04E" w14:textId="77777777" w:rsidR="005803F4" w:rsidRDefault="000B12F7" w:rsidP="00C71717">
      <w:pPr>
        <w:spacing w:line="440" w:lineRule="exact"/>
        <w:ind w:left="241" w:hangingChars="100" w:hanging="241"/>
        <w:rPr>
          <w:rFonts w:ascii="Times New Roman" w:hAnsi="Times New Roman"/>
          <w:sz w:val="24"/>
        </w:rPr>
      </w:pPr>
      <w:r w:rsidRPr="009F31D8">
        <w:rPr>
          <w:rFonts w:ascii="Times New Roman" w:hAnsi="Times New Roman"/>
          <w:b/>
          <w:bCs/>
          <w:sz w:val="24"/>
        </w:rPr>
        <w:lastRenderedPageBreak/>
        <w:t>1.</w:t>
      </w:r>
      <w:r w:rsidRPr="009F31D8">
        <w:rPr>
          <w:rFonts w:ascii="Times New Roman" w:hAnsi="Times New Roman"/>
          <w:b/>
          <w:bCs/>
          <w:sz w:val="24"/>
        </w:rPr>
        <w:t>讲授法：</w:t>
      </w:r>
      <w:r>
        <w:rPr>
          <w:rFonts w:ascii="Times New Roman" w:hAnsi="Times New Roman" w:hint="eastAsia"/>
          <w:sz w:val="24"/>
        </w:rPr>
        <w:t>通过讲授本课程的基本概念与基本原理，帮助</w:t>
      </w:r>
      <w:r>
        <w:rPr>
          <w:rFonts w:ascii="Times New Roman" w:hAnsi="Times New Roman"/>
          <w:sz w:val="24"/>
        </w:rPr>
        <w:t>学生了解并掌握</w:t>
      </w:r>
      <w:r>
        <w:rPr>
          <w:rFonts w:ascii="Times New Roman" w:hAnsi="Times New Roman" w:hint="eastAsia"/>
          <w:sz w:val="24"/>
        </w:rPr>
        <w:t>有关中国传统文化和吴文华的相关知识</w:t>
      </w:r>
      <w:r>
        <w:rPr>
          <w:rFonts w:ascii="Times New Roman" w:hAnsi="Times New Roman"/>
          <w:sz w:val="24"/>
        </w:rPr>
        <w:t>。</w:t>
      </w:r>
    </w:p>
    <w:p w14:paraId="613461C7" w14:textId="77777777" w:rsidR="005803F4" w:rsidRDefault="000B12F7" w:rsidP="00C71717">
      <w:pPr>
        <w:spacing w:line="440" w:lineRule="exact"/>
        <w:ind w:left="241" w:hangingChars="100" w:hanging="241"/>
        <w:rPr>
          <w:rFonts w:ascii="Times New Roman" w:hAnsi="Times New Roman"/>
          <w:sz w:val="24"/>
        </w:rPr>
      </w:pPr>
      <w:r w:rsidRPr="009F31D8">
        <w:rPr>
          <w:rFonts w:ascii="Times New Roman" w:hAnsi="Times New Roman"/>
          <w:b/>
          <w:bCs/>
          <w:sz w:val="24"/>
        </w:rPr>
        <w:t>2.</w:t>
      </w:r>
      <w:r w:rsidRPr="009F31D8">
        <w:rPr>
          <w:rFonts w:ascii="Times New Roman" w:hAnsi="Times New Roman"/>
          <w:b/>
          <w:bCs/>
          <w:sz w:val="24"/>
        </w:rPr>
        <w:t>讨论法：</w:t>
      </w:r>
      <w:r>
        <w:rPr>
          <w:rFonts w:ascii="Times New Roman" w:hAnsi="Times New Roman" w:hint="eastAsia"/>
          <w:sz w:val="24"/>
        </w:rPr>
        <w:t>围绕十个单元的话题，结合当代时代背景。针对东西方文化的不同</w:t>
      </w:r>
      <w:r>
        <w:rPr>
          <w:rFonts w:ascii="Times New Roman" w:hAnsi="Times New Roman"/>
          <w:sz w:val="24"/>
        </w:rPr>
        <w:t>组织学生进行讨论。</w:t>
      </w:r>
    </w:p>
    <w:p w14:paraId="3197E948" w14:textId="77777777" w:rsidR="005803F4" w:rsidRDefault="000B12F7" w:rsidP="00C71717">
      <w:pPr>
        <w:spacing w:line="440" w:lineRule="exact"/>
        <w:ind w:left="241" w:hangingChars="100" w:hanging="241"/>
        <w:rPr>
          <w:rFonts w:ascii="Times New Roman" w:hAnsi="Times New Roman"/>
          <w:sz w:val="24"/>
        </w:rPr>
      </w:pPr>
      <w:r w:rsidRPr="009F31D8">
        <w:rPr>
          <w:rFonts w:ascii="Times New Roman" w:hAnsi="Times New Roman"/>
          <w:b/>
          <w:bCs/>
          <w:sz w:val="24"/>
        </w:rPr>
        <w:t>3.</w:t>
      </w:r>
      <w:r w:rsidRPr="009F31D8">
        <w:rPr>
          <w:rFonts w:ascii="Times New Roman" w:hAnsi="Times New Roman" w:hint="eastAsia"/>
          <w:b/>
          <w:bCs/>
          <w:sz w:val="24"/>
        </w:rPr>
        <w:t>演示法</w:t>
      </w:r>
      <w:r w:rsidRPr="009F31D8">
        <w:rPr>
          <w:rFonts w:ascii="Times New Roman" w:hAnsi="Times New Roman"/>
          <w:b/>
          <w:bCs/>
          <w:sz w:val="24"/>
        </w:rPr>
        <w:t>：</w:t>
      </w:r>
      <w:r>
        <w:rPr>
          <w:rFonts w:ascii="Times New Roman" w:hAnsi="Times New Roman" w:hint="eastAsia"/>
          <w:sz w:val="24"/>
        </w:rPr>
        <w:t>通过课堂展示十单元的主题，帮助学生形成主体体验，</w:t>
      </w:r>
      <w:r>
        <w:rPr>
          <w:rFonts w:ascii="Times New Roman" w:hAnsi="Times New Roman"/>
          <w:sz w:val="24"/>
        </w:rPr>
        <w:t>依据程序教学的方法步骤分解课堂教学步骤并进行设计、展示。</w:t>
      </w:r>
    </w:p>
    <w:p w14:paraId="2BDD4EC4" w14:textId="61219B30" w:rsidR="005803F4" w:rsidRDefault="000B12F7" w:rsidP="00C71717">
      <w:pPr>
        <w:spacing w:line="440" w:lineRule="exact"/>
        <w:ind w:left="241" w:hangingChars="100" w:hanging="241"/>
        <w:rPr>
          <w:rFonts w:ascii="Times New Roman" w:hAnsi="Times New Roman"/>
          <w:sz w:val="24"/>
        </w:rPr>
      </w:pPr>
      <w:r w:rsidRPr="009F31D8">
        <w:rPr>
          <w:rFonts w:ascii="Times New Roman" w:hAnsi="Times New Roman"/>
          <w:b/>
          <w:bCs/>
          <w:sz w:val="24"/>
        </w:rPr>
        <w:t>4.</w:t>
      </w:r>
      <w:r w:rsidRPr="009F31D8">
        <w:rPr>
          <w:rFonts w:ascii="Times New Roman" w:hAnsi="Times New Roman"/>
          <w:b/>
          <w:bCs/>
          <w:sz w:val="24"/>
        </w:rPr>
        <w:t>读书指导法：</w:t>
      </w:r>
      <w:r>
        <w:rPr>
          <w:rFonts w:ascii="Times New Roman" w:hAnsi="Times New Roman" w:hint="eastAsia"/>
          <w:sz w:val="24"/>
        </w:rPr>
        <w:t>推荐学生扩展阅读诸如《道德经》、《论语》</w:t>
      </w:r>
      <w:r w:rsidR="009F31D8">
        <w:rPr>
          <w:rFonts w:ascii="Times New Roman" w:hAnsi="Times New Roman" w:hint="eastAsia"/>
          <w:sz w:val="24"/>
        </w:rPr>
        <w:t>、冯友兰的《中国哲学史》、林语堂的《吾国吾民》</w:t>
      </w:r>
      <w:r w:rsidR="009D272F">
        <w:rPr>
          <w:rFonts w:ascii="Times New Roman" w:hAnsi="Times New Roman" w:hint="eastAsia"/>
          <w:sz w:val="24"/>
        </w:rPr>
        <w:t>，</w:t>
      </w:r>
      <w:r w:rsidR="009D272F" w:rsidRPr="00312322">
        <w:rPr>
          <w:rFonts w:ascii="宋体" w:hAnsi="宋体" w:cs="宋体"/>
          <w:color w:val="000000" w:themeColor="text1"/>
          <w:kern w:val="0"/>
          <w:sz w:val="24"/>
        </w:rPr>
        <w:t>潘维廉《我不见外——老潘的中国来信》</w:t>
      </w:r>
      <w:r w:rsidR="009D272F" w:rsidRPr="009D272F">
        <w:rPr>
          <w:rFonts w:ascii="宋体" w:hAnsi="宋体" w:cs="宋体" w:hint="eastAsia"/>
          <w:color w:val="000000" w:themeColor="text1"/>
          <w:kern w:val="0"/>
          <w:sz w:val="24"/>
        </w:rPr>
        <w:t>等</w:t>
      </w:r>
      <w:r w:rsidR="009D272F" w:rsidRPr="00312322">
        <w:rPr>
          <w:rFonts w:ascii="宋体" w:hAnsi="宋体" w:cs="宋体"/>
          <w:color w:val="000000" w:themeColor="text1"/>
          <w:kern w:val="0"/>
          <w:sz w:val="24"/>
        </w:rPr>
        <w:t>中英文著作</w:t>
      </w:r>
      <w:r>
        <w:rPr>
          <w:rFonts w:ascii="Times New Roman" w:hAnsi="Times New Roman" w:hint="eastAsia"/>
          <w:sz w:val="24"/>
        </w:rPr>
        <w:t>。</w:t>
      </w:r>
    </w:p>
    <w:p w14:paraId="64238659" w14:textId="77777777" w:rsidR="005803F4" w:rsidRDefault="000B12F7">
      <w:pPr>
        <w:spacing w:line="440" w:lineRule="exact"/>
        <w:rPr>
          <w:rFonts w:ascii="Times New Roman" w:hAnsi="Times New Roman"/>
          <w:sz w:val="24"/>
        </w:rPr>
      </w:pPr>
      <w:r w:rsidRPr="009F31D8">
        <w:rPr>
          <w:rFonts w:ascii="Times New Roman" w:hAnsi="Times New Roman" w:hint="eastAsia"/>
          <w:b/>
          <w:bCs/>
          <w:sz w:val="24"/>
        </w:rPr>
        <w:t>5.</w:t>
      </w:r>
      <w:r w:rsidRPr="009F31D8">
        <w:rPr>
          <w:rFonts w:ascii="Times New Roman" w:hAnsi="Times New Roman" w:hint="eastAsia"/>
          <w:b/>
          <w:bCs/>
          <w:sz w:val="24"/>
        </w:rPr>
        <w:t>观摩法：</w:t>
      </w:r>
      <w:r>
        <w:rPr>
          <w:rFonts w:ascii="Times New Roman" w:hAnsi="Times New Roman" w:hint="eastAsia"/>
          <w:sz w:val="24"/>
        </w:rPr>
        <w:t>组织学生视频观摩课堂教学主题。</w:t>
      </w:r>
    </w:p>
    <w:p w14:paraId="41E5F9AC" w14:textId="77777777" w:rsidR="005803F4" w:rsidRDefault="000B12F7">
      <w:pPr>
        <w:spacing w:line="440" w:lineRule="exact"/>
        <w:rPr>
          <w:rFonts w:ascii="Times New Roman" w:hAnsi="Times New Roman"/>
          <w:sz w:val="24"/>
        </w:rPr>
      </w:pPr>
      <w:r w:rsidRPr="009F31D8">
        <w:rPr>
          <w:rFonts w:ascii="Times New Roman" w:hAnsi="Times New Roman" w:hint="eastAsia"/>
          <w:b/>
          <w:bCs/>
          <w:sz w:val="24"/>
        </w:rPr>
        <w:t>6.</w:t>
      </w:r>
      <w:r w:rsidRPr="009F31D8">
        <w:rPr>
          <w:rFonts w:ascii="Times New Roman" w:hAnsi="Times New Roman" w:hint="eastAsia"/>
          <w:b/>
          <w:bCs/>
          <w:sz w:val="24"/>
        </w:rPr>
        <w:t>实践活动法：</w:t>
      </w:r>
      <w:r>
        <w:rPr>
          <w:rFonts w:ascii="Times New Roman" w:hAnsi="Times New Roman" w:hint="eastAsia"/>
          <w:sz w:val="24"/>
        </w:rPr>
        <w:t>学生分组进行课外实践与课堂展示活动。</w:t>
      </w:r>
    </w:p>
    <w:p w14:paraId="2EA80032" w14:textId="77777777" w:rsidR="005803F4" w:rsidRDefault="000B12F7">
      <w:pPr>
        <w:spacing w:beforeLines="50" w:before="156" w:afterLines="50" w:after="156" w:line="360" w:lineRule="auto"/>
        <w:rPr>
          <w:rFonts w:ascii="黑体" w:eastAsia="黑体" w:hAnsi="黑体"/>
          <w:b/>
          <w:sz w:val="28"/>
          <w:szCs w:val="28"/>
        </w:rPr>
      </w:pPr>
      <w:r>
        <w:rPr>
          <w:rFonts w:ascii="黑体" w:eastAsia="黑体" w:hAnsi="黑体"/>
          <w:b/>
          <w:sz w:val="28"/>
          <w:szCs w:val="28"/>
        </w:rPr>
        <w:t>八、考核方式及评定方法</w:t>
      </w:r>
    </w:p>
    <w:p w14:paraId="7E1C474A" w14:textId="77777777" w:rsidR="005803F4" w:rsidRDefault="000B12F7">
      <w:pPr>
        <w:rPr>
          <w:rFonts w:ascii="Times New Roman" w:hAnsi="Times New Roman"/>
          <w:b/>
          <w:sz w:val="24"/>
        </w:rPr>
      </w:pPr>
      <w:r>
        <w:rPr>
          <w:rFonts w:ascii="Times New Roman" w:hAnsi="Times New Roman" w:hint="eastAsia"/>
          <w:b/>
          <w:sz w:val="24"/>
        </w:rPr>
        <w:t>1.</w:t>
      </w:r>
      <w:r>
        <w:rPr>
          <w:rFonts w:ascii="Times New Roman" w:hAnsi="Times New Roman" w:hint="eastAsia"/>
          <w:b/>
          <w:sz w:val="24"/>
        </w:rPr>
        <w:t>教务系统学期总评构成（包含输入比例）：</w:t>
      </w:r>
    </w:p>
    <w:p w14:paraId="1DE7ECE1" w14:textId="77777777" w:rsidR="005803F4" w:rsidRDefault="000B12F7">
      <w:pPr>
        <w:rPr>
          <w:rFonts w:ascii="Times New Roman" w:hAnsi="Times New Roman"/>
          <w:sz w:val="24"/>
        </w:rPr>
      </w:pPr>
      <w:r>
        <w:rPr>
          <w:rFonts w:ascii="Times New Roman" w:hAnsi="Times New Roman" w:hint="eastAsia"/>
          <w:sz w:val="24"/>
        </w:rPr>
        <w:t>平时成绩</w:t>
      </w:r>
      <w:r>
        <w:rPr>
          <w:rFonts w:ascii="Times New Roman" w:hAnsi="Times New Roman" w:hint="eastAsia"/>
          <w:sz w:val="24"/>
        </w:rPr>
        <w:t xml:space="preserve">   50%</w:t>
      </w:r>
      <w:r>
        <w:rPr>
          <w:rFonts w:ascii="Times New Roman" w:hAnsi="Times New Roman"/>
          <w:sz w:val="24"/>
        </w:rPr>
        <w:t xml:space="preserve">;   </w:t>
      </w:r>
      <w:r>
        <w:rPr>
          <w:rFonts w:ascii="Times New Roman" w:hAnsi="Times New Roman" w:hint="eastAsia"/>
          <w:sz w:val="24"/>
        </w:rPr>
        <w:t>（</w:t>
      </w:r>
      <w:r>
        <w:rPr>
          <w:rFonts w:asciiTheme="minorEastAsia" w:eastAsiaTheme="minorEastAsia" w:hAnsiTheme="minorEastAsia" w:hint="eastAsia"/>
          <w:sz w:val="24"/>
        </w:rPr>
        <w:t>包括</w:t>
      </w:r>
      <w:r>
        <w:rPr>
          <w:rFonts w:asciiTheme="minorEastAsia" w:eastAsiaTheme="minorEastAsia" w:hAnsiTheme="minorEastAsia"/>
          <w:sz w:val="24"/>
        </w:rPr>
        <w:t>①</w:t>
      </w:r>
      <w:r>
        <w:rPr>
          <w:rFonts w:asciiTheme="minorEastAsia" w:eastAsiaTheme="minorEastAsia" w:hAnsiTheme="minorEastAsia" w:hint="eastAsia"/>
          <w:sz w:val="24"/>
        </w:rPr>
        <w:t>线上自主学习20%；</w:t>
      </w:r>
      <w:r>
        <w:rPr>
          <w:rFonts w:ascii="Times New Roman" w:hAnsi="Times New Roman" w:hint="eastAsia"/>
          <w:color w:val="000000"/>
          <w:sz w:val="24"/>
        </w:rPr>
        <w:t>②</w:t>
      </w:r>
      <w:r>
        <w:rPr>
          <w:rFonts w:asciiTheme="minorEastAsia" w:eastAsiaTheme="minorEastAsia" w:hAnsiTheme="minorEastAsia" w:hint="eastAsia"/>
          <w:sz w:val="24"/>
        </w:rPr>
        <w:t>课堂翻转总评20%;</w:t>
      </w:r>
      <w:r>
        <w:rPr>
          <w:rFonts w:ascii="Times New Roman" w:hAnsi="Times New Roman" w:hint="eastAsia"/>
          <w:color w:val="000000"/>
          <w:sz w:val="24"/>
        </w:rPr>
        <w:t>③</w:t>
      </w:r>
      <w:r>
        <w:rPr>
          <w:rFonts w:asciiTheme="minorEastAsia" w:eastAsiaTheme="minorEastAsia" w:hAnsiTheme="minorEastAsia" w:hint="eastAsia"/>
          <w:sz w:val="24"/>
        </w:rPr>
        <w:t>社会实践10%）</w:t>
      </w:r>
    </w:p>
    <w:p w14:paraId="6577251D" w14:textId="77777777" w:rsidR="005803F4" w:rsidRDefault="000B12F7">
      <w:pPr>
        <w:rPr>
          <w:rFonts w:ascii="Times New Roman" w:hAnsi="Times New Roman"/>
          <w:sz w:val="24"/>
        </w:rPr>
      </w:pPr>
      <w:r>
        <w:rPr>
          <w:rFonts w:ascii="Times New Roman" w:hAnsi="Times New Roman" w:hint="eastAsia"/>
          <w:sz w:val="24"/>
        </w:rPr>
        <w:t>期中考试</w:t>
      </w:r>
      <w:r>
        <w:rPr>
          <w:rFonts w:ascii="Times New Roman" w:hAnsi="Times New Roman" w:hint="eastAsia"/>
          <w:sz w:val="24"/>
        </w:rPr>
        <w:t xml:space="preserve">   10%</w:t>
      </w:r>
      <w:r>
        <w:rPr>
          <w:rFonts w:ascii="Times New Roman" w:hAnsi="Times New Roman" w:hint="eastAsia"/>
          <w:sz w:val="24"/>
        </w:rPr>
        <w:t>；</w:t>
      </w:r>
    </w:p>
    <w:p w14:paraId="26D7BE46" w14:textId="77777777" w:rsidR="005803F4" w:rsidRDefault="000B12F7">
      <w:pPr>
        <w:rPr>
          <w:rFonts w:ascii="Times New Roman" w:hAnsi="Times New Roman"/>
          <w:b/>
          <w:sz w:val="24"/>
        </w:rPr>
      </w:pPr>
      <w:r>
        <w:rPr>
          <w:rFonts w:ascii="Times New Roman" w:hAnsi="Times New Roman" w:hint="eastAsia"/>
          <w:sz w:val="24"/>
        </w:rPr>
        <w:t>期末考试</w:t>
      </w:r>
      <w:r>
        <w:rPr>
          <w:rFonts w:ascii="Times New Roman" w:hAnsi="Times New Roman" w:hint="eastAsia"/>
          <w:sz w:val="24"/>
        </w:rPr>
        <w:t xml:space="preserve">   40%</w:t>
      </w:r>
      <w:r>
        <w:rPr>
          <w:rFonts w:ascii="Times New Roman" w:hAnsi="Times New Roman" w:hint="eastAsia"/>
          <w:sz w:val="24"/>
        </w:rPr>
        <w:t>。</w:t>
      </w:r>
    </w:p>
    <w:p w14:paraId="3DAB5D1F" w14:textId="77777777" w:rsidR="005803F4" w:rsidRDefault="005803F4">
      <w:pPr>
        <w:rPr>
          <w:rFonts w:ascii="Times New Roman" w:hAnsi="Times New Roman"/>
          <w:b/>
          <w:sz w:val="24"/>
        </w:rPr>
      </w:pPr>
    </w:p>
    <w:p w14:paraId="722031FF" w14:textId="77777777" w:rsidR="005803F4" w:rsidRDefault="000B12F7">
      <w:pPr>
        <w:rPr>
          <w:rFonts w:ascii="Times New Roman" w:hAnsi="Times New Roman"/>
          <w:b/>
          <w:sz w:val="24"/>
        </w:rPr>
      </w:pPr>
      <w:r>
        <w:rPr>
          <w:rFonts w:ascii="Times New Roman" w:hAnsi="Times New Roman" w:hint="eastAsia"/>
          <w:b/>
          <w:sz w:val="24"/>
        </w:rPr>
        <w:t>2.</w:t>
      </w:r>
      <w:r>
        <w:rPr>
          <w:rFonts w:ascii="Times New Roman" w:hAnsi="Times New Roman" w:hint="eastAsia"/>
          <w:b/>
          <w:sz w:val="24"/>
        </w:rPr>
        <w:t>线上自主学习成绩由中国大学慕课平台自动生成</w:t>
      </w:r>
      <w:r>
        <w:rPr>
          <w:rFonts w:ascii="Times New Roman" w:hAnsi="Times New Roman" w:hint="eastAsia"/>
          <w:sz w:val="24"/>
        </w:rPr>
        <w:t>。</w:t>
      </w:r>
    </w:p>
    <w:p w14:paraId="582AE544" w14:textId="77777777" w:rsidR="005803F4" w:rsidRDefault="000B12F7">
      <w:pPr>
        <w:rPr>
          <w:rFonts w:ascii="Times New Roman" w:hAnsi="Times New Roman"/>
          <w:b/>
          <w:sz w:val="24"/>
        </w:rPr>
      </w:pPr>
      <w:r>
        <w:rPr>
          <w:rFonts w:ascii="Times New Roman" w:hAnsi="Times New Roman" w:hint="eastAsia"/>
          <w:b/>
          <w:sz w:val="24"/>
        </w:rPr>
        <w:t>中国大学慕课平台的在线成绩构成：</w:t>
      </w:r>
      <w:r>
        <w:rPr>
          <w:rFonts w:ascii="Times New Roman" w:hAnsi="Times New Roman" w:hint="eastAsia"/>
          <w:b/>
          <w:sz w:val="24"/>
        </w:rPr>
        <w:t xml:space="preserve"> </w:t>
      </w:r>
    </w:p>
    <w:p w14:paraId="00AA559F" w14:textId="77777777" w:rsidR="005803F4" w:rsidRDefault="000B12F7">
      <w:pPr>
        <w:rPr>
          <w:rFonts w:ascii="Times New Roman" w:hAnsi="Times New Roman"/>
          <w:sz w:val="24"/>
        </w:rPr>
      </w:pPr>
      <w:r>
        <w:rPr>
          <w:rFonts w:ascii="Times New Roman" w:hAnsi="Times New Roman" w:hint="eastAsia"/>
          <w:b/>
          <w:sz w:val="24"/>
        </w:rPr>
        <w:t xml:space="preserve"> </w:t>
      </w:r>
      <w:r>
        <w:rPr>
          <w:rFonts w:ascii="Times New Roman" w:hAnsi="Times New Roman" w:hint="eastAsia"/>
          <w:sz w:val="24"/>
        </w:rPr>
        <w:t>10</w:t>
      </w:r>
      <w:r>
        <w:rPr>
          <w:rFonts w:ascii="Times New Roman" w:hAnsi="Times New Roman" w:hint="eastAsia"/>
          <w:sz w:val="24"/>
        </w:rPr>
        <w:t>个</w:t>
      </w:r>
      <w:r>
        <w:rPr>
          <w:rFonts w:ascii="Times New Roman" w:hAnsi="Times New Roman"/>
          <w:sz w:val="24"/>
        </w:rPr>
        <w:t>单元</w:t>
      </w:r>
      <w:r>
        <w:rPr>
          <w:rFonts w:ascii="Times New Roman" w:hAnsi="Times New Roman" w:hint="eastAsia"/>
          <w:sz w:val="24"/>
        </w:rPr>
        <w:t>线上</w:t>
      </w:r>
      <w:r>
        <w:rPr>
          <w:rFonts w:ascii="Times New Roman" w:hAnsi="Times New Roman"/>
          <w:sz w:val="24"/>
        </w:rPr>
        <w:t>测验</w:t>
      </w:r>
      <w:r>
        <w:rPr>
          <w:rFonts w:ascii="Times New Roman" w:hAnsi="Times New Roman" w:hint="eastAsia"/>
          <w:sz w:val="24"/>
        </w:rPr>
        <w:t xml:space="preserve">                                    </w:t>
      </w:r>
      <w:r>
        <w:rPr>
          <w:rFonts w:ascii="Times New Roman" w:hAnsi="Times New Roman"/>
          <w:sz w:val="24"/>
        </w:rPr>
        <w:t>占</w:t>
      </w:r>
      <w:r>
        <w:rPr>
          <w:rFonts w:ascii="Times New Roman" w:hAnsi="Times New Roman"/>
          <w:sz w:val="24"/>
        </w:rPr>
        <w:t>40%</w:t>
      </w:r>
    </w:p>
    <w:p w14:paraId="21A3682A" w14:textId="77777777" w:rsidR="005803F4" w:rsidRDefault="000B12F7">
      <w:pPr>
        <w:rPr>
          <w:rFonts w:ascii="Times New Roman" w:hAnsi="Times New Roman"/>
          <w:sz w:val="24"/>
        </w:rPr>
      </w:pPr>
      <w:r>
        <w:rPr>
          <w:rFonts w:ascii="Times New Roman" w:hAnsi="Times New Roman" w:hint="eastAsia"/>
          <w:sz w:val="24"/>
        </w:rPr>
        <w:t xml:space="preserve"> 10</w:t>
      </w:r>
      <w:r>
        <w:rPr>
          <w:rFonts w:ascii="Times New Roman" w:hAnsi="Times New Roman" w:hint="eastAsia"/>
          <w:sz w:val="24"/>
        </w:rPr>
        <w:t>个单元话题的线上</w:t>
      </w:r>
      <w:r>
        <w:rPr>
          <w:rFonts w:ascii="Times New Roman" w:hAnsi="Times New Roman"/>
          <w:sz w:val="24"/>
        </w:rPr>
        <w:t>讨论</w:t>
      </w:r>
      <w:r>
        <w:rPr>
          <w:rFonts w:ascii="Times New Roman" w:hAnsi="Times New Roman" w:hint="eastAsia"/>
          <w:sz w:val="24"/>
        </w:rPr>
        <w:t xml:space="preserve">                              </w:t>
      </w:r>
      <w:r>
        <w:rPr>
          <w:rFonts w:ascii="Times New Roman" w:hAnsi="Times New Roman"/>
          <w:sz w:val="24"/>
        </w:rPr>
        <w:t>占</w:t>
      </w:r>
      <w:r>
        <w:rPr>
          <w:rFonts w:ascii="Times New Roman" w:hAnsi="Times New Roman"/>
          <w:sz w:val="24"/>
        </w:rPr>
        <w:t>20%</w:t>
      </w:r>
    </w:p>
    <w:p w14:paraId="14DFDDF7" w14:textId="77777777" w:rsidR="005803F4" w:rsidRDefault="000B12F7">
      <w:pPr>
        <w:rPr>
          <w:rFonts w:ascii="Times New Roman" w:hAnsi="Times New Roman"/>
          <w:sz w:val="24"/>
        </w:rPr>
      </w:pPr>
      <w:r>
        <w:rPr>
          <w:rFonts w:ascii="Times New Roman" w:hAnsi="Times New Roman" w:hint="eastAsia"/>
          <w:sz w:val="24"/>
        </w:rPr>
        <w:t xml:space="preserve"> </w:t>
      </w:r>
      <w:r>
        <w:rPr>
          <w:rFonts w:ascii="Times New Roman" w:hAnsi="Times New Roman" w:hint="eastAsia"/>
          <w:sz w:val="24"/>
        </w:rPr>
        <w:t>线上期末</w:t>
      </w:r>
      <w:r>
        <w:rPr>
          <w:rFonts w:ascii="Times New Roman" w:hAnsi="Times New Roman"/>
          <w:sz w:val="24"/>
        </w:rPr>
        <w:t>课程考试</w:t>
      </w:r>
      <w:r>
        <w:rPr>
          <w:rFonts w:ascii="Times New Roman" w:hAnsi="Times New Roman" w:hint="eastAsia"/>
          <w:sz w:val="24"/>
        </w:rPr>
        <w:t>（全部为客观题：选择题和判断题）</w:t>
      </w:r>
      <w:r>
        <w:rPr>
          <w:rFonts w:ascii="Times New Roman" w:hAnsi="Times New Roman" w:hint="eastAsia"/>
          <w:sz w:val="24"/>
        </w:rPr>
        <w:t xml:space="preserve">    </w:t>
      </w:r>
      <w:r>
        <w:rPr>
          <w:rFonts w:ascii="Times New Roman" w:hAnsi="Times New Roman"/>
          <w:sz w:val="24"/>
        </w:rPr>
        <w:t>占</w:t>
      </w:r>
      <w:r>
        <w:rPr>
          <w:rFonts w:ascii="Times New Roman" w:hAnsi="Times New Roman"/>
          <w:sz w:val="24"/>
        </w:rPr>
        <w:t>40% </w:t>
      </w:r>
    </w:p>
    <w:p w14:paraId="6B530F60" w14:textId="77777777" w:rsidR="005803F4" w:rsidRDefault="000B12F7">
      <w:pPr>
        <w:spacing w:beforeLines="50" w:before="156" w:afterLines="50" w:after="156" w:line="360" w:lineRule="auto"/>
        <w:rPr>
          <w:rFonts w:ascii="黑体" w:eastAsia="黑体" w:hAnsi="黑体" w:cs="黑体"/>
          <w:b/>
          <w:sz w:val="24"/>
        </w:rPr>
      </w:pPr>
      <w:r>
        <w:rPr>
          <w:rFonts w:ascii="黑体" w:eastAsia="黑体" w:hAnsi="黑体" w:cs="黑体"/>
          <w:b/>
          <w:sz w:val="28"/>
          <w:szCs w:val="28"/>
        </w:rPr>
        <w:t>九</w:t>
      </w:r>
      <w:r>
        <w:rPr>
          <w:rFonts w:ascii="黑体" w:eastAsia="黑体" w:hAnsi="黑体" w:cs="黑体"/>
          <w:b/>
          <w:sz w:val="24"/>
        </w:rPr>
        <w:t>、评分标准</w:t>
      </w:r>
    </w:p>
    <w:p w14:paraId="6C81D8BC" w14:textId="77777777" w:rsidR="005803F4" w:rsidRDefault="000B12F7">
      <w:pPr>
        <w:ind w:firstLineChars="200" w:firstLine="480"/>
        <w:rPr>
          <w:sz w:val="24"/>
        </w:rPr>
      </w:pPr>
      <w:r>
        <w:rPr>
          <w:rFonts w:ascii="宋体" w:hAnsi="宋体" w:cs="宋体" w:hint="eastAsia"/>
          <w:color w:val="000000"/>
          <w:kern w:val="0"/>
          <w:sz w:val="24"/>
        </w:rPr>
        <w:t>采用在线课程自主学习、线下见面式翻转课堂的混合型学习教学。采用过程性和终结性结合的评估方式：</w:t>
      </w:r>
      <w:r>
        <w:rPr>
          <w:rFonts w:ascii="宋体" w:hAnsi="宋体" w:hint="eastAsia"/>
          <w:color w:val="000000"/>
          <w:kern w:val="0"/>
          <w:sz w:val="24"/>
        </w:rPr>
        <w:t>阶段性评估侧重教材和在线视频单元学习的文化主题讨论和课外</w:t>
      </w:r>
      <w:r>
        <w:rPr>
          <w:rFonts w:ascii="宋体" w:hAnsi="宋体"/>
          <w:color w:val="000000"/>
          <w:kern w:val="0"/>
          <w:sz w:val="24"/>
        </w:rPr>
        <w:t>文化社会体验</w:t>
      </w:r>
      <w:r>
        <w:rPr>
          <w:rFonts w:ascii="宋体" w:hAnsi="宋体" w:hint="eastAsia"/>
          <w:color w:val="000000"/>
          <w:kern w:val="0"/>
          <w:sz w:val="24"/>
        </w:rPr>
        <w:t>的学期项目任务</w:t>
      </w:r>
      <w:r>
        <w:rPr>
          <w:rFonts w:ascii="宋体" w:hAnsi="宋体" w:cs="宋体" w:hint="eastAsia"/>
          <w:color w:val="000000"/>
          <w:kern w:val="0"/>
          <w:sz w:val="24"/>
        </w:rPr>
        <w:t>。可以采用推荐的评估表进行考核小组代表和老师进行公平打分。</w:t>
      </w:r>
    </w:p>
    <w:p w14:paraId="4C649A75" w14:textId="77777777" w:rsidR="005803F4" w:rsidRDefault="000B12F7">
      <w:pPr>
        <w:spacing w:line="312" w:lineRule="auto"/>
        <w:jc w:val="center"/>
        <w:rPr>
          <w:b/>
          <w:sz w:val="24"/>
        </w:rPr>
      </w:pPr>
      <w:r>
        <w:rPr>
          <w:rFonts w:ascii="宋体" w:hAnsi="宋体" w:hint="eastAsia"/>
          <w:b/>
          <w:kern w:val="0"/>
          <w:sz w:val="24"/>
        </w:rPr>
        <w:t>单元文化主题课堂语言实践评估（10单元*10分）</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9"/>
        <w:gridCol w:w="3745"/>
        <w:gridCol w:w="2318"/>
      </w:tblGrid>
      <w:tr w:rsidR="005803F4" w14:paraId="57C9AFF4" w14:textId="77777777">
        <w:trPr>
          <w:trHeight w:val="383"/>
        </w:trPr>
        <w:tc>
          <w:tcPr>
            <w:tcW w:w="2459" w:type="dxa"/>
          </w:tcPr>
          <w:p w14:paraId="4A866593" w14:textId="77777777" w:rsidR="005803F4" w:rsidRDefault="000B12F7">
            <w:pPr>
              <w:spacing w:line="300" w:lineRule="auto"/>
              <w:jc w:val="center"/>
              <w:rPr>
                <w:rFonts w:eastAsia="黑体"/>
                <w:b/>
                <w:sz w:val="24"/>
              </w:rPr>
            </w:pPr>
            <w:r>
              <w:rPr>
                <w:rFonts w:eastAsia="黑体" w:hAnsi="黑体" w:hint="eastAsia"/>
                <w:b/>
                <w:sz w:val="24"/>
              </w:rPr>
              <w:t>语言</w:t>
            </w:r>
            <w:r>
              <w:rPr>
                <w:rFonts w:eastAsia="黑体"/>
                <w:b/>
                <w:sz w:val="24"/>
              </w:rPr>
              <w:t>(</w:t>
            </w:r>
            <w:r>
              <w:rPr>
                <w:rFonts w:eastAsia="黑体" w:hAnsi="黑体"/>
                <w:b/>
                <w:sz w:val="24"/>
              </w:rPr>
              <w:t>每栏</w:t>
            </w:r>
            <w:r>
              <w:rPr>
                <w:rFonts w:eastAsia="黑体" w:hint="eastAsia"/>
                <w:b/>
                <w:sz w:val="24"/>
              </w:rPr>
              <w:t>30%</w:t>
            </w:r>
            <w:r>
              <w:rPr>
                <w:rFonts w:eastAsia="黑体"/>
                <w:b/>
                <w:sz w:val="24"/>
              </w:rPr>
              <w:t>)</w:t>
            </w:r>
          </w:p>
        </w:tc>
        <w:tc>
          <w:tcPr>
            <w:tcW w:w="3745" w:type="dxa"/>
          </w:tcPr>
          <w:p w14:paraId="20F3A7E6" w14:textId="77777777" w:rsidR="005803F4" w:rsidRDefault="000B12F7">
            <w:pPr>
              <w:spacing w:line="300" w:lineRule="auto"/>
              <w:jc w:val="center"/>
              <w:rPr>
                <w:rFonts w:eastAsia="黑体"/>
                <w:b/>
                <w:sz w:val="24"/>
              </w:rPr>
            </w:pPr>
            <w:r>
              <w:rPr>
                <w:rFonts w:eastAsia="黑体" w:hAnsi="黑体" w:hint="eastAsia"/>
                <w:b/>
                <w:sz w:val="24"/>
              </w:rPr>
              <w:t>文化内容</w:t>
            </w:r>
            <w:r>
              <w:rPr>
                <w:rFonts w:eastAsia="黑体"/>
                <w:b/>
                <w:sz w:val="24"/>
              </w:rPr>
              <w:t>(</w:t>
            </w:r>
            <w:r>
              <w:rPr>
                <w:rFonts w:eastAsia="黑体" w:hAnsi="黑体"/>
                <w:b/>
                <w:sz w:val="24"/>
              </w:rPr>
              <w:t>每栏</w:t>
            </w:r>
            <w:r>
              <w:rPr>
                <w:rFonts w:eastAsia="黑体" w:hint="eastAsia"/>
                <w:b/>
                <w:sz w:val="24"/>
              </w:rPr>
              <w:t>40</w:t>
            </w:r>
            <w:r>
              <w:rPr>
                <w:rFonts w:eastAsia="黑体" w:hAnsi="黑体" w:hint="eastAsia"/>
                <w:b/>
                <w:sz w:val="24"/>
              </w:rPr>
              <w:t>%</w:t>
            </w:r>
            <w:r>
              <w:rPr>
                <w:rFonts w:eastAsia="黑体"/>
                <w:b/>
                <w:sz w:val="24"/>
              </w:rPr>
              <w:t>)</w:t>
            </w:r>
          </w:p>
        </w:tc>
        <w:tc>
          <w:tcPr>
            <w:tcW w:w="2318" w:type="dxa"/>
          </w:tcPr>
          <w:p w14:paraId="3E7CE0D2" w14:textId="77777777" w:rsidR="005803F4" w:rsidRDefault="000B12F7">
            <w:pPr>
              <w:spacing w:line="300" w:lineRule="auto"/>
              <w:jc w:val="center"/>
              <w:rPr>
                <w:rFonts w:eastAsia="黑体"/>
                <w:b/>
                <w:sz w:val="24"/>
              </w:rPr>
            </w:pPr>
            <w:r>
              <w:rPr>
                <w:rFonts w:eastAsia="黑体" w:hAnsi="黑体"/>
                <w:b/>
                <w:sz w:val="24"/>
              </w:rPr>
              <w:t>回答与互动</w:t>
            </w:r>
            <w:r>
              <w:rPr>
                <w:rFonts w:eastAsia="黑体"/>
                <w:b/>
                <w:sz w:val="24"/>
              </w:rPr>
              <w:t>(</w:t>
            </w:r>
            <w:r>
              <w:rPr>
                <w:rFonts w:eastAsia="黑体" w:hAnsi="黑体"/>
                <w:b/>
                <w:sz w:val="24"/>
              </w:rPr>
              <w:t>每栏</w:t>
            </w:r>
            <w:r>
              <w:rPr>
                <w:rFonts w:eastAsia="黑体" w:hint="eastAsia"/>
                <w:b/>
                <w:sz w:val="24"/>
              </w:rPr>
              <w:t>30%</w:t>
            </w:r>
            <w:r>
              <w:rPr>
                <w:rFonts w:eastAsia="黑体"/>
                <w:b/>
                <w:sz w:val="24"/>
              </w:rPr>
              <w:t>)</w:t>
            </w:r>
          </w:p>
        </w:tc>
      </w:tr>
    </w:tbl>
    <w:p w14:paraId="6F701168" w14:textId="77777777" w:rsidR="005803F4" w:rsidRDefault="000B12F7">
      <w:pPr>
        <w:spacing w:line="312" w:lineRule="auto"/>
        <w:jc w:val="center"/>
        <w:rPr>
          <w:b/>
          <w:sz w:val="24"/>
        </w:rPr>
      </w:pPr>
      <w:r>
        <w:rPr>
          <w:rFonts w:ascii="宋体" w:hAnsi="宋体" w:hint="eastAsia"/>
          <w:b/>
          <w:kern w:val="0"/>
          <w:sz w:val="24"/>
        </w:rPr>
        <w:t>文化主题课外社会实践评估（1*100分）</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4"/>
        <w:gridCol w:w="1704"/>
        <w:gridCol w:w="1704"/>
        <w:gridCol w:w="1705"/>
        <w:gridCol w:w="1705"/>
      </w:tblGrid>
      <w:tr w:rsidR="005803F4" w14:paraId="324339E5" w14:textId="77777777">
        <w:tc>
          <w:tcPr>
            <w:tcW w:w="1704" w:type="dxa"/>
          </w:tcPr>
          <w:p w14:paraId="3958C6F5" w14:textId="77777777" w:rsidR="005803F4" w:rsidRDefault="000B12F7">
            <w:pPr>
              <w:tabs>
                <w:tab w:val="left" w:pos="1170"/>
              </w:tabs>
              <w:spacing w:line="300" w:lineRule="auto"/>
              <w:jc w:val="left"/>
              <w:rPr>
                <w:rFonts w:eastAsia="黑体"/>
                <w:b/>
                <w:sz w:val="24"/>
              </w:rPr>
            </w:pPr>
            <w:r>
              <w:rPr>
                <w:rFonts w:eastAsia="黑体" w:hAnsi="黑体"/>
                <w:b/>
                <w:sz w:val="24"/>
              </w:rPr>
              <w:t>媒体制作的</w:t>
            </w:r>
          </w:p>
          <w:p w14:paraId="1DD5685E" w14:textId="77777777" w:rsidR="005803F4" w:rsidRDefault="000B12F7">
            <w:pPr>
              <w:tabs>
                <w:tab w:val="left" w:pos="1170"/>
              </w:tabs>
              <w:spacing w:line="300" w:lineRule="auto"/>
              <w:jc w:val="left"/>
              <w:rPr>
                <w:rFonts w:eastAsia="黑体"/>
                <w:b/>
                <w:sz w:val="24"/>
              </w:rPr>
            </w:pPr>
            <w:r>
              <w:rPr>
                <w:rFonts w:eastAsia="黑体" w:hAnsi="黑体"/>
                <w:b/>
                <w:sz w:val="24"/>
              </w:rPr>
              <w:t>技术性（</w:t>
            </w:r>
            <w:r>
              <w:rPr>
                <w:rFonts w:eastAsia="黑体" w:hAnsi="黑体" w:hint="eastAsia"/>
                <w:b/>
                <w:sz w:val="24"/>
              </w:rPr>
              <w:t>10</w:t>
            </w:r>
            <w:r>
              <w:rPr>
                <w:rFonts w:eastAsia="黑体" w:hAnsi="黑体" w:hint="eastAsia"/>
                <w:b/>
                <w:sz w:val="24"/>
              </w:rPr>
              <w:t>分</w:t>
            </w:r>
            <w:r>
              <w:rPr>
                <w:rFonts w:eastAsia="黑体" w:hAnsi="黑体"/>
                <w:b/>
                <w:sz w:val="24"/>
              </w:rPr>
              <w:t>）</w:t>
            </w:r>
          </w:p>
        </w:tc>
        <w:tc>
          <w:tcPr>
            <w:tcW w:w="1704" w:type="dxa"/>
          </w:tcPr>
          <w:p w14:paraId="1F119CF1" w14:textId="77777777" w:rsidR="005803F4" w:rsidRDefault="000B12F7">
            <w:pPr>
              <w:tabs>
                <w:tab w:val="left" w:pos="1170"/>
              </w:tabs>
              <w:spacing w:line="300" w:lineRule="auto"/>
              <w:jc w:val="left"/>
              <w:rPr>
                <w:rFonts w:eastAsia="黑体"/>
                <w:b/>
                <w:sz w:val="24"/>
              </w:rPr>
            </w:pPr>
            <w:r>
              <w:rPr>
                <w:rFonts w:eastAsia="黑体" w:hAnsi="黑体"/>
                <w:b/>
                <w:sz w:val="24"/>
              </w:rPr>
              <w:t>作品内容的</w:t>
            </w:r>
          </w:p>
          <w:p w14:paraId="01BE8546" w14:textId="2E20A93B" w:rsidR="005803F4" w:rsidRDefault="00C57781">
            <w:pPr>
              <w:tabs>
                <w:tab w:val="left" w:pos="1170"/>
              </w:tabs>
              <w:spacing w:line="300" w:lineRule="auto"/>
              <w:jc w:val="left"/>
              <w:rPr>
                <w:rFonts w:eastAsia="黑体"/>
                <w:b/>
                <w:sz w:val="24"/>
              </w:rPr>
            </w:pPr>
            <w:r>
              <w:rPr>
                <w:rFonts w:eastAsia="黑体" w:hAnsi="黑体" w:hint="eastAsia"/>
                <w:b/>
                <w:sz w:val="24"/>
              </w:rPr>
              <w:t>思想</w:t>
            </w:r>
            <w:r w:rsidR="000B12F7">
              <w:rPr>
                <w:rFonts w:eastAsia="黑体" w:hAnsi="黑体"/>
                <w:b/>
                <w:sz w:val="24"/>
              </w:rPr>
              <w:t>性（</w:t>
            </w:r>
            <w:r w:rsidR="000B12F7">
              <w:rPr>
                <w:rFonts w:eastAsia="黑体" w:hAnsi="黑体" w:hint="eastAsia"/>
                <w:b/>
                <w:sz w:val="24"/>
              </w:rPr>
              <w:t>20</w:t>
            </w:r>
            <w:r w:rsidR="000B12F7">
              <w:rPr>
                <w:rFonts w:eastAsia="黑体" w:hAnsi="黑体" w:hint="eastAsia"/>
                <w:b/>
                <w:sz w:val="24"/>
              </w:rPr>
              <w:t>分</w:t>
            </w:r>
            <w:r w:rsidR="000B12F7">
              <w:rPr>
                <w:rFonts w:eastAsia="黑体" w:hAnsi="黑体"/>
                <w:b/>
                <w:sz w:val="24"/>
              </w:rPr>
              <w:t>）</w:t>
            </w:r>
          </w:p>
        </w:tc>
        <w:tc>
          <w:tcPr>
            <w:tcW w:w="1704" w:type="dxa"/>
          </w:tcPr>
          <w:p w14:paraId="050B78FE" w14:textId="77777777" w:rsidR="005803F4" w:rsidRDefault="000B12F7">
            <w:pPr>
              <w:tabs>
                <w:tab w:val="left" w:pos="1170"/>
              </w:tabs>
              <w:spacing w:line="300" w:lineRule="auto"/>
              <w:jc w:val="left"/>
              <w:rPr>
                <w:rFonts w:eastAsia="黑体"/>
                <w:b/>
                <w:sz w:val="24"/>
              </w:rPr>
            </w:pPr>
            <w:r>
              <w:rPr>
                <w:rFonts w:eastAsia="黑体" w:hAnsi="黑体"/>
                <w:b/>
                <w:sz w:val="24"/>
              </w:rPr>
              <w:t>文化知识的</w:t>
            </w:r>
          </w:p>
          <w:p w14:paraId="242D6259" w14:textId="77777777" w:rsidR="005803F4" w:rsidRDefault="000B12F7">
            <w:pPr>
              <w:tabs>
                <w:tab w:val="left" w:pos="1170"/>
              </w:tabs>
              <w:spacing w:line="300" w:lineRule="auto"/>
              <w:jc w:val="left"/>
              <w:rPr>
                <w:rFonts w:eastAsia="黑体"/>
                <w:b/>
                <w:sz w:val="24"/>
              </w:rPr>
            </w:pPr>
            <w:r>
              <w:rPr>
                <w:rFonts w:eastAsia="黑体" w:hAnsi="黑体"/>
                <w:b/>
                <w:sz w:val="24"/>
              </w:rPr>
              <w:t>准确性（</w:t>
            </w:r>
            <w:r>
              <w:rPr>
                <w:rFonts w:eastAsia="黑体" w:hint="eastAsia"/>
                <w:b/>
                <w:sz w:val="24"/>
              </w:rPr>
              <w:t>25</w:t>
            </w:r>
            <w:r>
              <w:rPr>
                <w:rFonts w:eastAsia="黑体" w:hint="eastAsia"/>
                <w:b/>
                <w:sz w:val="24"/>
              </w:rPr>
              <w:t>分</w:t>
            </w:r>
            <w:r>
              <w:rPr>
                <w:rFonts w:eastAsia="黑体" w:hAnsi="黑体"/>
                <w:b/>
                <w:sz w:val="24"/>
              </w:rPr>
              <w:t>）</w:t>
            </w:r>
          </w:p>
        </w:tc>
        <w:tc>
          <w:tcPr>
            <w:tcW w:w="1705" w:type="dxa"/>
          </w:tcPr>
          <w:p w14:paraId="7C22B208" w14:textId="77777777" w:rsidR="005803F4" w:rsidRDefault="000B12F7">
            <w:pPr>
              <w:tabs>
                <w:tab w:val="left" w:pos="1170"/>
              </w:tabs>
              <w:spacing w:line="300" w:lineRule="auto"/>
              <w:jc w:val="left"/>
              <w:rPr>
                <w:rFonts w:eastAsia="黑体"/>
                <w:b/>
                <w:sz w:val="24"/>
              </w:rPr>
            </w:pPr>
            <w:r>
              <w:rPr>
                <w:rFonts w:eastAsia="黑体" w:hAnsi="黑体"/>
                <w:b/>
                <w:sz w:val="24"/>
              </w:rPr>
              <w:t>语言表达的</w:t>
            </w:r>
          </w:p>
          <w:p w14:paraId="5A14D953" w14:textId="77777777" w:rsidR="005803F4" w:rsidRDefault="000B12F7">
            <w:pPr>
              <w:tabs>
                <w:tab w:val="left" w:pos="1170"/>
              </w:tabs>
              <w:spacing w:line="300" w:lineRule="auto"/>
              <w:jc w:val="left"/>
              <w:rPr>
                <w:rFonts w:eastAsia="黑体"/>
                <w:b/>
                <w:sz w:val="24"/>
              </w:rPr>
            </w:pPr>
            <w:r>
              <w:rPr>
                <w:rFonts w:eastAsia="黑体" w:hAnsi="黑体"/>
                <w:b/>
                <w:sz w:val="24"/>
              </w:rPr>
              <w:t>得体性（</w:t>
            </w:r>
            <w:r>
              <w:rPr>
                <w:rFonts w:eastAsia="黑体" w:hint="eastAsia"/>
                <w:b/>
                <w:sz w:val="24"/>
              </w:rPr>
              <w:t>20</w:t>
            </w:r>
            <w:r>
              <w:rPr>
                <w:rFonts w:eastAsia="黑体" w:hint="eastAsia"/>
                <w:b/>
                <w:sz w:val="24"/>
              </w:rPr>
              <w:t>分</w:t>
            </w:r>
            <w:r>
              <w:rPr>
                <w:rFonts w:eastAsia="黑体" w:hAnsi="黑体"/>
                <w:b/>
                <w:sz w:val="24"/>
              </w:rPr>
              <w:t>）</w:t>
            </w:r>
          </w:p>
        </w:tc>
        <w:tc>
          <w:tcPr>
            <w:tcW w:w="1705" w:type="dxa"/>
          </w:tcPr>
          <w:p w14:paraId="6CE2237C" w14:textId="77777777" w:rsidR="005803F4" w:rsidRDefault="000B12F7">
            <w:pPr>
              <w:tabs>
                <w:tab w:val="left" w:pos="1170"/>
              </w:tabs>
              <w:spacing w:line="300" w:lineRule="auto"/>
              <w:jc w:val="left"/>
              <w:rPr>
                <w:rFonts w:eastAsia="黑体"/>
                <w:b/>
                <w:sz w:val="24"/>
              </w:rPr>
            </w:pPr>
            <w:r>
              <w:rPr>
                <w:rFonts w:eastAsia="黑体" w:hAnsi="黑体"/>
                <w:b/>
                <w:sz w:val="24"/>
              </w:rPr>
              <w:t>文化主题的</w:t>
            </w:r>
          </w:p>
          <w:p w14:paraId="3A784030" w14:textId="77777777" w:rsidR="005803F4" w:rsidRDefault="000B12F7">
            <w:pPr>
              <w:tabs>
                <w:tab w:val="left" w:pos="1170"/>
              </w:tabs>
              <w:spacing w:line="300" w:lineRule="auto"/>
              <w:jc w:val="left"/>
              <w:rPr>
                <w:rFonts w:eastAsia="黑体"/>
                <w:b/>
                <w:sz w:val="24"/>
              </w:rPr>
            </w:pPr>
            <w:r>
              <w:rPr>
                <w:rFonts w:eastAsia="黑体" w:hAnsi="黑体"/>
                <w:b/>
                <w:sz w:val="24"/>
              </w:rPr>
              <w:t>思辨性（</w:t>
            </w:r>
            <w:r>
              <w:rPr>
                <w:rFonts w:eastAsia="黑体" w:hAnsi="黑体" w:hint="eastAsia"/>
                <w:b/>
                <w:sz w:val="24"/>
              </w:rPr>
              <w:t>25</w:t>
            </w:r>
            <w:r>
              <w:rPr>
                <w:rFonts w:eastAsia="黑体" w:hAnsi="黑体" w:hint="eastAsia"/>
                <w:b/>
                <w:sz w:val="24"/>
              </w:rPr>
              <w:t>分</w:t>
            </w:r>
            <w:r>
              <w:rPr>
                <w:rFonts w:eastAsia="黑体" w:hAnsi="黑体"/>
                <w:b/>
                <w:sz w:val="24"/>
              </w:rPr>
              <w:t>）</w:t>
            </w:r>
          </w:p>
        </w:tc>
      </w:tr>
    </w:tbl>
    <w:p w14:paraId="5810D278" w14:textId="77777777" w:rsidR="005803F4" w:rsidRDefault="000B12F7">
      <w:pPr>
        <w:rPr>
          <w:b/>
          <w:sz w:val="24"/>
        </w:rPr>
      </w:pPr>
      <w:r>
        <w:rPr>
          <w:rFonts w:hint="eastAsia"/>
          <w:b/>
          <w:sz w:val="24"/>
        </w:rPr>
        <w:lastRenderedPageBreak/>
        <w:t>1</w:t>
      </w:r>
      <w:r>
        <w:rPr>
          <w:rFonts w:hint="eastAsia"/>
          <w:b/>
          <w:sz w:val="24"/>
        </w:rPr>
        <w:t>）</w:t>
      </w:r>
      <w:r>
        <w:rPr>
          <w:rFonts w:hint="eastAsia"/>
          <w:sz w:val="24"/>
        </w:rPr>
        <w:t>线下</w:t>
      </w:r>
      <w:r>
        <w:rPr>
          <w:rFonts w:hint="eastAsia"/>
          <w:b/>
          <w:sz w:val="24"/>
        </w:rPr>
        <w:t>期中</w:t>
      </w:r>
      <w:r>
        <w:rPr>
          <w:rFonts w:hint="eastAsia"/>
          <w:sz w:val="24"/>
        </w:rPr>
        <w:t>考核形式：闭卷笔试时间：</w:t>
      </w:r>
      <w:r>
        <w:rPr>
          <w:rFonts w:hint="eastAsia"/>
          <w:sz w:val="24"/>
        </w:rPr>
        <w:t>90</w:t>
      </w:r>
      <w:r>
        <w:rPr>
          <w:rFonts w:hint="eastAsia"/>
          <w:sz w:val="24"/>
        </w:rPr>
        <w:t>分钟</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021"/>
        <w:gridCol w:w="1134"/>
        <w:gridCol w:w="708"/>
        <w:gridCol w:w="1134"/>
        <w:gridCol w:w="1701"/>
        <w:gridCol w:w="1134"/>
      </w:tblGrid>
      <w:tr w:rsidR="005803F4" w14:paraId="35609074" w14:textId="77777777" w:rsidTr="00492179">
        <w:tc>
          <w:tcPr>
            <w:tcW w:w="1668" w:type="dxa"/>
          </w:tcPr>
          <w:p w14:paraId="18671BFD" w14:textId="77777777" w:rsidR="005803F4" w:rsidRDefault="000B12F7">
            <w:pPr>
              <w:jc w:val="center"/>
              <w:rPr>
                <w:rFonts w:ascii="黑体" w:eastAsia="黑体" w:hAnsi="黑体"/>
                <w:b/>
                <w:sz w:val="24"/>
              </w:rPr>
            </w:pPr>
            <w:r>
              <w:rPr>
                <w:rFonts w:ascii="黑体" w:eastAsia="黑体" w:hAnsi="黑体" w:hint="eastAsia"/>
                <w:b/>
                <w:sz w:val="24"/>
              </w:rPr>
              <w:t>项目</w:t>
            </w:r>
          </w:p>
        </w:tc>
        <w:tc>
          <w:tcPr>
            <w:tcW w:w="1021" w:type="dxa"/>
          </w:tcPr>
          <w:p w14:paraId="46A97CF2" w14:textId="77777777" w:rsidR="005803F4" w:rsidRDefault="000B12F7">
            <w:pPr>
              <w:jc w:val="center"/>
              <w:rPr>
                <w:rFonts w:ascii="黑体" w:eastAsia="黑体" w:hAnsi="黑体"/>
                <w:b/>
                <w:sz w:val="24"/>
              </w:rPr>
            </w:pPr>
            <w:r>
              <w:rPr>
                <w:rFonts w:ascii="黑体" w:eastAsia="黑体" w:hAnsi="黑体" w:hint="eastAsia"/>
                <w:b/>
                <w:sz w:val="24"/>
              </w:rPr>
              <w:t>卷面比率</w:t>
            </w:r>
          </w:p>
        </w:tc>
        <w:tc>
          <w:tcPr>
            <w:tcW w:w="1134" w:type="dxa"/>
          </w:tcPr>
          <w:p w14:paraId="6F2B270E" w14:textId="77777777" w:rsidR="005803F4" w:rsidRDefault="000B12F7">
            <w:pPr>
              <w:jc w:val="center"/>
              <w:rPr>
                <w:rFonts w:ascii="黑体" w:eastAsia="黑体" w:hAnsi="黑体"/>
                <w:b/>
                <w:sz w:val="24"/>
              </w:rPr>
            </w:pPr>
            <w:r>
              <w:rPr>
                <w:rFonts w:ascii="黑体" w:eastAsia="黑体" w:hAnsi="黑体" w:hint="eastAsia"/>
                <w:b/>
                <w:sz w:val="24"/>
              </w:rPr>
              <w:t>单项时间</w:t>
            </w:r>
          </w:p>
        </w:tc>
        <w:tc>
          <w:tcPr>
            <w:tcW w:w="708" w:type="dxa"/>
          </w:tcPr>
          <w:p w14:paraId="65862770" w14:textId="77777777" w:rsidR="005803F4" w:rsidRDefault="000B12F7">
            <w:pPr>
              <w:jc w:val="center"/>
              <w:rPr>
                <w:rFonts w:ascii="黑体" w:eastAsia="黑体" w:hAnsi="黑体"/>
                <w:b/>
                <w:sz w:val="24"/>
              </w:rPr>
            </w:pPr>
            <w:r>
              <w:rPr>
                <w:rFonts w:ascii="黑体" w:eastAsia="黑体" w:hAnsi="黑体" w:hint="eastAsia"/>
                <w:b/>
                <w:sz w:val="24"/>
              </w:rPr>
              <w:t>题量</w:t>
            </w:r>
          </w:p>
        </w:tc>
        <w:tc>
          <w:tcPr>
            <w:tcW w:w="1134" w:type="dxa"/>
          </w:tcPr>
          <w:p w14:paraId="66A3EE7E" w14:textId="77777777" w:rsidR="005803F4" w:rsidRDefault="000B12F7">
            <w:pPr>
              <w:jc w:val="center"/>
              <w:rPr>
                <w:rFonts w:ascii="黑体" w:eastAsia="黑体" w:hAnsi="黑体"/>
                <w:b/>
                <w:sz w:val="24"/>
              </w:rPr>
            </w:pPr>
            <w:r>
              <w:rPr>
                <w:rFonts w:ascii="黑体" w:eastAsia="黑体" w:hAnsi="黑体" w:hint="eastAsia"/>
                <w:b/>
                <w:sz w:val="24"/>
              </w:rPr>
              <w:t>每题分值</w:t>
            </w:r>
          </w:p>
        </w:tc>
        <w:tc>
          <w:tcPr>
            <w:tcW w:w="1701" w:type="dxa"/>
          </w:tcPr>
          <w:p w14:paraId="3A014CD0" w14:textId="77777777" w:rsidR="005803F4" w:rsidRDefault="000B12F7">
            <w:pPr>
              <w:jc w:val="center"/>
              <w:rPr>
                <w:rFonts w:ascii="黑体" w:eastAsia="黑体" w:hAnsi="黑体"/>
                <w:b/>
                <w:sz w:val="24"/>
              </w:rPr>
            </w:pPr>
            <w:r>
              <w:rPr>
                <w:rFonts w:ascii="黑体" w:eastAsia="黑体" w:hAnsi="黑体" w:hint="eastAsia"/>
                <w:b/>
                <w:sz w:val="24"/>
              </w:rPr>
              <w:t>考题方式</w:t>
            </w:r>
          </w:p>
        </w:tc>
        <w:tc>
          <w:tcPr>
            <w:tcW w:w="1134" w:type="dxa"/>
          </w:tcPr>
          <w:p w14:paraId="5EEC96C3" w14:textId="77777777" w:rsidR="005803F4" w:rsidRDefault="000B12F7">
            <w:pPr>
              <w:jc w:val="center"/>
              <w:rPr>
                <w:rFonts w:ascii="黑体" w:eastAsia="黑体" w:hAnsi="黑体"/>
                <w:b/>
                <w:sz w:val="24"/>
              </w:rPr>
            </w:pPr>
            <w:r>
              <w:rPr>
                <w:rFonts w:ascii="黑体" w:eastAsia="黑体" w:hAnsi="黑体" w:hint="eastAsia"/>
                <w:b/>
                <w:sz w:val="24"/>
              </w:rPr>
              <w:t>单项总分</w:t>
            </w:r>
          </w:p>
        </w:tc>
      </w:tr>
      <w:tr w:rsidR="005803F4" w14:paraId="0F3FE077" w14:textId="77777777" w:rsidTr="00492179">
        <w:tc>
          <w:tcPr>
            <w:tcW w:w="1668" w:type="dxa"/>
          </w:tcPr>
          <w:p w14:paraId="54929545" w14:textId="77777777" w:rsidR="005803F4" w:rsidRDefault="000B12F7">
            <w:pPr>
              <w:jc w:val="center"/>
              <w:rPr>
                <w:rFonts w:ascii="仿宋_GB2312" w:eastAsia="仿宋_GB2312"/>
                <w:b/>
                <w:sz w:val="24"/>
              </w:rPr>
            </w:pPr>
            <w:r>
              <w:rPr>
                <w:rFonts w:hint="eastAsia"/>
                <w:sz w:val="24"/>
              </w:rPr>
              <w:t>知识点判断题</w:t>
            </w:r>
          </w:p>
        </w:tc>
        <w:tc>
          <w:tcPr>
            <w:tcW w:w="1021" w:type="dxa"/>
          </w:tcPr>
          <w:p w14:paraId="16755DD2" w14:textId="77777777" w:rsidR="005803F4" w:rsidRDefault="000B12F7">
            <w:pPr>
              <w:jc w:val="center"/>
              <w:rPr>
                <w:rFonts w:ascii="仿宋_GB2312" w:eastAsia="仿宋_GB2312"/>
                <w:b/>
                <w:sz w:val="24"/>
              </w:rPr>
            </w:pPr>
            <w:r>
              <w:rPr>
                <w:rFonts w:hint="eastAsia"/>
                <w:sz w:val="24"/>
              </w:rPr>
              <w:t>20%</w:t>
            </w:r>
          </w:p>
        </w:tc>
        <w:tc>
          <w:tcPr>
            <w:tcW w:w="1134" w:type="dxa"/>
          </w:tcPr>
          <w:p w14:paraId="2F9D0E64" w14:textId="77777777" w:rsidR="005803F4" w:rsidRDefault="000B12F7">
            <w:pPr>
              <w:jc w:val="center"/>
              <w:rPr>
                <w:rFonts w:ascii="仿宋_GB2312" w:eastAsia="仿宋_GB2312"/>
                <w:b/>
                <w:sz w:val="24"/>
              </w:rPr>
            </w:pPr>
            <w:r>
              <w:rPr>
                <w:rFonts w:hint="eastAsia"/>
                <w:sz w:val="24"/>
              </w:rPr>
              <w:t>10</w:t>
            </w:r>
            <w:r>
              <w:rPr>
                <w:rFonts w:hint="eastAsia"/>
                <w:sz w:val="24"/>
              </w:rPr>
              <w:t>分钟</w:t>
            </w:r>
          </w:p>
        </w:tc>
        <w:tc>
          <w:tcPr>
            <w:tcW w:w="708" w:type="dxa"/>
          </w:tcPr>
          <w:p w14:paraId="373DE8A5" w14:textId="77777777" w:rsidR="005803F4" w:rsidRDefault="000B12F7">
            <w:pPr>
              <w:jc w:val="center"/>
              <w:rPr>
                <w:rFonts w:ascii="仿宋_GB2312" w:eastAsia="仿宋_GB2312"/>
                <w:b/>
                <w:sz w:val="24"/>
              </w:rPr>
            </w:pPr>
            <w:r>
              <w:rPr>
                <w:rFonts w:hint="eastAsia"/>
                <w:sz w:val="24"/>
              </w:rPr>
              <w:t>10</w:t>
            </w:r>
            <w:r>
              <w:rPr>
                <w:rFonts w:hint="eastAsia"/>
                <w:sz w:val="24"/>
              </w:rPr>
              <w:t>题</w:t>
            </w:r>
          </w:p>
        </w:tc>
        <w:tc>
          <w:tcPr>
            <w:tcW w:w="1134" w:type="dxa"/>
          </w:tcPr>
          <w:p w14:paraId="5D12E55F" w14:textId="77777777" w:rsidR="005803F4" w:rsidRDefault="000B12F7">
            <w:pPr>
              <w:jc w:val="center"/>
              <w:rPr>
                <w:rFonts w:ascii="仿宋_GB2312" w:eastAsia="仿宋_GB2312"/>
                <w:b/>
                <w:sz w:val="24"/>
              </w:rPr>
            </w:pPr>
            <w:r>
              <w:rPr>
                <w:rFonts w:hint="eastAsia"/>
                <w:sz w:val="24"/>
              </w:rPr>
              <w:t>2</w:t>
            </w:r>
            <w:r>
              <w:rPr>
                <w:rFonts w:hint="eastAsia"/>
                <w:sz w:val="24"/>
              </w:rPr>
              <w:t>分</w:t>
            </w:r>
            <w:r>
              <w:rPr>
                <w:rFonts w:hint="eastAsia"/>
                <w:sz w:val="24"/>
              </w:rPr>
              <w:t>/</w:t>
            </w:r>
            <w:r>
              <w:rPr>
                <w:rFonts w:hint="eastAsia"/>
                <w:sz w:val="24"/>
              </w:rPr>
              <w:t>题</w:t>
            </w:r>
          </w:p>
        </w:tc>
        <w:tc>
          <w:tcPr>
            <w:tcW w:w="1701" w:type="dxa"/>
          </w:tcPr>
          <w:p w14:paraId="38F648C6" w14:textId="77777777" w:rsidR="005803F4" w:rsidRDefault="000B12F7">
            <w:pPr>
              <w:jc w:val="center"/>
              <w:rPr>
                <w:rFonts w:ascii="仿宋_GB2312" w:eastAsia="仿宋_GB2312"/>
                <w:b/>
                <w:sz w:val="24"/>
              </w:rPr>
            </w:pPr>
            <w:r>
              <w:rPr>
                <w:rFonts w:hint="eastAsia"/>
                <w:sz w:val="24"/>
              </w:rPr>
              <w:t>客观题</w:t>
            </w:r>
          </w:p>
        </w:tc>
        <w:tc>
          <w:tcPr>
            <w:tcW w:w="1134" w:type="dxa"/>
          </w:tcPr>
          <w:p w14:paraId="5B52B6E9" w14:textId="77777777" w:rsidR="005803F4" w:rsidRDefault="000B12F7">
            <w:pPr>
              <w:jc w:val="center"/>
              <w:rPr>
                <w:rFonts w:ascii="仿宋_GB2312" w:eastAsia="仿宋_GB2312"/>
                <w:b/>
                <w:sz w:val="24"/>
              </w:rPr>
            </w:pPr>
            <w:r>
              <w:rPr>
                <w:rFonts w:hint="eastAsia"/>
                <w:sz w:val="24"/>
              </w:rPr>
              <w:t>20</w:t>
            </w:r>
            <w:r>
              <w:rPr>
                <w:rFonts w:hint="eastAsia"/>
                <w:sz w:val="24"/>
              </w:rPr>
              <w:t>分</w:t>
            </w:r>
          </w:p>
        </w:tc>
      </w:tr>
      <w:tr w:rsidR="005803F4" w14:paraId="1BA097DF" w14:textId="77777777" w:rsidTr="00492179">
        <w:tc>
          <w:tcPr>
            <w:tcW w:w="1668" w:type="dxa"/>
          </w:tcPr>
          <w:p w14:paraId="2092E436" w14:textId="77777777" w:rsidR="005803F4" w:rsidRDefault="000B12F7">
            <w:pPr>
              <w:jc w:val="center"/>
              <w:rPr>
                <w:sz w:val="24"/>
              </w:rPr>
            </w:pPr>
            <w:r>
              <w:rPr>
                <w:rFonts w:hint="eastAsia"/>
                <w:sz w:val="24"/>
              </w:rPr>
              <w:t>阅读理解题</w:t>
            </w:r>
          </w:p>
        </w:tc>
        <w:tc>
          <w:tcPr>
            <w:tcW w:w="1021" w:type="dxa"/>
          </w:tcPr>
          <w:p w14:paraId="3E49C130" w14:textId="77777777" w:rsidR="005803F4" w:rsidRDefault="000B12F7">
            <w:pPr>
              <w:jc w:val="center"/>
              <w:rPr>
                <w:sz w:val="24"/>
              </w:rPr>
            </w:pPr>
            <w:r>
              <w:rPr>
                <w:rFonts w:hint="eastAsia"/>
                <w:sz w:val="24"/>
              </w:rPr>
              <w:t>20%</w:t>
            </w:r>
          </w:p>
        </w:tc>
        <w:tc>
          <w:tcPr>
            <w:tcW w:w="1134" w:type="dxa"/>
          </w:tcPr>
          <w:p w14:paraId="2E85128C" w14:textId="122BA2CD" w:rsidR="005803F4" w:rsidRDefault="000B12F7">
            <w:pPr>
              <w:rPr>
                <w:sz w:val="24"/>
              </w:rPr>
            </w:pPr>
            <w:r>
              <w:rPr>
                <w:rFonts w:hint="eastAsia"/>
                <w:sz w:val="24"/>
              </w:rPr>
              <w:t xml:space="preserve"> 2</w:t>
            </w:r>
            <w:r w:rsidR="00492179">
              <w:rPr>
                <w:sz w:val="24"/>
              </w:rPr>
              <w:t>0</w:t>
            </w:r>
            <w:r>
              <w:rPr>
                <w:rFonts w:hint="eastAsia"/>
                <w:sz w:val="24"/>
              </w:rPr>
              <w:t>分钟</w:t>
            </w:r>
          </w:p>
        </w:tc>
        <w:tc>
          <w:tcPr>
            <w:tcW w:w="708" w:type="dxa"/>
          </w:tcPr>
          <w:p w14:paraId="422562F8" w14:textId="77777777" w:rsidR="005803F4" w:rsidRDefault="000B12F7">
            <w:pPr>
              <w:jc w:val="center"/>
              <w:rPr>
                <w:sz w:val="24"/>
              </w:rPr>
            </w:pPr>
            <w:r>
              <w:rPr>
                <w:rFonts w:hint="eastAsia"/>
                <w:sz w:val="24"/>
              </w:rPr>
              <w:t>10</w:t>
            </w:r>
            <w:r>
              <w:rPr>
                <w:rFonts w:hint="eastAsia"/>
                <w:sz w:val="24"/>
              </w:rPr>
              <w:t>题</w:t>
            </w:r>
          </w:p>
        </w:tc>
        <w:tc>
          <w:tcPr>
            <w:tcW w:w="1134" w:type="dxa"/>
          </w:tcPr>
          <w:p w14:paraId="2F52A354" w14:textId="77777777" w:rsidR="005803F4" w:rsidRDefault="000B12F7">
            <w:pPr>
              <w:jc w:val="center"/>
              <w:rPr>
                <w:sz w:val="24"/>
              </w:rPr>
            </w:pPr>
            <w:r>
              <w:rPr>
                <w:rFonts w:hint="eastAsia"/>
                <w:sz w:val="24"/>
              </w:rPr>
              <w:t>2</w:t>
            </w:r>
            <w:r>
              <w:rPr>
                <w:rFonts w:hint="eastAsia"/>
                <w:sz w:val="24"/>
              </w:rPr>
              <w:t>分</w:t>
            </w:r>
            <w:r>
              <w:rPr>
                <w:rFonts w:hint="eastAsia"/>
                <w:sz w:val="24"/>
              </w:rPr>
              <w:t>/</w:t>
            </w:r>
            <w:r>
              <w:rPr>
                <w:rFonts w:hint="eastAsia"/>
                <w:sz w:val="24"/>
              </w:rPr>
              <w:t>题</w:t>
            </w:r>
          </w:p>
        </w:tc>
        <w:tc>
          <w:tcPr>
            <w:tcW w:w="1701" w:type="dxa"/>
          </w:tcPr>
          <w:p w14:paraId="1050A230" w14:textId="77777777" w:rsidR="005803F4" w:rsidRDefault="000B12F7">
            <w:pPr>
              <w:jc w:val="center"/>
              <w:rPr>
                <w:sz w:val="24"/>
              </w:rPr>
            </w:pPr>
            <w:r>
              <w:rPr>
                <w:rFonts w:hint="eastAsia"/>
                <w:sz w:val="24"/>
              </w:rPr>
              <w:t>客观题（单选）</w:t>
            </w:r>
          </w:p>
        </w:tc>
        <w:tc>
          <w:tcPr>
            <w:tcW w:w="1134" w:type="dxa"/>
          </w:tcPr>
          <w:p w14:paraId="006AC8A8" w14:textId="77777777" w:rsidR="005803F4" w:rsidRDefault="000B12F7">
            <w:pPr>
              <w:jc w:val="center"/>
              <w:rPr>
                <w:sz w:val="24"/>
              </w:rPr>
            </w:pPr>
            <w:r>
              <w:rPr>
                <w:rFonts w:hint="eastAsia"/>
                <w:sz w:val="24"/>
              </w:rPr>
              <w:t>20</w:t>
            </w:r>
            <w:r>
              <w:rPr>
                <w:rFonts w:hint="eastAsia"/>
                <w:sz w:val="24"/>
              </w:rPr>
              <w:t>分</w:t>
            </w:r>
          </w:p>
        </w:tc>
      </w:tr>
      <w:tr w:rsidR="005803F4" w14:paraId="64177962" w14:textId="77777777" w:rsidTr="00492179">
        <w:tc>
          <w:tcPr>
            <w:tcW w:w="1668" w:type="dxa"/>
          </w:tcPr>
          <w:p w14:paraId="7AEEFA62" w14:textId="60D92422" w:rsidR="005803F4" w:rsidRDefault="000B12F7" w:rsidP="00475CE9">
            <w:pPr>
              <w:jc w:val="center"/>
              <w:rPr>
                <w:sz w:val="24"/>
              </w:rPr>
            </w:pPr>
            <w:r>
              <w:rPr>
                <w:rFonts w:hint="eastAsia"/>
                <w:sz w:val="24"/>
              </w:rPr>
              <w:t>段落翻译</w:t>
            </w:r>
          </w:p>
          <w:p w14:paraId="3D088C08" w14:textId="77777777" w:rsidR="005803F4" w:rsidRDefault="000B12F7" w:rsidP="00475CE9">
            <w:pPr>
              <w:jc w:val="center"/>
              <w:rPr>
                <w:sz w:val="24"/>
              </w:rPr>
            </w:pPr>
            <w:r>
              <w:rPr>
                <w:rFonts w:hint="eastAsia"/>
                <w:sz w:val="24"/>
              </w:rPr>
              <w:t>(</w:t>
            </w:r>
            <w:r>
              <w:rPr>
                <w:rFonts w:hint="eastAsia"/>
                <w:sz w:val="24"/>
              </w:rPr>
              <w:t>中译英</w:t>
            </w:r>
            <w:r>
              <w:rPr>
                <w:rFonts w:hint="eastAsia"/>
                <w:sz w:val="24"/>
              </w:rPr>
              <w:t>)</w:t>
            </w:r>
          </w:p>
        </w:tc>
        <w:tc>
          <w:tcPr>
            <w:tcW w:w="1021" w:type="dxa"/>
          </w:tcPr>
          <w:p w14:paraId="0BF0EBE5" w14:textId="054C1794" w:rsidR="005803F4" w:rsidRDefault="000B12F7">
            <w:pPr>
              <w:rPr>
                <w:sz w:val="24"/>
              </w:rPr>
            </w:pPr>
            <w:r>
              <w:rPr>
                <w:rFonts w:hint="eastAsia"/>
                <w:sz w:val="24"/>
              </w:rPr>
              <w:t xml:space="preserve">  30%</w:t>
            </w:r>
          </w:p>
        </w:tc>
        <w:tc>
          <w:tcPr>
            <w:tcW w:w="1134" w:type="dxa"/>
          </w:tcPr>
          <w:p w14:paraId="349673A1" w14:textId="77777777" w:rsidR="005803F4" w:rsidRDefault="000B12F7">
            <w:pPr>
              <w:rPr>
                <w:sz w:val="24"/>
              </w:rPr>
            </w:pPr>
            <w:r>
              <w:rPr>
                <w:rFonts w:hint="eastAsia"/>
                <w:sz w:val="24"/>
              </w:rPr>
              <w:t xml:space="preserve"> 20</w:t>
            </w:r>
            <w:r>
              <w:rPr>
                <w:rFonts w:hint="eastAsia"/>
                <w:sz w:val="24"/>
              </w:rPr>
              <w:t>分钟</w:t>
            </w:r>
          </w:p>
        </w:tc>
        <w:tc>
          <w:tcPr>
            <w:tcW w:w="708" w:type="dxa"/>
          </w:tcPr>
          <w:p w14:paraId="0ADEAD40" w14:textId="74751B79" w:rsidR="005803F4" w:rsidRDefault="002F23F2">
            <w:pPr>
              <w:jc w:val="center"/>
              <w:rPr>
                <w:sz w:val="24"/>
              </w:rPr>
            </w:pPr>
            <w:r>
              <w:rPr>
                <w:sz w:val="24"/>
              </w:rPr>
              <w:t>2</w:t>
            </w:r>
            <w:r w:rsidR="000B12F7">
              <w:rPr>
                <w:rFonts w:hint="eastAsia"/>
                <w:sz w:val="24"/>
              </w:rPr>
              <w:t>题</w:t>
            </w:r>
          </w:p>
        </w:tc>
        <w:tc>
          <w:tcPr>
            <w:tcW w:w="1134" w:type="dxa"/>
          </w:tcPr>
          <w:p w14:paraId="1BA927D9" w14:textId="77777777" w:rsidR="005803F4" w:rsidRDefault="000B12F7">
            <w:pPr>
              <w:rPr>
                <w:sz w:val="24"/>
              </w:rPr>
            </w:pPr>
            <w:r>
              <w:rPr>
                <w:rFonts w:hint="eastAsia"/>
                <w:sz w:val="24"/>
              </w:rPr>
              <w:t xml:space="preserve"> 15</w:t>
            </w:r>
            <w:r>
              <w:rPr>
                <w:rFonts w:hint="eastAsia"/>
                <w:sz w:val="24"/>
              </w:rPr>
              <w:t>分</w:t>
            </w:r>
            <w:r>
              <w:rPr>
                <w:rFonts w:hint="eastAsia"/>
                <w:sz w:val="24"/>
              </w:rPr>
              <w:t>/</w:t>
            </w:r>
            <w:r>
              <w:rPr>
                <w:rFonts w:hint="eastAsia"/>
                <w:sz w:val="24"/>
              </w:rPr>
              <w:t>题</w:t>
            </w:r>
          </w:p>
        </w:tc>
        <w:tc>
          <w:tcPr>
            <w:tcW w:w="1701" w:type="dxa"/>
          </w:tcPr>
          <w:p w14:paraId="436A8121" w14:textId="77777777" w:rsidR="005803F4" w:rsidRDefault="000B12F7">
            <w:pPr>
              <w:jc w:val="center"/>
              <w:rPr>
                <w:sz w:val="24"/>
              </w:rPr>
            </w:pPr>
            <w:r>
              <w:rPr>
                <w:rFonts w:hint="eastAsia"/>
                <w:sz w:val="24"/>
              </w:rPr>
              <w:t>主观题</w:t>
            </w:r>
          </w:p>
        </w:tc>
        <w:tc>
          <w:tcPr>
            <w:tcW w:w="1134" w:type="dxa"/>
          </w:tcPr>
          <w:p w14:paraId="67E8ABE6" w14:textId="77777777" w:rsidR="005803F4" w:rsidRDefault="000B12F7">
            <w:pPr>
              <w:jc w:val="center"/>
              <w:rPr>
                <w:sz w:val="24"/>
              </w:rPr>
            </w:pPr>
            <w:r>
              <w:rPr>
                <w:rFonts w:hint="eastAsia"/>
                <w:sz w:val="24"/>
              </w:rPr>
              <w:t>30</w:t>
            </w:r>
            <w:r>
              <w:rPr>
                <w:rFonts w:hint="eastAsia"/>
                <w:sz w:val="24"/>
              </w:rPr>
              <w:t>分</w:t>
            </w:r>
          </w:p>
        </w:tc>
      </w:tr>
      <w:tr w:rsidR="005803F4" w14:paraId="29ACA697" w14:textId="77777777" w:rsidTr="00492179">
        <w:tc>
          <w:tcPr>
            <w:tcW w:w="1668" w:type="dxa"/>
          </w:tcPr>
          <w:p w14:paraId="739894D7" w14:textId="77777777" w:rsidR="005803F4" w:rsidRDefault="000B12F7">
            <w:pPr>
              <w:jc w:val="center"/>
              <w:rPr>
                <w:sz w:val="24"/>
              </w:rPr>
            </w:pPr>
            <w:r>
              <w:rPr>
                <w:rFonts w:hint="eastAsia"/>
                <w:sz w:val="24"/>
              </w:rPr>
              <w:t>简答题</w:t>
            </w:r>
          </w:p>
        </w:tc>
        <w:tc>
          <w:tcPr>
            <w:tcW w:w="1021" w:type="dxa"/>
          </w:tcPr>
          <w:p w14:paraId="3F93000E" w14:textId="77777777" w:rsidR="005803F4" w:rsidRDefault="000B12F7">
            <w:pPr>
              <w:jc w:val="center"/>
              <w:rPr>
                <w:sz w:val="24"/>
              </w:rPr>
            </w:pPr>
            <w:r>
              <w:rPr>
                <w:rFonts w:hint="eastAsia"/>
                <w:sz w:val="24"/>
              </w:rPr>
              <w:t>10%</w:t>
            </w:r>
          </w:p>
        </w:tc>
        <w:tc>
          <w:tcPr>
            <w:tcW w:w="1134" w:type="dxa"/>
          </w:tcPr>
          <w:p w14:paraId="0575EDFC" w14:textId="77777777" w:rsidR="005803F4" w:rsidRDefault="000B12F7">
            <w:pPr>
              <w:jc w:val="center"/>
              <w:rPr>
                <w:sz w:val="24"/>
              </w:rPr>
            </w:pPr>
            <w:r>
              <w:rPr>
                <w:rFonts w:hint="eastAsia"/>
                <w:sz w:val="24"/>
              </w:rPr>
              <w:t>10</w:t>
            </w:r>
            <w:r>
              <w:rPr>
                <w:rFonts w:hint="eastAsia"/>
                <w:sz w:val="24"/>
              </w:rPr>
              <w:t>分钟</w:t>
            </w:r>
          </w:p>
        </w:tc>
        <w:tc>
          <w:tcPr>
            <w:tcW w:w="708" w:type="dxa"/>
          </w:tcPr>
          <w:p w14:paraId="1837884F" w14:textId="77777777" w:rsidR="005803F4" w:rsidRDefault="000B12F7">
            <w:pPr>
              <w:jc w:val="center"/>
              <w:rPr>
                <w:sz w:val="24"/>
              </w:rPr>
            </w:pPr>
            <w:r>
              <w:rPr>
                <w:rFonts w:hint="eastAsia"/>
                <w:sz w:val="24"/>
              </w:rPr>
              <w:t>1</w:t>
            </w:r>
            <w:r>
              <w:rPr>
                <w:rFonts w:hint="eastAsia"/>
                <w:sz w:val="24"/>
              </w:rPr>
              <w:t>题</w:t>
            </w:r>
          </w:p>
        </w:tc>
        <w:tc>
          <w:tcPr>
            <w:tcW w:w="1134" w:type="dxa"/>
          </w:tcPr>
          <w:p w14:paraId="2574F52D" w14:textId="77777777" w:rsidR="005803F4" w:rsidRDefault="000B12F7">
            <w:pPr>
              <w:jc w:val="center"/>
              <w:rPr>
                <w:sz w:val="24"/>
              </w:rPr>
            </w:pPr>
            <w:r>
              <w:rPr>
                <w:rFonts w:hint="eastAsia"/>
                <w:sz w:val="24"/>
              </w:rPr>
              <w:t>10</w:t>
            </w:r>
            <w:r>
              <w:rPr>
                <w:rFonts w:hint="eastAsia"/>
                <w:sz w:val="24"/>
              </w:rPr>
              <w:t>分</w:t>
            </w:r>
            <w:r>
              <w:rPr>
                <w:rFonts w:hint="eastAsia"/>
                <w:sz w:val="24"/>
              </w:rPr>
              <w:t>/</w:t>
            </w:r>
            <w:r>
              <w:rPr>
                <w:rFonts w:hint="eastAsia"/>
                <w:sz w:val="24"/>
              </w:rPr>
              <w:t>题</w:t>
            </w:r>
          </w:p>
        </w:tc>
        <w:tc>
          <w:tcPr>
            <w:tcW w:w="1701" w:type="dxa"/>
          </w:tcPr>
          <w:p w14:paraId="12EE74D9" w14:textId="77777777" w:rsidR="005803F4" w:rsidRDefault="000B12F7">
            <w:pPr>
              <w:jc w:val="center"/>
              <w:rPr>
                <w:sz w:val="24"/>
              </w:rPr>
            </w:pPr>
            <w:r>
              <w:rPr>
                <w:rFonts w:hint="eastAsia"/>
                <w:sz w:val="24"/>
              </w:rPr>
              <w:t>主观题</w:t>
            </w:r>
          </w:p>
        </w:tc>
        <w:tc>
          <w:tcPr>
            <w:tcW w:w="1134" w:type="dxa"/>
          </w:tcPr>
          <w:p w14:paraId="610576D5" w14:textId="77777777" w:rsidR="005803F4" w:rsidRDefault="000B12F7">
            <w:pPr>
              <w:jc w:val="center"/>
              <w:rPr>
                <w:sz w:val="24"/>
              </w:rPr>
            </w:pPr>
            <w:r>
              <w:rPr>
                <w:rFonts w:hint="eastAsia"/>
                <w:sz w:val="24"/>
              </w:rPr>
              <w:t>10</w:t>
            </w:r>
            <w:r>
              <w:rPr>
                <w:rFonts w:hint="eastAsia"/>
                <w:sz w:val="24"/>
              </w:rPr>
              <w:t>分</w:t>
            </w:r>
          </w:p>
        </w:tc>
      </w:tr>
      <w:tr w:rsidR="005803F4" w14:paraId="1C210F8C" w14:textId="77777777" w:rsidTr="00492179">
        <w:tc>
          <w:tcPr>
            <w:tcW w:w="1668" w:type="dxa"/>
          </w:tcPr>
          <w:p w14:paraId="5F7FC732" w14:textId="71876A75" w:rsidR="005803F4" w:rsidRDefault="00C57781">
            <w:pPr>
              <w:jc w:val="center"/>
              <w:rPr>
                <w:sz w:val="24"/>
                <w:shd w:val="pct10" w:color="auto" w:fill="FFFFFF"/>
              </w:rPr>
            </w:pPr>
            <w:r>
              <w:rPr>
                <w:rFonts w:hint="eastAsia"/>
                <w:sz w:val="24"/>
              </w:rPr>
              <w:t>文化主题写作</w:t>
            </w:r>
          </w:p>
        </w:tc>
        <w:tc>
          <w:tcPr>
            <w:tcW w:w="1021" w:type="dxa"/>
          </w:tcPr>
          <w:p w14:paraId="4409A8EC" w14:textId="77777777" w:rsidR="005803F4" w:rsidRDefault="000B12F7">
            <w:pPr>
              <w:jc w:val="center"/>
              <w:rPr>
                <w:sz w:val="24"/>
              </w:rPr>
            </w:pPr>
            <w:r>
              <w:rPr>
                <w:rFonts w:hint="eastAsia"/>
                <w:sz w:val="24"/>
              </w:rPr>
              <w:t>20%</w:t>
            </w:r>
          </w:p>
        </w:tc>
        <w:tc>
          <w:tcPr>
            <w:tcW w:w="1134" w:type="dxa"/>
          </w:tcPr>
          <w:p w14:paraId="41A244D2" w14:textId="77777777" w:rsidR="005803F4" w:rsidRDefault="000B12F7">
            <w:pPr>
              <w:jc w:val="center"/>
              <w:rPr>
                <w:sz w:val="24"/>
              </w:rPr>
            </w:pPr>
            <w:r>
              <w:rPr>
                <w:rFonts w:hint="eastAsia"/>
                <w:sz w:val="24"/>
              </w:rPr>
              <w:t>30</w:t>
            </w:r>
            <w:r>
              <w:rPr>
                <w:rFonts w:hint="eastAsia"/>
                <w:sz w:val="24"/>
              </w:rPr>
              <w:t>分钟</w:t>
            </w:r>
          </w:p>
        </w:tc>
        <w:tc>
          <w:tcPr>
            <w:tcW w:w="708" w:type="dxa"/>
          </w:tcPr>
          <w:p w14:paraId="0936F306" w14:textId="77777777" w:rsidR="005803F4" w:rsidRDefault="000B12F7">
            <w:pPr>
              <w:jc w:val="left"/>
              <w:rPr>
                <w:sz w:val="24"/>
              </w:rPr>
            </w:pPr>
            <w:r>
              <w:rPr>
                <w:rFonts w:hint="eastAsia"/>
                <w:sz w:val="24"/>
              </w:rPr>
              <w:t>1</w:t>
            </w:r>
            <w:r>
              <w:rPr>
                <w:rFonts w:hint="eastAsia"/>
                <w:sz w:val="24"/>
              </w:rPr>
              <w:t>题</w:t>
            </w:r>
          </w:p>
        </w:tc>
        <w:tc>
          <w:tcPr>
            <w:tcW w:w="1134" w:type="dxa"/>
          </w:tcPr>
          <w:p w14:paraId="1C15F2A4" w14:textId="77777777" w:rsidR="005803F4" w:rsidRDefault="000B12F7">
            <w:pPr>
              <w:jc w:val="center"/>
              <w:rPr>
                <w:sz w:val="24"/>
              </w:rPr>
            </w:pPr>
            <w:r>
              <w:rPr>
                <w:rFonts w:hint="eastAsia"/>
                <w:sz w:val="24"/>
              </w:rPr>
              <w:t>20</w:t>
            </w:r>
            <w:r>
              <w:rPr>
                <w:rFonts w:hint="eastAsia"/>
                <w:sz w:val="24"/>
              </w:rPr>
              <w:t>分</w:t>
            </w:r>
            <w:r>
              <w:rPr>
                <w:rFonts w:hint="eastAsia"/>
                <w:sz w:val="24"/>
              </w:rPr>
              <w:t>/</w:t>
            </w:r>
            <w:r>
              <w:rPr>
                <w:rFonts w:hint="eastAsia"/>
                <w:sz w:val="24"/>
              </w:rPr>
              <w:t>题</w:t>
            </w:r>
          </w:p>
        </w:tc>
        <w:tc>
          <w:tcPr>
            <w:tcW w:w="1701" w:type="dxa"/>
          </w:tcPr>
          <w:p w14:paraId="110A3FAB" w14:textId="77777777" w:rsidR="005803F4" w:rsidRDefault="000B12F7">
            <w:pPr>
              <w:jc w:val="center"/>
              <w:rPr>
                <w:sz w:val="24"/>
              </w:rPr>
            </w:pPr>
            <w:r>
              <w:rPr>
                <w:rFonts w:hint="eastAsia"/>
                <w:sz w:val="24"/>
              </w:rPr>
              <w:t>主观题</w:t>
            </w:r>
          </w:p>
        </w:tc>
        <w:tc>
          <w:tcPr>
            <w:tcW w:w="1134" w:type="dxa"/>
          </w:tcPr>
          <w:p w14:paraId="51393E8A" w14:textId="77777777" w:rsidR="005803F4" w:rsidRDefault="000B12F7">
            <w:pPr>
              <w:jc w:val="center"/>
              <w:rPr>
                <w:sz w:val="24"/>
              </w:rPr>
            </w:pPr>
            <w:r>
              <w:rPr>
                <w:rFonts w:hint="eastAsia"/>
                <w:sz w:val="24"/>
              </w:rPr>
              <w:t>20</w:t>
            </w:r>
            <w:r>
              <w:rPr>
                <w:rFonts w:hint="eastAsia"/>
                <w:sz w:val="24"/>
              </w:rPr>
              <w:t>分</w:t>
            </w:r>
          </w:p>
        </w:tc>
      </w:tr>
    </w:tbl>
    <w:p w14:paraId="3B5E386A" w14:textId="77777777" w:rsidR="005803F4" w:rsidRDefault="000B12F7">
      <w:pPr>
        <w:rPr>
          <w:sz w:val="24"/>
        </w:rPr>
      </w:pPr>
      <w:r>
        <w:rPr>
          <w:rFonts w:hint="eastAsia"/>
          <w:b/>
          <w:sz w:val="24"/>
        </w:rPr>
        <w:t>2</w:t>
      </w:r>
      <w:r>
        <w:rPr>
          <w:rFonts w:hint="eastAsia"/>
          <w:b/>
          <w:sz w:val="24"/>
        </w:rPr>
        <w:t>）</w:t>
      </w:r>
      <w:r>
        <w:rPr>
          <w:rFonts w:hint="eastAsia"/>
          <w:sz w:val="24"/>
        </w:rPr>
        <w:t>线下</w:t>
      </w:r>
      <w:r>
        <w:rPr>
          <w:rFonts w:hint="eastAsia"/>
          <w:b/>
          <w:sz w:val="24"/>
        </w:rPr>
        <w:t>期末</w:t>
      </w:r>
      <w:r>
        <w:rPr>
          <w:rFonts w:hint="eastAsia"/>
          <w:sz w:val="24"/>
        </w:rPr>
        <w:t>考试形式：闭卷笔试</w:t>
      </w:r>
      <w:r>
        <w:rPr>
          <w:rFonts w:hint="eastAsia"/>
          <w:sz w:val="24"/>
        </w:rPr>
        <w:t xml:space="preserve">      </w:t>
      </w:r>
      <w:r>
        <w:rPr>
          <w:rFonts w:hint="eastAsia"/>
          <w:sz w:val="24"/>
        </w:rPr>
        <w:t>时间：</w:t>
      </w:r>
      <w:r>
        <w:rPr>
          <w:rFonts w:hint="eastAsia"/>
          <w:sz w:val="24"/>
        </w:rPr>
        <w:t xml:space="preserve">  120</w:t>
      </w:r>
      <w:r>
        <w:rPr>
          <w:rFonts w:hint="eastAsia"/>
          <w:sz w:val="24"/>
        </w:rPr>
        <w:t>分钟</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28"/>
        <w:gridCol w:w="1001"/>
        <w:gridCol w:w="921"/>
        <w:gridCol w:w="1051"/>
        <w:gridCol w:w="1997"/>
        <w:gridCol w:w="1134"/>
      </w:tblGrid>
      <w:tr w:rsidR="005803F4" w14:paraId="3F79C1AD" w14:textId="77777777" w:rsidTr="00492179">
        <w:tc>
          <w:tcPr>
            <w:tcW w:w="1668" w:type="dxa"/>
          </w:tcPr>
          <w:p w14:paraId="28A70A15" w14:textId="77777777" w:rsidR="005803F4" w:rsidRDefault="000B12F7">
            <w:pPr>
              <w:jc w:val="center"/>
              <w:rPr>
                <w:rFonts w:ascii="黑体" w:eastAsia="黑体" w:hAnsi="黑体"/>
                <w:b/>
                <w:sz w:val="24"/>
              </w:rPr>
            </w:pPr>
            <w:r>
              <w:rPr>
                <w:rFonts w:ascii="黑体" w:eastAsia="黑体" w:hAnsi="黑体" w:hint="eastAsia"/>
                <w:b/>
                <w:sz w:val="24"/>
              </w:rPr>
              <w:t>项目</w:t>
            </w:r>
          </w:p>
        </w:tc>
        <w:tc>
          <w:tcPr>
            <w:tcW w:w="728" w:type="dxa"/>
          </w:tcPr>
          <w:p w14:paraId="2B3A9DB9" w14:textId="77777777" w:rsidR="005803F4" w:rsidRDefault="000B12F7">
            <w:pPr>
              <w:jc w:val="center"/>
              <w:rPr>
                <w:rFonts w:ascii="黑体" w:eastAsia="黑体" w:hAnsi="黑体"/>
                <w:b/>
                <w:sz w:val="24"/>
              </w:rPr>
            </w:pPr>
            <w:r>
              <w:rPr>
                <w:rFonts w:ascii="黑体" w:eastAsia="黑体" w:hAnsi="黑体" w:hint="eastAsia"/>
                <w:b/>
                <w:sz w:val="24"/>
              </w:rPr>
              <w:t>卷面比率</w:t>
            </w:r>
          </w:p>
        </w:tc>
        <w:tc>
          <w:tcPr>
            <w:tcW w:w="1001" w:type="dxa"/>
          </w:tcPr>
          <w:p w14:paraId="02C190BC" w14:textId="77777777" w:rsidR="005803F4" w:rsidRDefault="000B12F7">
            <w:pPr>
              <w:jc w:val="center"/>
              <w:rPr>
                <w:rFonts w:ascii="黑体" w:eastAsia="黑体" w:hAnsi="黑体"/>
                <w:b/>
                <w:sz w:val="24"/>
              </w:rPr>
            </w:pPr>
            <w:r>
              <w:rPr>
                <w:rFonts w:ascii="黑体" w:eastAsia="黑体" w:hAnsi="黑体" w:hint="eastAsia"/>
                <w:b/>
                <w:sz w:val="24"/>
              </w:rPr>
              <w:t>单项时间</w:t>
            </w:r>
          </w:p>
        </w:tc>
        <w:tc>
          <w:tcPr>
            <w:tcW w:w="921" w:type="dxa"/>
          </w:tcPr>
          <w:p w14:paraId="56DA3D8F" w14:textId="77777777" w:rsidR="005803F4" w:rsidRDefault="000B12F7">
            <w:pPr>
              <w:jc w:val="center"/>
              <w:rPr>
                <w:rFonts w:ascii="黑体" w:eastAsia="黑体" w:hAnsi="黑体"/>
                <w:b/>
                <w:sz w:val="24"/>
              </w:rPr>
            </w:pPr>
            <w:r>
              <w:rPr>
                <w:rFonts w:ascii="黑体" w:eastAsia="黑体" w:hAnsi="黑体" w:hint="eastAsia"/>
                <w:b/>
                <w:sz w:val="24"/>
              </w:rPr>
              <w:t>题量</w:t>
            </w:r>
          </w:p>
        </w:tc>
        <w:tc>
          <w:tcPr>
            <w:tcW w:w="1051" w:type="dxa"/>
          </w:tcPr>
          <w:p w14:paraId="0D7878D0" w14:textId="77777777" w:rsidR="005803F4" w:rsidRDefault="000B12F7">
            <w:pPr>
              <w:jc w:val="center"/>
              <w:rPr>
                <w:rFonts w:ascii="黑体" w:eastAsia="黑体" w:hAnsi="黑体"/>
                <w:b/>
                <w:sz w:val="24"/>
              </w:rPr>
            </w:pPr>
            <w:r>
              <w:rPr>
                <w:rFonts w:ascii="黑体" w:eastAsia="黑体" w:hAnsi="黑体" w:hint="eastAsia"/>
                <w:b/>
                <w:sz w:val="24"/>
              </w:rPr>
              <w:t>每题分值</w:t>
            </w:r>
          </w:p>
        </w:tc>
        <w:tc>
          <w:tcPr>
            <w:tcW w:w="1997" w:type="dxa"/>
          </w:tcPr>
          <w:p w14:paraId="61BF7038" w14:textId="77777777" w:rsidR="005803F4" w:rsidRDefault="000B12F7">
            <w:pPr>
              <w:jc w:val="center"/>
              <w:rPr>
                <w:rFonts w:ascii="黑体" w:eastAsia="黑体" w:hAnsi="黑体"/>
                <w:b/>
                <w:sz w:val="24"/>
              </w:rPr>
            </w:pPr>
            <w:r>
              <w:rPr>
                <w:rFonts w:ascii="黑体" w:eastAsia="黑体" w:hAnsi="黑体" w:hint="eastAsia"/>
                <w:b/>
                <w:sz w:val="24"/>
              </w:rPr>
              <w:t>考题方式</w:t>
            </w:r>
          </w:p>
        </w:tc>
        <w:tc>
          <w:tcPr>
            <w:tcW w:w="1134" w:type="dxa"/>
          </w:tcPr>
          <w:p w14:paraId="0840F814" w14:textId="77777777" w:rsidR="005803F4" w:rsidRDefault="000B12F7">
            <w:pPr>
              <w:jc w:val="center"/>
              <w:rPr>
                <w:rFonts w:ascii="黑体" w:eastAsia="黑体" w:hAnsi="黑体"/>
                <w:b/>
                <w:sz w:val="24"/>
              </w:rPr>
            </w:pPr>
            <w:r>
              <w:rPr>
                <w:rFonts w:ascii="黑体" w:eastAsia="黑体" w:hAnsi="黑体" w:hint="eastAsia"/>
                <w:b/>
                <w:sz w:val="24"/>
              </w:rPr>
              <w:t>单项总分</w:t>
            </w:r>
          </w:p>
        </w:tc>
      </w:tr>
      <w:tr w:rsidR="005803F4" w14:paraId="1D79CFC0" w14:textId="77777777" w:rsidTr="00492179">
        <w:tc>
          <w:tcPr>
            <w:tcW w:w="1668" w:type="dxa"/>
          </w:tcPr>
          <w:p w14:paraId="3D07DC58" w14:textId="77777777" w:rsidR="005803F4" w:rsidRDefault="000B12F7">
            <w:pPr>
              <w:jc w:val="center"/>
              <w:rPr>
                <w:rFonts w:ascii="仿宋_GB2312" w:eastAsia="仿宋_GB2312"/>
                <w:b/>
                <w:sz w:val="24"/>
              </w:rPr>
            </w:pPr>
            <w:r>
              <w:rPr>
                <w:rFonts w:hint="eastAsia"/>
                <w:sz w:val="24"/>
              </w:rPr>
              <w:t>知识点选择题</w:t>
            </w:r>
          </w:p>
        </w:tc>
        <w:tc>
          <w:tcPr>
            <w:tcW w:w="728" w:type="dxa"/>
          </w:tcPr>
          <w:p w14:paraId="719CF548" w14:textId="77777777" w:rsidR="005803F4" w:rsidRDefault="000B12F7">
            <w:pPr>
              <w:jc w:val="center"/>
              <w:rPr>
                <w:rFonts w:ascii="仿宋_GB2312" w:eastAsia="仿宋_GB2312"/>
                <w:b/>
                <w:sz w:val="24"/>
              </w:rPr>
            </w:pPr>
            <w:r>
              <w:rPr>
                <w:rFonts w:hint="eastAsia"/>
                <w:sz w:val="24"/>
              </w:rPr>
              <w:t>20%</w:t>
            </w:r>
          </w:p>
        </w:tc>
        <w:tc>
          <w:tcPr>
            <w:tcW w:w="1001" w:type="dxa"/>
          </w:tcPr>
          <w:p w14:paraId="2D7AB8C7" w14:textId="77777777" w:rsidR="005803F4" w:rsidRDefault="000B12F7">
            <w:pPr>
              <w:jc w:val="center"/>
              <w:rPr>
                <w:rFonts w:ascii="仿宋_GB2312" w:eastAsia="仿宋_GB2312"/>
                <w:b/>
                <w:sz w:val="24"/>
              </w:rPr>
            </w:pPr>
            <w:r>
              <w:rPr>
                <w:rFonts w:hint="eastAsia"/>
                <w:sz w:val="24"/>
              </w:rPr>
              <w:t>20</w:t>
            </w:r>
            <w:r>
              <w:rPr>
                <w:rFonts w:hint="eastAsia"/>
                <w:sz w:val="24"/>
              </w:rPr>
              <w:t>分钟</w:t>
            </w:r>
          </w:p>
        </w:tc>
        <w:tc>
          <w:tcPr>
            <w:tcW w:w="921" w:type="dxa"/>
          </w:tcPr>
          <w:p w14:paraId="580F7A3E" w14:textId="77777777" w:rsidR="005803F4" w:rsidRDefault="000B12F7">
            <w:pPr>
              <w:jc w:val="left"/>
              <w:rPr>
                <w:rFonts w:ascii="仿宋_GB2312" w:eastAsia="仿宋_GB2312"/>
                <w:b/>
                <w:sz w:val="24"/>
              </w:rPr>
            </w:pPr>
            <w:r>
              <w:rPr>
                <w:rFonts w:hint="eastAsia"/>
                <w:sz w:val="24"/>
              </w:rPr>
              <w:t>20</w:t>
            </w:r>
            <w:r>
              <w:rPr>
                <w:rFonts w:hint="eastAsia"/>
                <w:sz w:val="24"/>
              </w:rPr>
              <w:t>题</w:t>
            </w:r>
          </w:p>
        </w:tc>
        <w:tc>
          <w:tcPr>
            <w:tcW w:w="1051" w:type="dxa"/>
          </w:tcPr>
          <w:p w14:paraId="64D16F18" w14:textId="77777777" w:rsidR="005803F4" w:rsidRDefault="000B12F7">
            <w:pPr>
              <w:jc w:val="center"/>
              <w:rPr>
                <w:rFonts w:ascii="仿宋_GB2312" w:eastAsia="仿宋_GB2312"/>
                <w:b/>
                <w:sz w:val="24"/>
              </w:rPr>
            </w:pPr>
            <w:r>
              <w:rPr>
                <w:rFonts w:hint="eastAsia"/>
                <w:sz w:val="24"/>
              </w:rPr>
              <w:t>1</w:t>
            </w:r>
            <w:r>
              <w:rPr>
                <w:rFonts w:hint="eastAsia"/>
                <w:sz w:val="24"/>
              </w:rPr>
              <w:t>分</w:t>
            </w:r>
            <w:r>
              <w:rPr>
                <w:rFonts w:hint="eastAsia"/>
                <w:sz w:val="24"/>
              </w:rPr>
              <w:t>/</w:t>
            </w:r>
            <w:r>
              <w:rPr>
                <w:rFonts w:hint="eastAsia"/>
                <w:sz w:val="24"/>
              </w:rPr>
              <w:t>题</w:t>
            </w:r>
          </w:p>
        </w:tc>
        <w:tc>
          <w:tcPr>
            <w:tcW w:w="1997" w:type="dxa"/>
          </w:tcPr>
          <w:p w14:paraId="519FCC00" w14:textId="77777777" w:rsidR="005803F4" w:rsidRDefault="000B12F7">
            <w:pPr>
              <w:jc w:val="center"/>
              <w:rPr>
                <w:rFonts w:ascii="仿宋_GB2312" w:eastAsia="仿宋_GB2312"/>
                <w:b/>
                <w:sz w:val="24"/>
              </w:rPr>
            </w:pPr>
            <w:r>
              <w:rPr>
                <w:rFonts w:hint="eastAsia"/>
                <w:sz w:val="24"/>
              </w:rPr>
              <w:t>客观题（单选题）</w:t>
            </w:r>
          </w:p>
        </w:tc>
        <w:tc>
          <w:tcPr>
            <w:tcW w:w="1134" w:type="dxa"/>
          </w:tcPr>
          <w:p w14:paraId="7A62057F" w14:textId="77777777" w:rsidR="005803F4" w:rsidRDefault="000B12F7">
            <w:pPr>
              <w:jc w:val="center"/>
              <w:rPr>
                <w:rFonts w:ascii="仿宋_GB2312" w:eastAsia="仿宋_GB2312"/>
                <w:b/>
                <w:sz w:val="24"/>
              </w:rPr>
            </w:pPr>
            <w:r>
              <w:rPr>
                <w:rFonts w:hint="eastAsia"/>
                <w:sz w:val="24"/>
              </w:rPr>
              <w:t>20</w:t>
            </w:r>
            <w:r>
              <w:rPr>
                <w:rFonts w:hint="eastAsia"/>
                <w:sz w:val="24"/>
              </w:rPr>
              <w:t>分</w:t>
            </w:r>
          </w:p>
        </w:tc>
      </w:tr>
      <w:tr w:rsidR="005803F4" w14:paraId="7BE9A2F0" w14:textId="77777777" w:rsidTr="00492179">
        <w:tc>
          <w:tcPr>
            <w:tcW w:w="1668" w:type="dxa"/>
          </w:tcPr>
          <w:p w14:paraId="6523C0E7" w14:textId="77777777" w:rsidR="005803F4" w:rsidRDefault="000B12F7">
            <w:pPr>
              <w:jc w:val="center"/>
              <w:rPr>
                <w:sz w:val="24"/>
              </w:rPr>
            </w:pPr>
            <w:r>
              <w:rPr>
                <w:rFonts w:hint="eastAsia"/>
                <w:sz w:val="24"/>
              </w:rPr>
              <w:t>文化主题阅读理解</w:t>
            </w:r>
          </w:p>
        </w:tc>
        <w:tc>
          <w:tcPr>
            <w:tcW w:w="728" w:type="dxa"/>
          </w:tcPr>
          <w:p w14:paraId="27AC5B0D" w14:textId="77777777" w:rsidR="005803F4" w:rsidRDefault="000B12F7">
            <w:pPr>
              <w:jc w:val="center"/>
              <w:rPr>
                <w:sz w:val="24"/>
              </w:rPr>
            </w:pPr>
            <w:r>
              <w:rPr>
                <w:rFonts w:hint="eastAsia"/>
                <w:sz w:val="24"/>
              </w:rPr>
              <w:t>30%</w:t>
            </w:r>
          </w:p>
        </w:tc>
        <w:tc>
          <w:tcPr>
            <w:tcW w:w="1001" w:type="dxa"/>
          </w:tcPr>
          <w:p w14:paraId="1A2DC23D" w14:textId="77777777" w:rsidR="005803F4" w:rsidRDefault="000B12F7">
            <w:pPr>
              <w:jc w:val="center"/>
              <w:rPr>
                <w:sz w:val="24"/>
              </w:rPr>
            </w:pPr>
            <w:r>
              <w:rPr>
                <w:rFonts w:hint="eastAsia"/>
                <w:sz w:val="24"/>
              </w:rPr>
              <w:t>30</w:t>
            </w:r>
            <w:r>
              <w:rPr>
                <w:rFonts w:hint="eastAsia"/>
                <w:sz w:val="24"/>
              </w:rPr>
              <w:t>分钟</w:t>
            </w:r>
          </w:p>
        </w:tc>
        <w:tc>
          <w:tcPr>
            <w:tcW w:w="921" w:type="dxa"/>
          </w:tcPr>
          <w:p w14:paraId="688160B2" w14:textId="77777777" w:rsidR="005803F4" w:rsidRDefault="000B12F7">
            <w:pPr>
              <w:jc w:val="left"/>
              <w:rPr>
                <w:sz w:val="24"/>
              </w:rPr>
            </w:pPr>
            <w:r>
              <w:rPr>
                <w:rFonts w:hint="eastAsia"/>
                <w:sz w:val="24"/>
              </w:rPr>
              <w:t>3</w:t>
            </w:r>
            <w:r>
              <w:rPr>
                <w:rFonts w:hint="eastAsia"/>
                <w:sz w:val="24"/>
              </w:rPr>
              <w:t>篇</w:t>
            </w:r>
            <w:r>
              <w:rPr>
                <w:rFonts w:hint="eastAsia"/>
                <w:sz w:val="24"/>
              </w:rPr>
              <w:t>15</w:t>
            </w:r>
            <w:r>
              <w:rPr>
                <w:rFonts w:hint="eastAsia"/>
                <w:sz w:val="24"/>
              </w:rPr>
              <w:t>题</w:t>
            </w:r>
          </w:p>
        </w:tc>
        <w:tc>
          <w:tcPr>
            <w:tcW w:w="1051" w:type="dxa"/>
          </w:tcPr>
          <w:p w14:paraId="466771E4" w14:textId="77777777" w:rsidR="005803F4" w:rsidRDefault="000B12F7">
            <w:pPr>
              <w:jc w:val="center"/>
              <w:rPr>
                <w:sz w:val="24"/>
              </w:rPr>
            </w:pPr>
            <w:r>
              <w:rPr>
                <w:rFonts w:hint="eastAsia"/>
                <w:sz w:val="24"/>
              </w:rPr>
              <w:t>2</w:t>
            </w:r>
            <w:r>
              <w:rPr>
                <w:rFonts w:hint="eastAsia"/>
                <w:sz w:val="24"/>
              </w:rPr>
              <w:t>分</w:t>
            </w:r>
            <w:r>
              <w:rPr>
                <w:rFonts w:hint="eastAsia"/>
                <w:sz w:val="24"/>
              </w:rPr>
              <w:t>/</w:t>
            </w:r>
            <w:r>
              <w:rPr>
                <w:rFonts w:hint="eastAsia"/>
                <w:sz w:val="24"/>
              </w:rPr>
              <w:t>题</w:t>
            </w:r>
          </w:p>
        </w:tc>
        <w:tc>
          <w:tcPr>
            <w:tcW w:w="1997" w:type="dxa"/>
          </w:tcPr>
          <w:p w14:paraId="098920E2" w14:textId="77777777" w:rsidR="005803F4" w:rsidRDefault="000B12F7">
            <w:pPr>
              <w:jc w:val="center"/>
              <w:rPr>
                <w:sz w:val="24"/>
              </w:rPr>
            </w:pPr>
            <w:r>
              <w:rPr>
                <w:rFonts w:hint="eastAsia"/>
                <w:sz w:val="24"/>
              </w:rPr>
              <w:t>客观题（单选题）</w:t>
            </w:r>
          </w:p>
        </w:tc>
        <w:tc>
          <w:tcPr>
            <w:tcW w:w="1134" w:type="dxa"/>
          </w:tcPr>
          <w:p w14:paraId="6CBF248A" w14:textId="77777777" w:rsidR="005803F4" w:rsidRDefault="000B12F7">
            <w:pPr>
              <w:jc w:val="center"/>
              <w:rPr>
                <w:sz w:val="24"/>
              </w:rPr>
            </w:pPr>
            <w:r>
              <w:rPr>
                <w:rFonts w:hint="eastAsia"/>
                <w:sz w:val="24"/>
              </w:rPr>
              <w:t>30</w:t>
            </w:r>
            <w:r>
              <w:rPr>
                <w:rFonts w:hint="eastAsia"/>
                <w:sz w:val="24"/>
              </w:rPr>
              <w:t>分</w:t>
            </w:r>
          </w:p>
        </w:tc>
      </w:tr>
      <w:tr w:rsidR="005803F4" w14:paraId="2CF52F60" w14:textId="77777777" w:rsidTr="00492179">
        <w:tc>
          <w:tcPr>
            <w:tcW w:w="1668" w:type="dxa"/>
          </w:tcPr>
          <w:p w14:paraId="22768CFC" w14:textId="77777777" w:rsidR="00475CE9" w:rsidRDefault="000B12F7">
            <w:pPr>
              <w:jc w:val="center"/>
              <w:rPr>
                <w:sz w:val="24"/>
              </w:rPr>
            </w:pPr>
            <w:r>
              <w:rPr>
                <w:rFonts w:hint="eastAsia"/>
                <w:sz w:val="24"/>
              </w:rPr>
              <w:t>段落翻译</w:t>
            </w:r>
          </w:p>
          <w:p w14:paraId="4D1CC51A" w14:textId="53313978" w:rsidR="005803F4" w:rsidRDefault="000B12F7">
            <w:pPr>
              <w:jc w:val="center"/>
              <w:rPr>
                <w:sz w:val="24"/>
                <w:shd w:val="pct10" w:color="auto" w:fill="FFFFFF"/>
              </w:rPr>
            </w:pPr>
            <w:r>
              <w:rPr>
                <w:rFonts w:hint="eastAsia"/>
                <w:sz w:val="24"/>
              </w:rPr>
              <w:t>（中译英）</w:t>
            </w:r>
          </w:p>
        </w:tc>
        <w:tc>
          <w:tcPr>
            <w:tcW w:w="728" w:type="dxa"/>
          </w:tcPr>
          <w:p w14:paraId="63C25048" w14:textId="77777777" w:rsidR="005803F4" w:rsidRDefault="000B12F7">
            <w:pPr>
              <w:jc w:val="center"/>
              <w:rPr>
                <w:sz w:val="24"/>
              </w:rPr>
            </w:pPr>
            <w:r>
              <w:rPr>
                <w:rFonts w:hint="eastAsia"/>
                <w:sz w:val="24"/>
              </w:rPr>
              <w:t>20%</w:t>
            </w:r>
          </w:p>
        </w:tc>
        <w:tc>
          <w:tcPr>
            <w:tcW w:w="1001" w:type="dxa"/>
          </w:tcPr>
          <w:p w14:paraId="308ED231" w14:textId="77777777" w:rsidR="005803F4" w:rsidRDefault="000B12F7">
            <w:pPr>
              <w:jc w:val="center"/>
              <w:rPr>
                <w:sz w:val="24"/>
              </w:rPr>
            </w:pPr>
            <w:r>
              <w:rPr>
                <w:rFonts w:hint="eastAsia"/>
                <w:sz w:val="24"/>
              </w:rPr>
              <w:t>30</w:t>
            </w:r>
            <w:r>
              <w:rPr>
                <w:rFonts w:hint="eastAsia"/>
                <w:sz w:val="24"/>
              </w:rPr>
              <w:t>分钟</w:t>
            </w:r>
          </w:p>
        </w:tc>
        <w:tc>
          <w:tcPr>
            <w:tcW w:w="921" w:type="dxa"/>
          </w:tcPr>
          <w:p w14:paraId="72227B30" w14:textId="77777777" w:rsidR="005803F4" w:rsidRDefault="000B12F7">
            <w:pPr>
              <w:jc w:val="left"/>
              <w:rPr>
                <w:sz w:val="24"/>
              </w:rPr>
            </w:pPr>
            <w:r>
              <w:rPr>
                <w:rFonts w:hint="eastAsia"/>
                <w:sz w:val="24"/>
              </w:rPr>
              <w:t>2</w:t>
            </w:r>
            <w:r>
              <w:rPr>
                <w:rFonts w:hint="eastAsia"/>
                <w:sz w:val="24"/>
              </w:rPr>
              <w:t>题</w:t>
            </w:r>
          </w:p>
        </w:tc>
        <w:tc>
          <w:tcPr>
            <w:tcW w:w="1051" w:type="dxa"/>
          </w:tcPr>
          <w:p w14:paraId="2FDCD507" w14:textId="77777777" w:rsidR="005803F4" w:rsidRDefault="000B12F7">
            <w:pPr>
              <w:jc w:val="center"/>
              <w:rPr>
                <w:sz w:val="24"/>
              </w:rPr>
            </w:pPr>
            <w:r>
              <w:rPr>
                <w:rFonts w:hint="eastAsia"/>
                <w:sz w:val="24"/>
              </w:rPr>
              <w:t>10</w:t>
            </w:r>
            <w:r>
              <w:rPr>
                <w:rFonts w:hint="eastAsia"/>
                <w:sz w:val="24"/>
              </w:rPr>
              <w:t>分</w:t>
            </w:r>
            <w:r>
              <w:rPr>
                <w:rFonts w:hint="eastAsia"/>
                <w:sz w:val="24"/>
              </w:rPr>
              <w:t>/</w:t>
            </w:r>
            <w:r>
              <w:rPr>
                <w:rFonts w:hint="eastAsia"/>
                <w:sz w:val="24"/>
              </w:rPr>
              <w:t>题</w:t>
            </w:r>
          </w:p>
        </w:tc>
        <w:tc>
          <w:tcPr>
            <w:tcW w:w="1997" w:type="dxa"/>
          </w:tcPr>
          <w:p w14:paraId="45E5394C" w14:textId="77777777" w:rsidR="005803F4" w:rsidRDefault="000B12F7">
            <w:pPr>
              <w:jc w:val="center"/>
              <w:rPr>
                <w:sz w:val="24"/>
              </w:rPr>
            </w:pPr>
            <w:r>
              <w:rPr>
                <w:rFonts w:hint="eastAsia"/>
                <w:sz w:val="24"/>
              </w:rPr>
              <w:t>主观题</w:t>
            </w:r>
          </w:p>
        </w:tc>
        <w:tc>
          <w:tcPr>
            <w:tcW w:w="1134" w:type="dxa"/>
          </w:tcPr>
          <w:p w14:paraId="05D3E497" w14:textId="77777777" w:rsidR="005803F4" w:rsidRDefault="000B12F7">
            <w:pPr>
              <w:jc w:val="center"/>
              <w:rPr>
                <w:sz w:val="24"/>
              </w:rPr>
            </w:pPr>
            <w:r>
              <w:rPr>
                <w:rFonts w:hint="eastAsia"/>
                <w:sz w:val="24"/>
              </w:rPr>
              <w:t>20</w:t>
            </w:r>
            <w:r>
              <w:rPr>
                <w:rFonts w:hint="eastAsia"/>
                <w:sz w:val="24"/>
              </w:rPr>
              <w:t>分</w:t>
            </w:r>
          </w:p>
        </w:tc>
      </w:tr>
      <w:tr w:rsidR="005803F4" w14:paraId="50EA3AE0" w14:textId="77777777" w:rsidTr="00492179">
        <w:tc>
          <w:tcPr>
            <w:tcW w:w="1668" w:type="dxa"/>
          </w:tcPr>
          <w:p w14:paraId="55274A65" w14:textId="77777777" w:rsidR="005803F4" w:rsidRDefault="000B12F7">
            <w:pPr>
              <w:jc w:val="center"/>
              <w:rPr>
                <w:sz w:val="24"/>
              </w:rPr>
            </w:pPr>
            <w:r>
              <w:rPr>
                <w:rFonts w:hint="eastAsia"/>
                <w:sz w:val="24"/>
              </w:rPr>
              <w:t>简答题</w:t>
            </w:r>
          </w:p>
        </w:tc>
        <w:tc>
          <w:tcPr>
            <w:tcW w:w="728" w:type="dxa"/>
          </w:tcPr>
          <w:p w14:paraId="5F5DDA55" w14:textId="77777777" w:rsidR="005803F4" w:rsidRDefault="000B12F7">
            <w:pPr>
              <w:jc w:val="center"/>
              <w:rPr>
                <w:sz w:val="24"/>
              </w:rPr>
            </w:pPr>
            <w:r>
              <w:rPr>
                <w:rFonts w:hint="eastAsia"/>
                <w:sz w:val="24"/>
              </w:rPr>
              <w:t>10%</w:t>
            </w:r>
          </w:p>
        </w:tc>
        <w:tc>
          <w:tcPr>
            <w:tcW w:w="1001" w:type="dxa"/>
          </w:tcPr>
          <w:p w14:paraId="2E8DE052" w14:textId="77777777" w:rsidR="005803F4" w:rsidRDefault="000B12F7">
            <w:pPr>
              <w:jc w:val="center"/>
              <w:rPr>
                <w:sz w:val="24"/>
              </w:rPr>
            </w:pPr>
            <w:r>
              <w:rPr>
                <w:rFonts w:hint="eastAsia"/>
                <w:sz w:val="24"/>
              </w:rPr>
              <w:t>10</w:t>
            </w:r>
            <w:r>
              <w:rPr>
                <w:rFonts w:hint="eastAsia"/>
                <w:sz w:val="24"/>
              </w:rPr>
              <w:t>分钟</w:t>
            </w:r>
          </w:p>
        </w:tc>
        <w:tc>
          <w:tcPr>
            <w:tcW w:w="921" w:type="dxa"/>
          </w:tcPr>
          <w:p w14:paraId="13E383C8" w14:textId="77777777" w:rsidR="005803F4" w:rsidRDefault="000B12F7">
            <w:pPr>
              <w:jc w:val="left"/>
              <w:rPr>
                <w:sz w:val="24"/>
              </w:rPr>
            </w:pPr>
            <w:r>
              <w:rPr>
                <w:rFonts w:hint="eastAsia"/>
                <w:sz w:val="24"/>
              </w:rPr>
              <w:t>1</w:t>
            </w:r>
            <w:r>
              <w:rPr>
                <w:rFonts w:hint="eastAsia"/>
                <w:sz w:val="24"/>
              </w:rPr>
              <w:t>题</w:t>
            </w:r>
          </w:p>
        </w:tc>
        <w:tc>
          <w:tcPr>
            <w:tcW w:w="1051" w:type="dxa"/>
          </w:tcPr>
          <w:p w14:paraId="1A4348E7" w14:textId="77777777" w:rsidR="005803F4" w:rsidRDefault="000B12F7">
            <w:pPr>
              <w:jc w:val="center"/>
              <w:rPr>
                <w:sz w:val="24"/>
              </w:rPr>
            </w:pPr>
            <w:r>
              <w:rPr>
                <w:rFonts w:hint="eastAsia"/>
                <w:sz w:val="24"/>
              </w:rPr>
              <w:t>10</w:t>
            </w:r>
            <w:r>
              <w:rPr>
                <w:rFonts w:hint="eastAsia"/>
                <w:sz w:val="24"/>
              </w:rPr>
              <w:t>分</w:t>
            </w:r>
            <w:r>
              <w:rPr>
                <w:rFonts w:hint="eastAsia"/>
                <w:sz w:val="24"/>
              </w:rPr>
              <w:t>/</w:t>
            </w:r>
            <w:r>
              <w:rPr>
                <w:rFonts w:hint="eastAsia"/>
                <w:sz w:val="24"/>
              </w:rPr>
              <w:t>题</w:t>
            </w:r>
          </w:p>
        </w:tc>
        <w:tc>
          <w:tcPr>
            <w:tcW w:w="1997" w:type="dxa"/>
          </w:tcPr>
          <w:p w14:paraId="22509711" w14:textId="77777777" w:rsidR="005803F4" w:rsidRDefault="000B12F7">
            <w:pPr>
              <w:jc w:val="center"/>
              <w:rPr>
                <w:sz w:val="24"/>
              </w:rPr>
            </w:pPr>
            <w:r>
              <w:rPr>
                <w:rFonts w:hint="eastAsia"/>
                <w:sz w:val="24"/>
              </w:rPr>
              <w:t>主观题</w:t>
            </w:r>
          </w:p>
        </w:tc>
        <w:tc>
          <w:tcPr>
            <w:tcW w:w="1134" w:type="dxa"/>
          </w:tcPr>
          <w:p w14:paraId="08C03627" w14:textId="77777777" w:rsidR="005803F4" w:rsidRDefault="000B12F7">
            <w:pPr>
              <w:jc w:val="center"/>
              <w:rPr>
                <w:sz w:val="24"/>
              </w:rPr>
            </w:pPr>
            <w:r>
              <w:rPr>
                <w:rFonts w:hint="eastAsia"/>
                <w:sz w:val="24"/>
              </w:rPr>
              <w:t>10</w:t>
            </w:r>
            <w:r>
              <w:rPr>
                <w:rFonts w:hint="eastAsia"/>
                <w:sz w:val="24"/>
              </w:rPr>
              <w:t>分</w:t>
            </w:r>
          </w:p>
        </w:tc>
      </w:tr>
      <w:tr w:rsidR="005803F4" w14:paraId="3D488291" w14:textId="77777777" w:rsidTr="00492179">
        <w:tc>
          <w:tcPr>
            <w:tcW w:w="1668" w:type="dxa"/>
          </w:tcPr>
          <w:p w14:paraId="44E192DE" w14:textId="77777777" w:rsidR="005803F4" w:rsidRDefault="000B12F7">
            <w:pPr>
              <w:jc w:val="center"/>
              <w:rPr>
                <w:sz w:val="24"/>
              </w:rPr>
            </w:pPr>
            <w:r>
              <w:rPr>
                <w:rFonts w:hint="eastAsia"/>
                <w:sz w:val="24"/>
              </w:rPr>
              <w:t>文化主题写作</w:t>
            </w:r>
          </w:p>
        </w:tc>
        <w:tc>
          <w:tcPr>
            <w:tcW w:w="728" w:type="dxa"/>
          </w:tcPr>
          <w:p w14:paraId="1CCC3348" w14:textId="77777777" w:rsidR="005803F4" w:rsidRDefault="000B12F7">
            <w:pPr>
              <w:jc w:val="center"/>
              <w:rPr>
                <w:sz w:val="24"/>
              </w:rPr>
            </w:pPr>
            <w:r>
              <w:rPr>
                <w:rFonts w:hint="eastAsia"/>
                <w:sz w:val="24"/>
              </w:rPr>
              <w:t>30%</w:t>
            </w:r>
          </w:p>
        </w:tc>
        <w:tc>
          <w:tcPr>
            <w:tcW w:w="1001" w:type="dxa"/>
          </w:tcPr>
          <w:p w14:paraId="60D80275" w14:textId="77777777" w:rsidR="005803F4" w:rsidRDefault="000B12F7">
            <w:pPr>
              <w:jc w:val="center"/>
              <w:rPr>
                <w:sz w:val="24"/>
              </w:rPr>
            </w:pPr>
            <w:r>
              <w:rPr>
                <w:rFonts w:hint="eastAsia"/>
                <w:sz w:val="24"/>
              </w:rPr>
              <w:t>30</w:t>
            </w:r>
            <w:r>
              <w:rPr>
                <w:rFonts w:hint="eastAsia"/>
                <w:sz w:val="24"/>
              </w:rPr>
              <w:t>分钟</w:t>
            </w:r>
          </w:p>
        </w:tc>
        <w:tc>
          <w:tcPr>
            <w:tcW w:w="921" w:type="dxa"/>
          </w:tcPr>
          <w:p w14:paraId="59E33046" w14:textId="77777777" w:rsidR="005803F4" w:rsidRDefault="000B12F7">
            <w:pPr>
              <w:jc w:val="left"/>
              <w:rPr>
                <w:sz w:val="24"/>
              </w:rPr>
            </w:pPr>
            <w:r>
              <w:rPr>
                <w:rFonts w:hint="eastAsia"/>
                <w:sz w:val="24"/>
              </w:rPr>
              <w:t>1</w:t>
            </w:r>
            <w:r>
              <w:rPr>
                <w:rFonts w:hint="eastAsia"/>
                <w:sz w:val="24"/>
              </w:rPr>
              <w:t>题</w:t>
            </w:r>
          </w:p>
        </w:tc>
        <w:tc>
          <w:tcPr>
            <w:tcW w:w="1051" w:type="dxa"/>
          </w:tcPr>
          <w:p w14:paraId="7BBFCB3D" w14:textId="77777777" w:rsidR="005803F4" w:rsidRDefault="000B12F7">
            <w:pPr>
              <w:jc w:val="center"/>
              <w:rPr>
                <w:sz w:val="24"/>
              </w:rPr>
            </w:pPr>
            <w:r>
              <w:rPr>
                <w:rFonts w:hint="eastAsia"/>
                <w:sz w:val="24"/>
              </w:rPr>
              <w:t>20</w:t>
            </w:r>
            <w:r>
              <w:rPr>
                <w:rFonts w:hint="eastAsia"/>
                <w:sz w:val="24"/>
              </w:rPr>
              <w:t>分</w:t>
            </w:r>
            <w:r>
              <w:rPr>
                <w:rFonts w:hint="eastAsia"/>
                <w:sz w:val="24"/>
              </w:rPr>
              <w:t>/</w:t>
            </w:r>
            <w:r>
              <w:rPr>
                <w:rFonts w:hint="eastAsia"/>
                <w:sz w:val="24"/>
              </w:rPr>
              <w:t>题</w:t>
            </w:r>
          </w:p>
        </w:tc>
        <w:tc>
          <w:tcPr>
            <w:tcW w:w="1997" w:type="dxa"/>
          </w:tcPr>
          <w:p w14:paraId="07E4CCE3" w14:textId="77777777" w:rsidR="005803F4" w:rsidRDefault="000B12F7">
            <w:pPr>
              <w:jc w:val="center"/>
              <w:rPr>
                <w:sz w:val="24"/>
              </w:rPr>
            </w:pPr>
            <w:r>
              <w:rPr>
                <w:rFonts w:hint="eastAsia"/>
                <w:sz w:val="24"/>
              </w:rPr>
              <w:t>主观题</w:t>
            </w:r>
          </w:p>
        </w:tc>
        <w:tc>
          <w:tcPr>
            <w:tcW w:w="1134" w:type="dxa"/>
          </w:tcPr>
          <w:p w14:paraId="6F94DF54" w14:textId="77777777" w:rsidR="005803F4" w:rsidRDefault="000B12F7">
            <w:pPr>
              <w:jc w:val="center"/>
              <w:rPr>
                <w:sz w:val="24"/>
              </w:rPr>
            </w:pPr>
            <w:r>
              <w:rPr>
                <w:rFonts w:hint="eastAsia"/>
                <w:sz w:val="24"/>
              </w:rPr>
              <w:t>20</w:t>
            </w:r>
            <w:r>
              <w:rPr>
                <w:rFonts w:hint="eastAsia"/>
                <w:sz w:val="24"/>
              </w:rPr>
              <w:t>分</w:t>
            </w:r>
          </w:p>
        </w:tc>
      </w:tr>
    </w:tbl>
    <w:p w14:paraId="21C5C1A1" w14:textId="77777777" w:rsidR="005803F4" w:rsidRDefault="005803F4">
      <w:pPr>
        <w:spacing w:beforeLines="50" w:before="156" w:afterLines="50" w:after="156" w:line="360" w:lineRule="auto"/>
        <w:rPr>
          <w:rFonts w:ascii="黑体" w:eastAsia="黑体" w:hAnsi="黑体" w:cs="黑体"/>
          <w:b/>
          <w:sz w:val="24"/>
        </w:rPr>
      </w:pPr>
    </w:p>
    <w:p w14:paraId="3AA205DF" w14:textId="77777777" w:rsidR="005803F4" w:rsidRDefault="000B12F7">
      <w:pPr>
        <w:spacing w:beforeLines="50" w:before="156" w:afterLines="50" w:after="156" w:line="360" w:lineRule="auto"/>
        <w:rPr>
          <w:rFonts w:ascii="黑体" w:eastAsia="黑体" w:hAnsi="黑体" w:cs="黑体"/>
          <w:b/>
          <w:sz w:val="28"/>
          <w:szCs w:val="28"/>
        </w:rPr>
      </w:pPr>
      <w:r>
        <w:rPr>
          <w:rFonts w:ascii="黑体" w:eastAsia="黑体" w:hAnsi="黑体" w:cs="黑体"/>
          <w:b/>
          <w:sz w:val="28"/>
          <w:szCs w:val="28"/>
        </w:rPr>
        <w:t>十、教学建议</w:t>
      </w:r>
    </w:p>
    <w:p w14:paraId="74C80151" w14:textId="77777777" w:rsidR="005803F4" w:rsidRDefault="000B12F7">
      <w:pPr>
        <w:spacing w:line="360" w:lineRule="auto"/>
        <w:rPr>
          <w:rFonts w:ascii="宋体" w:hAnsi="宋体"/>
          <w:sz w:val="24"/>
        </w:rPr>
      </w:pPr>
      <w:r>
        <w:rPr>
          <w:rFonts w:ascii="宋体" w:hAnsi="宋体" w:hint="eastAsia"/>
          <w:sz w:val="24"/>
        </w:rPr>
        <w:t>建议学生在学习本课程学习过程中着重如下方面的学习：</w:t>
      </w:r>
    </w:p>
    <w:p w14:paraId="37E7814E" w14:textId="77777777" w:rsidR="005803F4" w:rsidRPr="009F31D8" w:rsidRDefault="000B12F7">
      <w:pPr>
        <w:spacing w:line="360" w:lineRule="auto"/>
        <w:rPr>
          <w:rFonts w:ascii="宋体" w:hAnsi="宋体"/>
          <w:b/>
          <w:bCs/>
          <w:sz w:val="24"/>
        </w:rPr>
      </w:pPr>
      <w:r w:rsidRPr="009F31D8">
        <w:rPr>
          <w:rFonts w:ascii="宋体" w:hAnsi="宋体" w:hint="eastAsia"/>
          <w:b/>
          <w:bCs/>
          <w:sz w:val="24"/>
        </w:rPr>
        <w:t xml:space="preserve">1.知识与技能方面    </w:t>
      </w:r>
    </w:p>
    <w:p w14:paraId="475850FF" w14:textId="77777777" w:rsidR="005803F4" w:rsidRDefault="000B12F7">
      <w:pPr>
        <w:spacing w:line="360" w:lineRule="auto"/>
        <w:rPr>
          <w:rFonts w:ascii="宋体" w:hAnsi="宋体"/>
          <w:sz w:val="24"/>
        </w:rPr>
      </w:pPr>
      <w:r>
        <w:rPr>
          <w:rFonts w:ascii="宋体" w:hAnsi="宋体" w:hint="eastAsia"/>
          <w:sz w:val="24"/>
        </w:rPr>
        <w:t xml:space="preserve">（1）深化对中国传统文化的理解，适度对比东西方文化的差异；   </w:t>
      </w:r>
    </w:p>
    <w:p w14:paraId="2228214D" w14:textId="77777777" w:rsidR="005803F4" w:rsidRDefault="000B12F7">
      <w:pPr>
        <w:spacing w:line="360" w:lineRule="auto"/>
        <w:rPr>
          <w:rFonts w:ascii="宋体" w:hAnsi="宋体"/>
          <w:sz w:val="24"/>
        </w:rPr>
      </w:pPr>
      <w:r>
        <w:rPr>
          <w:rFonts w:ascii="宋体" w:hAnsi="宋体" w:hint="eastAsia"/>
          <w:sz w:val="24"/>
        </w:rPr>
        <w:t>（2）熟练运用英语</w:t>
      </w:r>
      <w:r>
        <w:rPr>
          <w:rFonts w:asciiTheme="minorEastAsia" w:eastAsiaTheme="minorEastAsia" w:hAnsiTheme="minorEastAsia" w:cstheme="minorEastAsia" w:hint="eastAsia"/>
          <w:kern w:val="0"/>
          <w:sz w:val="24"/>
        </w:rPr>
        <w:t>讲好中国故事，走好中国道路，学会运用马克思主义基本立场认识世界</w:t>
      </w:r>
      <w:r>
        <w:rPr>
          <w:rFonts w:ascii="宋体" w:hAnsi="宋体" w:hint="eastAsia"/>
          <w:sz w:val="24"/>
        </w:rPr>
        <w:t xml:space="preserve">。      </w:t>
      </w:r>
    </w:p>
    <w:p w14:paraId="78925891" w14:textId="77777777" w:rsidR="005803F4" w:rsidRPr="009F31D8" w:rsidRDefault="000B12F7">
      <w:pPr>
        <w:spacing w:line="360" w:lineRule="auto"/>
        <w:rPr>
          <w:rFonts w:ascii="宋体" w:hAnsi="宋体"/>
          <w:b/>
          <w:bCs/>
          <w:sz w:val="24"/>
        </w:rPr>
      </w:pPr>
      <w:r w:rsidRPr="009F31D8">
        <w:rPr>
          <w:rFonts w:ascii="宋体" w:hAnsi="宋体" w:hint="eastAsia"/>
          <w:b/>
          <w:bCs/>
          <w:sz w:val="24"/>
        </w:rPr>
        <w:t xml:space="preserve">2.过程与方法方面 </w:t>
      </w:r>
    </w:p>
    <w:p w14:paraId="215CAB76" w14:textId="77777777" w:rsidR="005803F4" w:rsidRDefault="000B12F7">
      <w:pPr>
        <w:spacing w:line="360" w:lineRule="auto"/>
        <w:rPr>
          <w:rFonts w:ascii="宋体" w:hAnsi="宋体"/>
          <w:sz w:val="24"/>
        </w:rPr>
      </w:pPr>
      <w:r>
        <w:rPr>
          <w:rFonts w:ascii="宋体" w:hAnsi="宋体" w:hint="eastAsia"/>
          <w:sz w:val="24"/>
        </w:rPr>
        <w:t xml:space="preserve">（1）通过阅读经典、讨论发言等方式培养勤于思考、做事认真的良好习惯；    </w:t>
      </w:r>
    </w:p>
    <w:p w14:paraId="7B2AA036" w14:textId="77777777" w:rsidR="005803F4" w:rsidRDefault="000B12F7">
      <w:pPr>
        <w:spacing w:line="360" w:lineRule="auto"/>
        <w:rPr>
          <w:rFonts w:ascii="宋体" w:hAnsi="宋体"/>
          <w:sz w:val="24"/>
        </w:rPr>
      </w:pPr>
      <w:r>
        <w:rPr>
          <w:rFonts w:ascii="宋体" w:hAnsi="宋体" w:hint="eastAsia"/>
          <w:sz w:val="24"/>
        </w:rPr>
        <w:t>（2）通过分组协作、角色扮演等方式培养良好的沟通能力及团队协作精神；</w:t>
      </w:r>
    </w:p>
    <w:p w14:paraId="2D51295C" w14:textId="77777777" w:rsidR="005803F4" w:rsidRDefault="000B12F7" w:rsidP="00C71717">
      <w:pPr>
        <w:spacing w:line="360" w:lineRule="auto"/>
        <w:ind w:left="480" w:hangingChars="200" w:hanging="480"/>
        <w:rPr>
          <w:rFonts w:ascii="宋体" w:hAnsi="宋体"/>
          <w:sz w:val="24"/>
        </w:rPr>
      </w:pPr>
      <w:r>
        <w:rPr>
          <w:rFonts w:ascii="宋体" w:hAnsi="宋体" w:hint="eastAsia"/>
          <w:sz w:val="24"/>
        </w:rPr>
        <w:t xml:space="preserve">（3）通过现场观摩、榜样示范等方式培养学生分析问题、解决问题的能力，以及勇于创新、敬业乐业的工作作风。     </w:t>
      </w:r>
    </w:p>
    <w:p w14:paraId="1DAC7E13" w14:textId="77777777" w:rsidR="005803F4" w:rsidRPr="009F31D8" w:rsidRDefault="000B12F7">
      <w:pPr>
        <w:spacing w:line="360" w:lineRule="auto"/>
        <w:rPr>
          <w:rFonts w:ascii="宋体" w:hAnsi="宋体"/>
          <w:b/>
          <w:bCs/>
          <w:sz w:val="24"/>
        </w:rPr>
      </w:pPr>
      <w:r w:rsidRPr="009F31D8">
        <w:rPr>
          <w:rFonts w:ascii="宋体" w:hAnsi="宋体" w:hint="eastAsia"/>
          <w:b/>
          <w:bCs/>
          <w:sz w:val="24"/>
        </w:rPr>
        <w:t xml:space="preserve">3.情感、态度和价值观方面    </w:t>
      </w:r>
    </w:p>
    <w:p w14:paraId="7D6D5599" w14:textId="77777777" w:rsidR="005803F4" w:rsidRDefault="000B12F7" w:rsidP="00C71717">
      <w:pPr>
        <w:spacing w:line="360" w:lineRule="auto"/>
        <w:ind w:left="480" w:hangingChars="200" w:hanging="480"/>
        <w:rPr>
          <w:rFonts w:ascii="宋体" w:hAnsi="宋体"/>
          <w:sz w:val="24"/>
        </w:rPr>
      </w:pPr>
      <w:r>
        <w:rPr>
          <w:rFonts w:ascii="宋体" w:hAnsi="宋体" w:hint="eastAsia"/>
          <w:sz w:val="24"/>
        </w:rPr>
        <w:lastRenderedPageBreak/>
        <w:t>（1）</w:t>
      </w:r>
      <w:r>
        <w:rPr>
          <w:rFonts w:asciiTheme="minorEastAsia" w:eastAsiaTheme="minorEastAsia" w:hAnsiTheme="minorEastAsia" w:cstheme="minorEastAsia" w:hint="eastAsia"/>
          <w:color w:val="000000" w:themeColor="text1"/>
          <w:kern w:val="0"/>
          <w:sz w:val="24"/>
          <w:lang w:val="zh-CN" w:bidi="zh-CN"/>
        </w:rPr>
        <w:t>加深理解</w:t>
      </w:r>
      <w:r>
        <w:rPr>
          <w:rFonts w:asciiTheme="minorEastAsia" w:eastAsiaTheme="minorEastAsia" w:hAnsiTheme="minorEastAsia" w:cstheme="minorEastAsia" w:hint="eastAsia"/>
          <w:bCs/>
          <w:color w:val="000000" w:themeColor="text1"/>
          <w:kern w:val="0"/>
          <w:sz w:val="24"/>
          <w:lang w:val="zh-CN" w:bidi="zh-CN"/>
        </w:rPr>
        <w:t>中华文明及其传播意义，提升文化认同与价值观认同意识和文化传播意识，唤起文化传承的责任感，做到“四个正确认识”；</w:t>
      </w:r>
      <w:r>
        <w:rPr>
          <w:rFonts w:ascii="宋体" w:hAnsi="宋体" w:hint="eastAsia"/>
          <w:sz w:val="24"/>
        </w:rPr>
        <w:t xml:space="preserve">   </w:t>
      </w:r>
    </w:p>
    <w:p w14:paraId="6679BF59" w14:textId="77777777" w:rsidR="005803F4" w:rsidRDefault="000B12F7" w:rsidP="00C71717">
      <w:pPr>
        <w:spacing w:line="360" w:lineRule="auto"/>
        <w:ind w:left="480" w:hangingChars="200" w:hanging="480"/>
        <w:rPr>
          <w:rFonts w:asciiTheme="minorEastAsia" w:eastAsiaTheme="minorEastAsia" w:hAnsiTheme="minorEastAsia" w:cstheme="minorEastAsia"/>
          <w:bCs/>
          <w:kern w:val="0"/>
          <w:sz w:val="24"/>
        </w:rPr>
      </w:pPr>
      <w:r>
        <w:rPr>
          <w:rFonts w:ascii="宋体" w:hAnsi="宋体" w:hint="eastAsia"/>
          <w:sz w:val="24"/>
        </w:rPr>
        <w:t>（2）注重培养创新意识和创新能力，提高科学精神与文明素养，提高</w:t>
      </w:r>
      <w:r>
        <w:rPr>
          <w:rFonts w:asciiTheme="minorEastAsia" w:eastAsiaTheme="minorEastAsia" w:hAnsiTheme="minorEastAsia" w:cstheme="minorEastAsia" w:hint="eastAsia"/>
          <w:bCs/>
          <w:kern w:val="0"/>
          <w:sz w:val="24"/>
        </w:rPr>
        <w:t>缘事析理、明辨是非、化解矛盾的能力，将优秀传统文化内涵延伸到现实生活的方方面面，正确解读中华文明中民主与法的精神以及和谐社会、共筑中国梦的愿景。</w:t>
      </w:r>
    </w:p>
    <w:p w14:paraId="67AEA168" w14:textId="77777777" w:rsidR="005803F4" w:rsidRPr="009F31D8" w:rsidRDefault="000B12F7">
      <w:pPr>
        <w:spacing w:line="360" w:lineRule="auto"/>
        <w:rPr>
          <w:rFonts w:ascii="宋体" w:hAnsi="宋体"/>
          <w:b/>
          <w:bCs/>
          <w:sz w:val="24"/>
        </w:rPr>
      </w:pPr>
      <w:r w:rsidRPr="009F31D8">
        <w:rPr>
          <w:rFonts w:ascii="宋体" w:hAnsi="宋体" w:hint="eastAsia"/>
          <w:b/>
          <w:bCs/>
          <w:sz w:val="24"/>
        </w:rPr>
        <w:t>4.充分利用以下平台学习：</w:t>
      </w:r>
    </w:p>
    <w:p w14:paraId="482D0C10" w14:textId="77777777" w:rsidR="009F31D8" w:rsidRDefault="009F31D8" w:rsidP="00C71717">
      <w:pPr>
        <w:spacing w:line="360" w:lineRule="auto"/>
        <w:ind w:firstLineChars="100" w:firstLine="240"/>
        <w:rPr>
          <w:rFonts w:ascii="宋体" w:hAnsi="宋体"/>
          <w:sz w:val="24"/>
        </w:rPr>
      </w:pPr>
      <w:r>
        <w:rPr>
          <w:rFonts w:ascii="宋体" w:hAnsi="宋体" w:hint="eastAsia"/>
          <w:sz w:val="24"/>
        </w:rPr>
        <w:t>中国大学慕课  “中国特色文化英语教学”</w:t>
      </w:r>
    </w:p>
    <w:p w14:paraId="0334A206" w14:textId="77777777" w:rsidR="009F31D8" w:rsidRDefault="009F31D8" w:rsidP="009F31D8">
      <w:pPr>
        <w:spacing w:line="360" w:lineRule="auto"/>
        <w:rPr>
          <w:rFonts w:ascii="宋体" w:hAnsi="宋体"/>
          <w:sz w:val="24"/>
        </w:rPr>
      </w:pPr>
      <w:r>
        <w:rPr>
          <w:rFonts w:ascii="宋体" w:hAnsi="宋体" w:hint="eastAsia"/>
          <w:sz w:val="24"/>
        </w:rPr>
        <w:t>https://www.icourse163.org/</w:t>
      </w:r>
    </w:p>
    <w:p w14:paraId="681E5BE4" w14:textId="77777777" w:rsidR="009F31D8" w:rsidRDefault="009F31D8">
      <w:pPr>
        <w:spacing w:line="360" w:lineRule="auto"/>
        <w:rPr>
          <w:rFonts w:ascii="宋体" w:hAnsi="宋体"/>
          <w:sz w:val="24"/>
        </w:rPr>
      </w:pPr>
    </w:p>
    <w:sectPr w:rsidR="009F31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91F1AC" w14:textId="77777777" w:rsidR="00764D3F" w:rsidRDefault="00764D3F" w:rsidP="009D272F">
      <w:r>
        <w:separator/>
      </w:r>
    </w:p>
  </w:endnote>
  <w:endnote w:type="continuationSeparator" w:id="0">
    <w:p w14:paraId="4E8A7BAC" w14:textId="77777777" w:rsidR="00764D3F" w:rsidRDefault="00764D3F" w:rsidP="009D2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仿宋_GB2312">
    <w:altName w:val="仿宋"/>
    <w:charset w:val="86"/>
    <w:family w:val="roma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A50838" w14:textId="77777777" w:rsidR="00764D3F" w:rsidRDefault="00764D3F" w:rsidP="009D272F">
      <w:r>
        <w:separator/>
      </w:r>
    </w:p>
  </w:footnote>
  <w:footnote w:type="continuationSeparator" w:id="0">
    <w:p w14:paraId="3BA8FFB3" w14:textId="77777777" w:rsidR="00764D3F" w:rsidRDefault="00764D3F" w:rsidP="009D27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955F149"/>
    <w:multiLevelType w:val="singleLevel"/>
    <w:tmpl w:val="E955F149"/>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3F4"/>
    <w:rsid w:val="00080A19"/>
    <w:rsid w:val="000B12F7"/>
    <w:rsid w:val="002F23F2"/>
    <w:rsid w:val="00475CE9"/>
    <w:rsid w:val="00492179"/>
    <w:rsid w:val="00566D3E"/>
    <w:rsid w:val="005803F4"/>
    <w:rsid w:val="006A075C"/>
    <w:rsid w:val="007577E6"/>
    <w:rsid w:val="00764D3F"/>
    <w:rsid w:val="009D272F"/>
    <w:rsid w:val="009F31D8"/>
    <w:rsid w:val="00AA6C12"/>
    <w:rsid w:val="00C57781"/>
    <w:rsid w:val="00C71717"/>
    <w:rsid w:val="00DA3C29"/>
    <w:rsid w:val="00E87FD2"/>
    <w:rsid w:val="09D05972"/>
    <w:rsid w:val="0E9135C4"/>
    <w:rsid w:val="15EA4742"/>
    <w:rsid w:val="27F72CAE"/>
    <w:rsid w:val="31367F08"/>
    <w:rsid w:val="3BA45EF0"/>
    <w:rsid w:val="43B95AE5"/>
    <w:rsid w:val="51D20261"/>
    <w:rsid w:val="56CF7EBF"/>
    <w:rsid w:val="574103F4"/>
    <w:rsid w:val="5875768A"/>
    <w:rsid w:val="5FBD2FC2"/>
    <w:rsid w:val="643664B6"/>
    <w:rsid w:val="67A022D2"/>
    <w:rsid w:val="68EE4BAB"/>
    <w:rsid w:val="7E9B1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43E090"/>
  <w15:docId w15:val="{84AEAD91-45CD-45B7-BEFA-185998907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uiPriority w:val="9"/>
    <w:qFormat/>
    <w:pPr>
      <w:keepNext/>
      <w:keepLines/>
      <w:spacing w:beforeLines="100" w:before="100" w:afterLines="100" w:after="100" w:line="360" w:lineRule="auto"/>
      <w:jc w:val="center"/>
      <w:outlineLvl w:val="0"/>
    </w:pPr>
    <w:rPr>
      <w:rFonts w:ascii="Times New Roman" w:eastAsia="黑体" w:hAnsi="Times New Roman"/>
      <w:bCs/>
      <w:kern w:val="44"/>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4">
    <w:name w:val="Strong"/>
    <w:basedOn w:val="a0"/>
    <w:uiPriority w:val="22"/>
    <w:qFormat/>
    <w:rPr>
      <w:b/>
      <w:bCs/>
    </w:rPr>
  </w:style>
  <w:style w:type="character" w:styleId="a5">
    <w:name w:val="Hyperlink"/>
    <w:qFormat/>
    <w:rPr>
      <w:color w:val="0000FF"/>
      <w:u w:val="single"/>
    </w:rPr>
  </w:style>
  <w:style w:type="character" w:customStyle="1" w:styleId="apple-converted-space">
    <w:name w:val="apple-converted-space"/>
    <w:basedOn w:val="a0"/>
    <w:qFormat/>
  </w:style>
  <w:style w:type="paragraph" w:styleId="a6">
    <w:name w:val="header"/>
    <w:basedOn w:val="a"/>
    <w:link w:val="Char"/>
    <w:rsid w:val="009D27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9D272F"/>
    <w:rPr>
      <w:rFonts w:ascii="Calibri" w:eastAsia="宋体" w:hAnsi="Calibri" w:cs="Times New Roman"/>
      <w:kern w:val="2"/>
      <w:sz w:val="18"/>
      <w:szCs w:val="18"/>
    </w:rPr>
  </w:style>
  <w:style w:type="paragraph" w:styleId="a7">
    <w:name w:val="footer"/>
    <w:basedOn w:val="a"/>
    <w:link w:val="Char0"/>
    <w:rsid w:val="009D272F"/>
    <w:pPr>
      <w:tabs>
        <w:tab w:val="center" w:pos="4153"/>
        <w:tab w:val="right" w:pos="8306"/>
      </w:tabs>
      <w:snapToGrid w:val="0"/>
      <w:jc w:val="left"/>
    </w:pPr>
    <w:rPr>
      <w:sz w:val="18"/>
      <w:szCs w:val="18"/>
    </w:rPr>
  </w:style>
  <w:style w:type="character" w:customStyle="1" w:styleId="Char0">
    <w:name w:val="页脚 Char"/>
    <w:basedOn w:val="a0"/>
    <w:link w:val="a7"/>
    <w:rsid w:val="009D272F"/>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1364</Words>
  <Characters>7781</Characters>
  <Application>Microsoft Office Word</Application>
  <DocSecurity>0</DocSecurity>
  <Lines>64</Lines>
  <Paragraphs>18</Paragraphs>
  <ScaleCrop>false</ScaleCrop>
  <Company/>
  <LinksUpToDate>false</LinksUpToDate>
  <CharactersWithSpaces>9127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Think</cp:lastModifiedBy>
  <cp:revision>12</cp:revision>
  <dcterms:created xsi:type="dcterms:W3CDTF">2021-01-30T11:22:00Z</dcterms:created>
  <dcterms:modified xsi:type="dcterms:W3CDTF">2021-03-16T07:59:00Z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