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4C9" w:rsidRDefault="001E5724" w:rsidP="005428E7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5E5F48">
        <w:rPr>
          <w:rFonts w:ascii="黑体" w:eastAsia="黑体" w:hAnsi="黑体" w:hint="eastAsia"/>
          <w:sz w:val="32"/>
          <w:szCs w:val="32"/>
        </w:rPr>
        <w:t>大学英语</w:t>
      </w:r>
      <w:r w:rsidR="00BF1D00">
        <w:rPr>
          <w:rFonts w:ascii="黑体" w:eastAsia="黑体" w:hAnsi="黑体" w:hint="eastAsia"/>
          <w:sz w:val="32"/>
          <w:szCs w:val="32"/>
        </w:rPr>
        <w:t>（</w:t>
      </w:r>
      <w:r w:rsidR="00142956">
        <w:rPr>
          <w:rFonts w:ascii="黑体" w:eastAsia="黑体" w:hAnsi="黑体" w:hint="eastAsia"/>
          <w:sz w:val="32"/>
          <w:szCs w:val="32"/>
        </w:rPr>
        <w:t>特2</w:t>
      </w:r>
      <w:r w:rsidR="00BF1D00">
        <w:rPr>
          <w:rFonts w:ascii="黑体" w:eastAsia="黑体" w:hAnsi="黑体" w:hint="eastAsia"/>
          <w:sz w:val="32"/>
          <w:szCs w:val="32"/>
        </w:rPr>
        <w:t>）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:rsidR="00D13271" w:rsidRDefault="00E05E8B" w:rsidP="005428E7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5428E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D13271" w:rsidRPr="000D57E3" w:rsidRDefault="005E5F48" w:rsidP="005428E7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 w:rsidRPr="000D57E3">
              <w:rPr>
                <w:rFonts w:ascii="Times New Roman" w:eastAsia="宋体" w:hAnsi="Times New Roman" w:cs="Times New Roman"/>
              </w:rPr>
              <w:t>College English</w:t>
            </w:r>
            <w:r w:rsidR="00E8665D" w:rsidRPr="000D57E3">
              <w:rPr>
                <w:rFonts w:ascii="Times New Roman" w:eastAsia="宋体" w:hAnsi="Times New Roman" w:cs="Times New Roman"/>
              </w:rPr>
              <w:t xml:space="preserve"> </w:t>
            </w:r>
            <w:r w:rsidR="00292FDB">
              <w:rPr>
                <w:rFonts w:ascii="Times New Roman" w:eastAsia="宋体" w:hAnsi="Times New Roman" w:cs="Times New Roman" w:hint="eastAsia"/>
              </w:rPr>
              <w:t>（</w:t>
            </w:r>
            <w:r w:rsidR="00292FDB">
              <w:rPr>
                <w:rFonts w:ascii="Times New Roman" w:eastAsia="宋体" w:hAnsi="Times New Roman" w:cs="Times New Roman" w:hint="eastAsia"/>
              </w:rPr>
              <w:t>Special</w:t>
            </w:r>
            <w:r w:rsidR="00292FDB">
              <w:rPr>
                <w:rFonts w:ascii="Times New Roman" w:eastAsia="宋体" w:hAnsi="Times New Roman" w:cs="Times New Roman"/>
              </w:rPr>
              <w:t xml:space="preserve"> </w:t>
            </w:r>
            <w:r w:rsidR="00292FDB">
              <w:rPr>
                <w:rFonts w:ascii="Times New Roman" w:eastAsia="宋体" w:hAnsi="Times New Roman" w:cs="Times New Roman"/>
              </w:rPr>
              <w:fldChar w:fldCharType="begin"/>
            </w:r>
            <w:r w:rsidR="00292FDB">
              <w:rPr>
                <w:rFonts w:ascii="Times New Roman" w:eastAsia="宋体" w:hAnsi="Times New Roman" w:cs="Times New Roman"/>
              </w:rPr>
              <w:instrText xml:space="preserve"> </w:instrText>
            </w:r>
            <w:r w:rsidR="00292FDB">
              <w:rPr>
                <w:rFonts w:ascii="Times New Roman" w:eastAsia="宋体" w:hAnsi="Times New Roman" w:cs="Times New Roman" w:hint="eastAsia"/>
              </w:rPr>
              <w:instrText>= 2 \* ROMAN</w:instrText>
            </w:r>
            <w:r w:rsidR="00292FDB">
              <w:rPr>
                <w:rFonts w:ascii="Times New Roman" w:eastAsia="宋体" w:hAnsi="Times New Roman" w:cs="Times New Roman"/>
              </w:rPr>
              <w:instrText xml:space="preserve"> </w:instrText>
            </w:r>
            <w:r w:rsidR="00292FDB">
              <w:rPr>
                <w:rFonts w:ascii="Times New Roman" w:eastAsia="宋体" w:hAnsi="Times New Roman" w:cs="Times New Roman"/>
              </w:rPr>
              <w:fldChar w:fldCharType="separate"/>
            </w:r>
            <w:r w:rsidR="00292FDB">
              <w:rPr>
                <w:rFonts w:ascii="Times New Roman" w:eastAsia="宋体" w:hAnsi="Times New Roman" w:cs="Times New Roman"/>
                <w:noProof/>
              </w:rPr>
              <w:t>II</w:t>
            </w:r>
            <w:r w:rsidR="00292FDB">
              <w:rPr>
                <w:rFonts w:ascii="Times New Roman" w:eastAsia="宋体" w:hAnsi="Times New Roman" w:cs="Times New Roman"/>
              </w:rPr>
              <w:fldChar w:fldCharType="end"/>
            </w:r>
            <w:r w:rsidR="00292FDB">
              <w:rPr>
                <w:rFonts w:ascii="Times New Roman" w:eastAsia="宋体" w:hAnsi="Times New Roman" w:cs="Times New Roman" w:hint="eastAsia"/>
              </w:rPr>
              <w:t>）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D13271" w:rsidRPr="00DD7B5F" w:rsidRDefault="00D13271" w:rsidP="005428E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D13271" w:rsidRPr="00DD7B5F" w:rsidRDefault="00292FDB" w:rsidP="005428E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0041209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5428E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D13271" w:rsidRPr="00DD7B5F" w:rsidRDefault="00607999" w:rsidP="005428E7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公共必修</w:t>
            </w:r>
            <w:r w:rsidR="00AB4EF9">
              <w:rPr>
                <w:rFonts w:ascii="宋体" w:eastAsia="宋体" w:hAnsi="宋体" w:hint="eastAsia"/>
              </w:rPr>
              <w:t>课程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5428E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D13271" w:rsidRPr="00075415" w:rsidRDefault="005565E4" w:rsidP="005428E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075415">
              <w:rPr>
                <w:rFonts w:ascii="宋体" w:eastAsia="宋体" w:hAnsi="宋体" w:hint="eastAsia"/>
                <w:szCs w:val="21"/>
              </w:rPr>
              <w:t>全校</w:t>
            </w:r>
            <w:r w:rsidRPr="00075415">
              <w:rPr>
                <w:rFonts w:ascii="宋体" w:eastAsia="宋体" w:hAnsi="宋体"/>
                <w:szCs w:val="21"/>
              </w:rPr>
              <w:t>一般要求全日制非英语专业本科生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5428E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D13271" w:rsidRPr="00DD7B5F" w:rsidRDefault="000F3E2A" w:rsidP="005428E7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 w:rsidR="00AB4EF9">
              <w:rPr>
                <w:rFonts w:ascii="宋体" w:eastAsia="宋体" w:hAnsi="宋体" w:hint="eastAsia"/>
              </w:rPr>
              <w:t>.0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5428E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:rsidR="00D13271" w:rsidRPr="00DD7B5F" w:rsidRDefault="009259B8" w:rsidP="005428E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34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5428E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D13271" w:rsidRPr="00DD7B5F" w:rsidRDefault="0034798E" w:rsidP="005428E7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432D4F">
              <w:rPr>
                <w:rFonts w:ascii="宋体" w:eastAsia="宋体" w:hAnsi="宋体"/>
              </w:rPr>
              <w:t>大学英语（二）主讲教师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5428E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D13271" w:rsidRPr="00DD7B5F" w:rsidRDefault="00AB4EF9" w:rsidP="005428E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2021年</w:t>
            </w:r>
            <w:r w:rsidR="00E13A5A">
              <w:rPr>
                <w:rFonts w:ascii="宋体" w:eastAsia="宋体" w:hAnsi="宋体" w:hint="eastAsia"/>
              </w:rPr>
              <w:t>3月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5428E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775243" w:rsidRPr="00983132" w:rsidRDefault="00775243" w:rsidP="009E3AB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吴晓真等编著，</w:t>
            </w:r>
            <w:r w:rsidR="007165D3">
              <w:rPr>
                <w:rFonts w:ascii="宋体" w:eastAsia="宋体" w:hAnsi="宋体" w:hint="eastAsia"/>
              </w:rPr>
              <w:t>《</w:t>
            </w:r>
            <w:r w:rsidRPr="006D0FA8">
              <w:rPr>
                <w:rFonts w:ascii="宋体" w:eastAsia="宋体" w:hAnsi="宋体"/>
              </w:rPr>
              <w:t>全新版大学英语综合教程</w:t>
            </w:r>
            <w:r>
              <w:rPr>
                <w:rFonts w:ascii="宋体" w:eastAsia="宋体" w:hAnsi="宋体" w:hint="eastAsia"/>
              </w:rPr>
              <w:t>(2)</w:t>
            </w:r>
            <w:r w:rsidR="007165D3">
              <w:rPr>
                <w:rFonts w:ascii="宋体" w:eastAsia="宋体" w:hAnsi="宋体" w:hint="eastAsia"/>
              </w:rPr>
              <w:t>》</w:t>
            </w:r>
            <w:r>
              <w:rPr>
                <w:rFonts w:ascii="宋体" w:eastAsia="宋体" w:hAnsi="宋体" w:hint="eastAsia"/>
              </w:rPr>
              <w:t>，上海外语教育出版社, 2014年</w:t>
            </w:r>
            <w:r w:rsidR="007165D3">
              <w:rPr>
                <w:rFonts w:ascii="宋体" w:eastAsia="宋体" w:hAnsi="宋体" w:hint="eastAsia"/>
              </w:rPr>
              <w:t>第2版</w:t>
            </w:r>
            <w:r>
              <w:rPr>
                <w:rFonts w:ascii="宋体" w:eastAsia="宋体" w:hAnsi="宋体" w:hint="eastAsia"/>
              </w:rPr>
              <w:t xml:space="preserve">. </w:t>
            </w:r>
          </w:p>
          <w:p w:rsidR="00775243" w:rsidRPr="00444D70" w:rsidRDefault="00775243" w:rsidP="009E3ABC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虞苏美等编著，</w:t>
            </w:r>
            <w:r w:rsidR="007165D3">
              <w:rPr>
                <w:rFonts w:ascii="宋体" w:eastAsia="宋体" w:hAnsi="宋体" w:hint="eastAsia"/>
              </w:rPr>
              <w:t>《</w:t>
            </w:r>
            <w:r w:rsidRPr="006D0FA8">
              <w:rPr>
                <w:rFonts w:ascii="宋体" w:eastAsia="宋体" w:hAnsi="宋体"/>
              </w:rPr>
              <w:t>全新版大学英语听说教程</w:t>
            </w:r>
            <w:r>
              <w:rPr>
                <w:rFonts w:ascii="宋体" w:eastAsia="宋体" w:hAnsi="宋体" w:hint="eastAsia"/>
              </w:rPr>
              <w:t>(2)</w:t>
            </w:r>
            <w:r w:rsidR="007165D3">
              <w:rPr>
                <w:rFonts w:ascii="宋体" w:eastAsia="宋体" w:hAnsi="宋体" w:hint="eastAsia"/>
              </w:rPr>
              <w:t>》</w:t>
            </w:r>
            <w:r>
              <w:rPr>
                <w:rFonts w:ascii="宋体" w:eastAsia="宋体" w:hAnsi="宋体" w:hint="eastAsia"/>
              </w:rPr>
              <w:t>，上海外语教育出版社, 2013年</w:t>
            </w:r>
            <w:r w:rsidR="007165D3">
              <w:rPr>
                <w:rFonts w:ascii="宋体" w:eastAsia="宋体" w:hAnsi="宋体" w:hint="eastAsia"/>
              </w:rPr>
              <w:t>第2</w:t>
            </w:r>
            <w:r>
              <w:rPr>
                <w:rFonts w:ascii="宋体" w:eastAsia="宋体" w:hAnsi="宋体" w:hint="eastAsia"/>
              </w:rPr>
              <w:t>版.</w:t>
            </w:r>
          </w:p>
          <w:p w:rsidR="00D13271" w:rsidRPr="007165D3" w:rsidRDefault="00775243" w:rsidP="009E3ABC">
            <w:pPr>
              <w:jc w:val="left"/>
              <w:rPr>
                <w:rFonts w:ascii="宋体" w:eastAsia="宋体" w:hAnsi="宋体"/>
              </w:rPr>
            </w:pPr>
            <w:r w:rsidRPr="00F05107">
              <w:rPr>
                <w:rFonts w:ascii="宋体" w:eastAsia="宋体" w:hAnsi="宋体"/>
              </w:rPr>
              <w:t>秦秀白</w:t>
            </w:r>
            <w:r w:rsidRPr="00F05107">
              <w:rPr>
                <w:rFonts w:ascii="宋体" w:eastAsia="宋体" w:hAnsi="宋体" w:hint="eastAsia"/>
              </w:rPr>
              <w:t>等</w:t>
            </w:r>
            <w:r>
              <w:rPr>
                <w:rFonts w:ascii="宋体" w:eastAsia="宋体" w:hAnsi="宋体" w:hint="eastAsia"/>
              </w:rPr>
              <w:t>编著，</w:t>
            </w:r>
            <w:r w:rsidR="007165D3">
              <w:rPr>
                <w:rFonts w:ascii="宋体" w:eastAsia="宋体" w:hAnsi="宋体" w:hint="eastAsia"/>
              </w:rPr>
              <w:t>《</w:t>
            </w:r>
            <w:r>
              <w:rPr>
                <w:rFonts w:ascii="宋体" w:eastAsia="宋体" w:hAnsi="宋体"/>
              </w:rPr>
              <w:t>新世纪大学英语快速阅读</w:t>
            </w:r>
            <w:r>
              <w:rPr>
                <w:rFonts w:ascii="宋体" w:eastAsia="宋体" w:hAnsi="宋体" w:hint="eastAsia"/>
              </w:rPr>
              <w:t>(2)</w:t>
            </w:r>
            <w:r w:rsidR="007165D3">
              <w:rPr>
                <w:rFonts w:ascii="宋体" w:eastAsia="宋体" w:hAnsi="宋体" w:hint="eastAsia"/>
              </w:rPr>
              <w:t>》</w:t>
            </w:r>
            <w:r>
              <w:rPr>
                <w:rFonts w:ascii="宋体" w:eastAsia="宋体" w:hAnsi="宋体" w:hint="eastAsia"/>
              </w:rPr>
              <w:t>，上海外语教育出版社, 2014年</w:t>
            </w:r>
            <w:r w:rsidR="007165D3">
              <w:rPr>
                <w:rFonts w:ascii="宋体" w:eastAsia="宋体" w:hAnsi="宋体" w:hint="eastAsia"/>
              </w:rPr>
              <w:t>第2</w:t>
            </w:r>
            <w:r>
              <w:rPr>
                <w:rFonts w:ascii="宋体" w:eastAsia="宋体" w:hAnsi="宋体" w:hint="eastAsia"/>
              </w:rPr>
              <w:t>版.</w:t>
            </w:r>
          </w:p>
        </w:tc>
      </w:tr>
    </w:tbl>
    <w:p w:rsidR="00E05E8B" w:rsidRDefault="00E05E8B" w:rsidP="005428E7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E05E8B" w:rsidRPr="00C8492C" w:rsidRDefault="00E05E8B" w:rsidP="005428E7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</w:p>
    <w:p w:rsidR="00933568" w:rsidRDefault="00933568" w:rsidP="005428E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0408F4">
        <w:rPr>
          <w:rFonts w:hAnsi="宋体" w:cs="宋体" w:hint="eastAsia"/>
        </w:rPr>
        <w:t>大学英语</w:t>
      </w:r>
      <w:r>
        <w:rPr>
          <w:rFonts w:hAnsi="宋体" w:cs="宋体" w:hint="eastAsia"/>
        </w:rPr>
        <w:t>课程是普通高等学校通识教育的一个重要组成部分，兼具工具性和人文性。</w:t>
      </w:r>
      <w:r w:rsidR="009917BC">
        <w:rPr>
          <w:rFonts w:hAnsi="宋体" w:cs="宋体" w:hint="eastAsia"/>
        </w:rPr>
        <w:t>大学英语</w:t>
      </w:r>
      <w:r w:rsidR="006F1734">
        <w:rPr>
          <w:rFonts w:hAnsi="宋体" w:cs="宋体" w:hint="eastAsia"/>
        </w:rPr>
        <w:t>旨在</w:t>
      </w:r>
      <w:r w:rsidR="009917BC">
        <w:rPr>
          <w:rFonts w:hAnsi="宋体" w:cs="宋体" w:hint="eastAsia"/>
        </w:rPr>
        <w:t>培养学生的英语应用能力，增强跨文化交际意识和交际能力，同时发展自主学习能力，提高综合文化素养，培养人文精神和思辨能力，使学生在学习、生活和未来工作中能够恰当有效地使用英语，满足国家、社会、学校和个人发展的需求。</w:t>
      </w:r>
    </w:p>
    <w:p w:rsidR="00E05E8B" w:rsidRPr="00FB77A1" w:rsidRDefault="00E05E8B" w:rsidP="005428E7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  <w:r w:rsidR="003B1C4C" w:rsidRPr="00FB77A1">
        <w:rPr>
          <w:rFonts w:hAnsi="宋体" w:cs="宋体"/>
        </w:rPr>
        <w:t xml:space="preserve"> </w:t>
      </w:r>
    </w:p>
    <w:p w:rsidR="003B1C4C" w:rsidRPr="007E49B3" w:rsidRDefault="003B1C4C" w:rsidP="005428E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3B1C4C">
        <w:rPr>
          <w:rFonts w:hAnsi="宋体" w:cs="宋体" w:hint="eastAsia"/>
        </w:rPr>
        <w:t>通过听、说、读、写、译等多方面的训练，培养学生的英语综合应用能力，使学生能够基本正确地运用英语词汇、语法、篇章结构等语言知识及语用知识，能够辨别文本的题材和体裁；能够读懂一般性语言难度的教育、社会、文化、生活等内容的文章，理解主旨思想和主要事实；能够基本理解语言难度一般、涉及常见的个人和社会交流题材的口头或书面材料，能够就熟悉的主题或话题进行简单的口头和书面交流；能够运用英语学习策略，具有一定的自主学习能力</w:t>
      </w:r>
      <w:r w:rsidR="001D5525">
        <w:rPr>
          <w:rFonts w:hAnsi="宋体" w:cs="宋体" w:hint="eastAsia"/>
        </w:rPr>
        <w:t>。</w:t>
      </w:r>
      <w:r w:rsidR="000959A7">
        <w:rPr>
          <w:rFonts w:hAnsi="宋体" w:cs="宋体" w:hint="eastAsia"/>
        </w:rPr>
        <w:t>此外，</w:t>
      </w:r>
      <w:r w:rsidR="007E49B3">
        <w:rPr>
          <w:rFonts w:hAnsi="宋体" w:cs="宋体" w:hint="eastAsia"/>
        </w:rPr>
        <w:t>学生能够通过</w:t>
      </w:r>
      <w:r w:rsidR="000959A7">
        <w:rPr>
          <w:rFonts w:hAnsi="宋体" w:cs="宋体" w:hint="eastAsia"/>
        </w:rPr>
        <w:t>大学</w:t>
      </w:r>
      <w:r w:rsidR="007E49B3">
        <w:rPr>
          <w:rFonts w:hAnsi="宋体" w:cs="宋体" w:hint="eastAsia"/>
        </w:rPr>
        <w:t>英语学习了解国外的社会与文化，增进对不同文化的理解、加强对中外文化异同的认识，培养跨文化交际能力。同时，学生能够通过中西文化对比，加深对中国文化的理解和阐释能力，服务中国文化对外传播。</w:t>
      </w:r>
    </w:p>
    <w:p w:rsidR="00AB5860" w:rsidRDefault="00AB5860" w:rsidP="005428E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课程目标1：</w:t>
      </w:r>
    </w:p>
    <w:p w:rsidR="00B55D99" w:rsidRPr="00B55D99" w:rsidRDefault="00A16B31" w:rsidP="005428E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培养</w:t>
      </w:r>
      <w:r w:rsidR="00B55D99" w:rsidRPr="00B55D99">
        <w:rPr>
          <w:rFonts w:hAnsi="宋体" w:cs="宋体" w:hint="eastAsia"/>
        </w:rPr>
        <w:t>听力理解能力：能基本听懂英语授课；能听懂简短、清楚的通知和留言；能听懂天气、健康、饮食、社会、文化等主题熟悉、语速较慢（语速为每分钟</w:t>
      </w:r>
      <w:r w:rsidR="00B55D99" w:rsidRPr="00B55D99">
        <w:rPr>
          <w:rFonts w:hAnsi="宋体" w:cs="宋体"/>
        </w:rPr>
        <w:t>120</w:t>
      </w:r>
      <w:r w:rsidR="00B55D99" w:rsidRPr="00B55D99">
        <w:rPr>
          <w:rFonts w:hAnsi="宋体" w:cs="宋体" w:hint="eastAsia"/>
        </w:rPr>
        <w:t>词左右）、篇幅长度中等、一般性难度的英语短文；能够基本正确地抓住讲话者所表达的主旨思想和主要事实。</w:t>
      </w:r>
    </w:p>
    <w:p w:rsidR="00AB5860" w:rsidRDefault="00AB5860" w:rsidP="005428E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lastRenderedPageBreak/>
        <w:t>课程目标2：</w:t>
      </w:r>
    </w:p>
    <w:p w:rsidR="00B55D99" w:rsidRPr="00B55D99" w:rsidRDefault="00A16B31" w:rsidP="005428E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培养</w:t>
      </w:r>
      <w:r w:rsidR="00B55D99" w:rsidRPr="00B55D99">
        <w:rPr>
          <w:rFonts w:hAnsi="宋体" w:cs="宋体" w:hint="eastAsia"/>
        </w:rPr>
        <w:t>口头表达能力：能用英语与来自英语国家的人进行简单的日常会话，在难以持续交谈的情况下，能完成简单的沟通；能就所熟悉的主题和话题作简短的发言；语音、语调、语法等基本符合交际规范。</w:t>
      </w:r>
    </w:p>
    <w:p w:rsidR="00AB5860" w:rsidRDefault="00AB5860" w:rsidP="005428E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课程目标3：</w:t>
      </w:r>
    </w:p>
    <w:p w:rsidR="00B55D99" w:rsidRPr="00B55D99" w:rsidRDefault="00A16B31" w:rsidP="005428E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培养</w:t>
      </w:r>
      <w:r w:rsidR="00B55D99" w:rsidRPr="00B55D99">
        <w:rPr>
          <w:rFonts w:hAnsi="宋体" w:cs="宋体" w:hint="eastAsia"/>
        </w:rPr>
        <w:t>阅读理解能力：能够读懂一般性语言难度的教育、社会、文化、生活等内容的文章，理解主旨思想和主要事实；能够辨别文本的题材和体裁，利用语篇和文体知识提高阅读理解能力。能运用基本的阅读技巧。</w:t>
      </w:r>
    </w:p>
    <w:p w:rsidR="00AB5860" w:rsidRDefault="00AB5860" w:rsidP="005428E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课程目标4：</w:t>
      </w:r>
    </w:p>
    <w:p w:rsidR="00B55D99" w:rsidRPr="00B55D99" w:rsidRDefault="00A16B31" w:rsidP="005428E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培养</w:t>
      </w:r>
      <w:r w:rsidR="00B55D99" w:rsidRPr="00B55D99">
        <w:rPr>
          <w:rFonts w:hAnsi="宋体" w:cs="宋体" w:hint="eastAsia"/>
        </w:rPr>
        <w:t>书面表达能力：能用英语描述个人经历、观感、情感和发生的事件；能写简短的感谢信、通知、海报、电子邮件、请假条、留言；语言结构基本完整，用词较为恰当，语意连贯。</w:t>
      </w:r>
    </w:p>
    <w:p w:rsidR="00AB5860" w:rsidRDefault="00AB5860" w:rsidP="005428E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课程目标5：</w:t>
      </w:r>
    </w:p>
    <w:p w:rsidR="009E0B23" w:rsidRPr="00AB5860" w:rsidRDefault="00A16B31" w:rsidP="005428E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培养</w:t>
      </w:r>
      <w:r w:rsidR="00B55D99" w:rsidRPr="00B55D99">
        <w:rPr>
          <w:rFonts w:hAnsi="宋体" w:cs="宋体" w:hint="eastAsia"/>
        </w:rPr>
        <w:t>翻译能力：能根据已学到的语言知识或所给出的英语关键词，基本准确地进行英汉段落互译；能有限地运用翻译技巧。</w:t>
      </w:r>
    </w:p>
    <w:p w:rsidR="00E05E8B" w:rsidRDefault="00E05E8B" w:rsidP="005428E7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:rsidR="00E05E8B" w:rsidRPr="00EB7EB1" w:rsidRDefault="00DD7B5F" w:rsidP="005428E7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</w:p>
    <w:tbl>
      <w:tblPr>
        <w:tblW w:w="8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2"/>
        <w:gridCol w:w="3118"/>
        <w:gridCol w:w="3345"/>
      </w:tblGrid>
      <w:tr w:rsidR="008470C1" w:rsidTr="008470C1">
        <w:trPr>
          <w:jc w:val="center"/>
        </w:trPr>
        <w:tc>
          <w:tcPr>
            <w:tcW w:w="1572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3118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3345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8470C1" w:rsidTr="00EF1EFC">
        <w:trPr>
          <w:trHeight w:val="2377"/>
          <w:jc w:val="center"/>
        </w:trPr>
        <w:tc>
          <w:tcPr>
            <w:tcW w:w="1572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  <w:p w:rsidR="008470C1" w:rsidRDefault="008470C1" w:rsidP="005428E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3118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B80F92">
              <w:rPr>
                <w:rFonts w:hAnsi="宋体"/>
                <w:szCs w:val="21"/>
              </w:rPr>
              <w:t>《全新版大学英语听说教程</w:t>
            </w:r>
            <w:r w:rsidR="00C65E6E">
              <w:rPr>
                <w:rFonts w:hAnsi="宋体" w:hint="eastAsia"/>
                <w:szCs w:val="21"/>
              </w:rPr>
              <w:t>(2)</w:t>
            </w:r>
            <w:r w:rsidRPr="00B80F92">
              <w:rPr>
                <w:rFonts w:hAnsi="宋体"/>
                <w:szCs w:val="21"/>
              </w:rPr>
              <w:t>》</w:t>
            </w:r>
            <w:r w:rsidR="00C65E6E">
              <w:rPr>
                <w:rFonts w:hAnsi="宋体" w:hint="eastAsia"/>
                <w:szCs w:val="21"/>
              </w:rPr>
              <w:t>第</w:t>
            </w:r>
            <w:r>
              <w:rPr>
                <w:rFonts w:hAnsi="宋体" w:hint="eastAsia"/>
                <w:szCs w:val="21"/>
              </w:rPr>
              <w:t>1-12单元</w:t>
            </w:r>
          </w:p>
        </w:tc>
        <w:tc>
          <w:tcPr>
            <w:tcW w:w="3345" w:type="dxa"/>
            <w:vAlign w:val="center"/>
          </w:tcPr>
          <w:p w:rsidR="008470C1" w:rsidRPr="00963BB9" w:rsidRDefault="008470C1" w:rsidP="009E3AB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能听懂语速正常、与个人兴趣相关的口头表达，如演讲、非专业性讲座、新闻报道等，根据语篇特征区分主要和次要信息，理解主要内容。能听懂话题熟悉的对话，理解说话者的观点和意图。</w:t>
            </w:r>
          </w:p>
        </w:tc>
      </w:tr>
      <w:tr w:rsidR="008470C1" w:rsidTr="00EF1EFC">
        <w:trPr>
          <w:trHeight w:val="3105"/>
          <w:jc w:val="center"/>
        </w:trPr>
        <w:tc>
          <w:tcPr>
            <w:tcW w:w="1572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3118" w:type="dxa"/>
            <w:vAlign w:val="center"/>
          </w:tcPr>
          <w:p w:rsidR="008470C1" w:rsidRDefault="00C65E6E" w:rsidP="005428E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B80F92">
              <w:rPr>
                <w:rFonts w:hAnsi="宋体"/>
                <w:szCs w:val="21"/>
              </w:rPr>
              <w:t>《全新版大学英语听说教程</w:t>
            </w:r>
            <w:r>
              <w:rPr>
                <w:rFonts w:hAnsi="宋体" w:hint="eastAsia"/>
                <w:szCs w:val="21"/>
              </w:rPr>
              <w:t>(2)</w:t>
            </w:r>
            <w:r w:rsidRPr="00B80F92">
              <w:rPr>
                <w:rFonts w:hAnsi="宋体"/>
                <w:szCs w:val="21"/>
              </w:rPr>
              <w:t>》</w:t>
            </w:r>
            <w:r>
              <w:rPr>
                <w:rFonts w:hAnsi="宋体" w:hint="eastAsia"/>
                <w:szCs w:val="21"/>
              </w:rPr>
              <w:t>第1-12单元</w:t>
            </w:r>
          </w:p>
        </w:tc>
        <w:tc>
          <w:tcPr>
            <w:tcW w:w="3345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Style w:val="fontstyle01"/>
                <w:rFonts w:hint="default"/>
              </w:rPr>
              <w:t>能表达个人需求和意愿，并根据交际对象选择适当的表达方式，如礼貌程度等。能就感兴趣的话题进行交流，并适时地做出回应，确保交流顺利进行。能有条理地讲述简短故事或个人经历。能简单介绍或解释日常生活和工作中常见的活动或场景，如体育运动、休闲娱乐、风景名胜等。</w:t>
            </w:r>
          </w:p>
        </w:tc>
      </w:tr>
      <w:tr w:rsidR="008470C1" w:rsidTr="008470C1">
        <w:trPr>
          <w:jc w:val="center"/>
        </w:trPr>
        <w:tc>
          <w:tcPr>
            <w:tcW w:w="1572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3118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 w:rsidRPr="00B80F92">
              <w:rPr>
                <w:rFonts w:hAnsi="宋体"/>
                <w:szCs w:val="21"/>
              </w:rPr>
              <w:t>《新世纪大学英语快速阅读</w:t>
            </w:r>
            <w:r w:rsidR="00C65E6E">
              <w:rPr>
                <w:rFonts w:hAnsi="宋体"/>
                <w:szCs w:val="21"/>
              </w:rPr>
              <w:lastRenderedPageBreak/>
              <w:t>（2）</w:t>
            </w:r>
            <w:r w:rsidRPr="00B80F92">
              <w:rPr>
                <w:rFonts w:hAnsi="宋体"/>
                <w:szCs w:val="21"/>
              </w:rPr>
              <w:t>》</w:t>
            </w:r>
            <w:r>
              <w:rPr>
                <w:rFonts w:hAnsi="宋体" w:hint="eastAsia"/>
                <w:szCs w:val="21"/>
              </w:rPr>
              <w:t>第</w:t>
            </w:r>
            <w:r w:rsidR="00C65E6E">
              <w:rPr>
                <w:rFonts w:hAnsi="宋体" w:hint="eastAsia"/>
                <w:szCs w:val="21"/>
              </w:rPr>
              <w:t>1-6单元</w:t>
            </w:r>
          </w:p>
        </w:tc>
        <w:tc>
          <w:tcPr>
            <w:tcW w:w="3345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Style w:val="fontstyle01"/>
                <w:rFonts w:hint="default"/>
              </w:rPr>
              <w:lastRenderedPageBreak/>
              <w:t>能读懂语言简单、不同类型的材料，如简短故事、书信等，提取</w:t>
            </w:r>
            <w:r>
              <w:rPr>
                <w:rStyle w:val="fontstyle01"/>
                <w:rFonts w:hint="default"/>
              </w:rPr>
              <w:lastRenderedPageBreak/>
              <w:t>细节信息，概括主旨要义。能读懂语言简单、题材广泛的记叙文和议论文，区分事实和观点，进行简单推断。能通过分析句子和篇章结构读懂语言较复杂的材料，理解意义之间的关系。</w:t>
            </w:r>
          </w:p>
        </w:tc>
      </w:tr>
      <w:tr w:rsidR="008470C1" w:rsidTr="008470C1">
        <w:trPr>
          <w:jc w:val="center"/>
        </w:trPr>
        <w:tc>
          <w:tcPr>
            <w:tcW w:w="1572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lastRenderedPageBreak/>
              <w:t>课程目标4</w:t>
            </w:r>
          </w:p>
        </w:tc>
        <w:tc>
          <w:tcPr>
            <w:tcW w:w="3118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 w:rsidRPr="00B80F92">
              <w:rPr>
                <w:rFonts w:hAnsi="宋体"/>
                <w:szCs w:val="21"/>
              </w:rPr>
              <w:t>《全新版大学英语综合教程</w:t>
            </w:r>
            <w:r w:rsidR="00C65E6E">
              <w:rPr>
                <w:rFonts w:hAnsi="宋体"/>
                <w:szCs w:val="21"/>
              </w:rPr>
              <w:t>（2）</w:t>
            </w:r>
            <w:r w:rsidRPr="00B80F92">
              <w:rPr>
                <w:rFonts w:hAnsi="宋体"/>
                <w:szCs w:val="21"/>
              </w:rPr>
              <w:t>》</w:t>
            </w:r>
            <w:r>
              <w:rPr>
                <w:rFonts w:hAnsi="宋体" w:hint="eastAsia"/>
                <w:szCs w:val="21"/>
              </w:rPr>
              <w:t>第</w:t>
            </w:r>
            <w:r w:rsidR="00C65E6E">
              <w:rPr>
                <w:rFonts w:hAnsi="宋体" w:hint="eastAsia"/>
                <w:szCs w:val="21"/>
              </w:rPr>
              <w:t>1-6单元</w:t>
            </w:r>
          </w:p>
        </w:tc>
        <w:tc>
          <w:tcPr>
            <w:tcW w:w="3345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Style w:val="fontstyle01"/>
                <w:rFonts w:hint="default"/>
              </w:rPr>
              <w:t>能就熟悉的话题表达自己的观点，并使用一定的证据支持自己的观点，具有较强的说服力。能记叙个人经历和身边的活动，如校园活动等， 使用常见的修辞手法，语句通顺，叙述完整。能通过社交媒介，如邮件、网页等简单讨论社会文化类内容，如传统节日、风俗习惯等。</w:t>
            </w:r>
          </w:p>
        </w:tc>
      </w:tr>
      <w:tr w:rsidR="008470C1" w:rsidTr="008470C1">
        <w:trPr>
          <w:jc w:val="center"/>
        </w:trPr>
        <w:tc>
          <w:tcPr>
            <w:tcW w:w="1572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课程目标5</w:t>
            </w:r>
          </w:p>
        </w:tc>
        <w:tc>
          <w:tcPr>
            <w:tcW w:w="3118" w:type="dxa"/>
            <w:vAlign w:val="center"/>
          </w:tcPr>
          <w:p w:rsidR="008470C1" w:rsidRDefault="00C65E6E" w:rsidP="005428E7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 w:rsidRPr="00B80F92">
              <w:rPr>
                <w:rFonts w:hAnsi="宋体"/>
                <w:szCs w:val="21"/>
              </w:rPr>
              <w:t>《全新版大学英语综合教程</w:t>
            </w:r>
            <w:r>
              <w:rPr>
                <w:rFonts w:hAnsi="宋体"/>
                <w:szCs w:val="21"/>
              </w:rPr>
              <w:t>（2）</w:t>
            </w:r>
            <w:r w:rsidRPr="00B80F92">
              <w:rPr>
                <w:rFonts w:hAnsi="宋体"/>
                <w:szCs w:val="21"/>
              </w:rPr>
              <w:t>》</w:t>
            </w:r>
            <w:r>
              <w:rPr>
                <w:rFonts w:hAnsi="宋体" w:hint="eastAsia"/>
                <w:szCs w:val="21"/>
              </w:rPr>
              <w:t>第1-6单元</w:t>
            </w:r>
          </w:p>
        </w:tc>
        <w:tc>
          <w:tcPr>
            <w:tcW w:w="3345" w:type="dxa"/>
            <w:vAlign w:val="center"/>
          </w:tcPr>
          <w:p w:rsidR="008470C1" w:rsidRDefault="008470C1" w:rsidP="005428E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Style w:val="fontstyle01"/>
                <w:rFonts w:hint="default"/>
              </w:rPr>
              <w:t>能翻译有关日常生活的篇幅短小、 语言浅显的文本，再现原文主要信息。能翻译描写空间方位、自然环境的文本，译文忠实、准</w:t>
            </w:r>
            <w:r w:rsidR="00A636D0">
              <w:rPr>
                <w:rStyle w:val="fontstyle01"/>
                <w:rFonts w:hint="default"/>
              </w:rPr>
              <w:t>确。能翻译常见的指示性文本，如标识语、活动日程等，译文信息完整，</w:t>
            </w:r>
            <w:r>
              <w:rPr>
                <w:rStyle w:val="fontstyle01"/>
                <w:rFonts w:hint="default"/>
              </w:rPr>
              <w:t>表意明确。</w:t>
            </w:r>
          </w:p>
        </w:tc>
      </w:tr>
    </w:tbl>
    <w:p w:rsidR="00C00798" w:rsidRPr="007C62ED" w:rsidRDefault="007C62ED" w:rsidP="005428E7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:rsidR="002A7568" w:rsidRPr="00EF1EFC" w:rsidRDefault="002A7568" w:rsidP="005428E7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hAnsi="Times New Roman" w:cs="Times New Roman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第一</w:t>
      </w:r>
      <w:r w:rsidR="00883557">
        <w:rPr>
          <w:rFonts w:ascii="黑体" w:eastAsia="黑体" w:hAnsi="黑体" w:cs="Times New Roman" w:hint="eastAsia"/>
          <w:b/>
          <w:sz w:val="24"/>
          <w:szCs w:val="24"/>
        </w:rPr>
        <w:t xml:space="preserve">单元 </w:t>
      </w:r>
      <w:r w:rsidR="00883557" w:rsidRPr="00EF1EFC">
        <w:rPr>
          <w:rFonts w:ascii="Times New Roman" w:eastAsia="黑体" w:hAnsi="Times New Roman" w:cs="Times New Roman"/>
          <w:b/>
          <w:sz w:val="24"/>
          <w:szCs w:val="24"/>
        </w:rPr>
        <w:t>Ways of Learning</w:t>
      </w:r>
    </w:p>
    <w:p w:rsidR="002A7568" w:rsidRPr="00551E94" w:rsidRDefault="002A7568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71C22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:rsidR="00883557" w:rsidRPr="0098644E" w:rsidRDefault="00883557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</w:p>
    <w:p w:rsidR="00883557" w:rsidRPr="0098644E" w:rsidRDefault="00883557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>1.</w:t>
      </w: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grasp the main idea (that it would be ideal if we could strike a balance between the Chinese and the Western styles of learning) and structure of the text (introduction of the topic by an anecdote -- elaboration by comparison and contrast -- conclusion by a suggestion);</w:t>
      </w:r>
    </w:p>
    <w:p w:rsidR="00883557" w:rsidRPr="0098644E" w:rsidRDefault="00883557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>2.</w:t>
      </w: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appreciate the different ways to compare and contrast (point-by-point method or one-side-at-a-time method);</w:t>
      </w:r>
    </w:p>
    <w:p w:rsidR="00883557" w:rsidRPr="0098644E" w:rsidRDefault="00883557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3. </w:t>
      </w: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master the key language points in Text A and learn how to use them in context;</w:t>
      </w:r>
    </w:p>
    <w:p w:rsidR="00883557" w:rsidRPr="0098644E" w:rsidRDefault="00883557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>4.</w:t>
      </w: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understand the cultural background related to the content;</w:t>
      </w:r>
    </w:p>
    <w:p w:rsidR="00883557" w:rsidRPr="0098644E" w:rsidRDefault="00883557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5. </w:t>
      </w: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express themselves more freely on the theme of Ways of Learning after doing a series of theme-related reading, listening, speaking and writing activities;</w:t>
      </w:r>
    </w:p>
    <w:p w:rsidR="00883557" w:rsidRDefault="00883557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6. </w:t>
      </w:r>
      <w:r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write a notice in an appropriate way</w:t>
      </w:r>
      <w:r w:rsidR="000959A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;</w:t>
      </w:r>
    </w:p>
    <w:p w:rsidR="002A7568" w:rsidRPr="00551E94" w:rsidRDefault="002A7568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:rsidR="00883557" w:rsidRPr="00C602D7" w:rsidRDefault="00A71C22" w:rsidP="00C602D7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="00E026F5" w:rsidRPr="00C602D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="00E026F5"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>express freely on the theme of Ways of Learning</w:t>
      </w:r>
      <w:r w:rsidR="00E026F5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</w:p>
    <w:p w:rsidR="00A71C22" w:rsidRPr="00C602D7" w:rsidRDefault="00A71C22" w:rsidP="00C602D7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难点：</w:t>
      </w:r>
      <w:r w:rsidR="00E026F5" w:rsidRPr="00C602D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="00E026F5"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>appreciate the different ways to compare and contrast (point-by-point method or one-side-at-a</w:t>
      </w:r>
      <w:r w:rsidR="00E026F5">
        <w:rPr>
          <w:rFonts w:ascii="Times New Roman" w:eastAsia="宋体" w:hAnsi="Times New Roman" w:cs="Times New Roman"/>
          <w:color w:val="000000"/>
          <w:kern w:val="0"/>
          <w:szCs w:val="21"/>
        </w:rPr>
        <w:t>-time method)</w:t>
      </w:r>
      <w:r w:rsidR="00C602D7" w:rsidRPr="0098644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</w:p>
    <w:p w:rsidR="002A7568" w:rsidRPr="00551E94" w:rsidRDefault="002A7568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71C22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:rsidR="00862BC6" w:rsidRPr="00862BC6" w:rsidRDefault="00862BC6" w:rsidP="00862BC6">
      <w:pPr>
        <w:pStyle w:val="ac"/>
        <w:numPr>
          <w:ilvl w:val="0"/>
          <w:numId w:val="1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main idea and the structure of Text A;</w:t>
      </w:r>
    </w:p>
    <w:p w:rsidR="00862BC6" w:rsidRDefault="00862BC6" w:rsidP="00862BC6">
      <w:pPr>
        <w:pStyle w:val="ac"/>
        <w:numPr>
          <w:ilvl w:val="0"/>
          <w:numId w:val="1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key phrases and expressions in Text A;</w:t>
      </w:r>
    </w:p>
    <w:p w:rsidR="00862BC6" w:rsidRDefault="00862BC6" w:rsidP="00862BC6">
      <w:pPr>
        <w:pStyle w:val="ac"/>
        <w:numPr>
          <w:ilvl w:val="0"/>
          <w:numId w:val="1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 w:hint="eastAsia"/>
          <w:kern w:val="2"/>
          <w:sz w:val="21"/>
          <w:szCs w:val="21"/>
        </w:rPr>
        <w:t>W</w:t>
      </w:r>
      <w:r w:rsidRPr="00862BC6">
        <w:rPr>
          <w:rFonts w:ascii="Times New Roman" w:hAnsi="Times New Roman" w:cs="Times New Roman"/>
          <w:kern w:val="2"/>
          <w:sz w:val="21"/>
          <w:szCs w:val="21"/>
        </w:rPr>
        <w:t>riting</w:t>
      </w:r>
      <w:r w:rsidRPr="00862BC6">
        <w:rPr>
          <w:rFonts w:ascii="Times New Roman" w:hAnsi="Times New Roman" w:cs="Times New Roman" w:hint="eastAsia"/>
          <w:kern w:val="2"/>
          <w:sz w:val="21"/>
          <w:szCs w:val="21"/>
        </w:rPr>
        <w:t xml:space="preserve"> skills</w:t>
      </w:r>
      <w:r w:rsidRPr="00862BC6">
        <w:rPr>
          <w:rFonts w:ascii="Times New Roman" w:hAnsi="Times New Roman" w:cs="Times New Roman"/>
          <w:kern w:val="2"/>
          <w:sz w:val="21"/>
          <w:szCs w:val="21"/>
        </w:rPr>
        <w:t xml:space="preserve">: </w:t>
      </w:r>
      <w:r w:rsidRPr="00EB7C8D">
        <w:rPr>
          <w:rFonts w:ascii="Times New Roman" w:hAnsi="Times New Roman" w:cs="Times New Roman"/>
          <w:kern w:val="2"/>
          <w:sz w:val="21"/>
          <w:szCs w:val="21"/>
        </w:rPr>
        <w:t>different ways to compare and contrast</w:t>
      </w:r>
      <w:r w:rsidRPr="00EB7C8D">
        <w:rPr>
          <w:rFonts w:ascii="Times New Roman" w:hAnsi="Times New Roman" w:cs="Times New Roman" w:hint="eastAsia"/>
          <w:kern w:val="2"/>
          <w:sz w:val="21"/>
          <w:szCs w:val="21"/>
        </w:rPr>
        <w:t>;</w:t>
      </w:r>
      <w:r w:rsidRPr="00862BC6">
        <w:rPr>
          <w:rFonts w:ascii="Times New Roman" w:hAnsi="Times New Roman" w:cs="Times New Roman"/>
          <w:kern w:val="2"/>
          <w:sz w:val="21"/>
          <w:szCs w:val="21"/>
        </w:rPr>
        <w:t xml:space="preserve"> </w:t>
      </w:r>
    </w:p>
    <w:p w:rsidR="00862BC6" w:rsidRPr="00E65E7A" w:rsidRDefault="00E65E7A" w:rsidP="00E65E7A">
      <w:pPr>
        <w:pStyle w:val="ac"/>
        <w:numPr>
          <w:ilvl w:val="0"/>
          <w:numId w:val="1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kern w:val="2"/>
          <w:sz w:val="21"/>
          <w:szCs w:val="21"/>
        </w:rPr>
        <w:t>Writing: How to w</w:t>
      </w:r>
      <w:r w:rsidR="00862BC6">
        <w:rPr>
          <w:rFonts w:ascii="Times New Roman" w:hAnsi="Times New Roman" w:cs="Times New Roman" w:hint="eastAsia"/>
          <w:kern w:val="2"/>
          <w:sz w:val="21"/>
          <w:szCs w:val="21"/>
        </w:rPr>
        <w:t>rite a notice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?</w:t>
      </w:r>
    </w:p>
    <w:p w:rsidR="002A7568" w:rsidRPr="00551E94" w:rsidRDefault="002A7568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71C22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教学方法 </w:t>
      </w:r>
    </w:p>
    <w:p w:rsidR="002F1B60" w:rsidRPr="00A71C22" w:rsidRDefault="002F1B60" w:rsidP="004E5A44">
      <w:pPr>
        <w:pStyle w:val="ad"/>
        <w:numPr>
          <w:ilvl w:val="0"/>
          <w:numId w:val="15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微课进行课前自主学习。</w:t>
      </w:r>
    </w:p>
    <w:p w:rsidR="00BC760C" w:rsidRPr="00BC760C" w:rsidRDefault="008E0B66" w:rsidP="00BC760C">
      <w:pPr>
        <w:pStyle w:val="ad"/>
        <w:numPr>
          <w:ilvl w:val="0"/>
          <w:numId w:val="15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讲授法：</w:t>
      </w:r>
      <w:r w:rsidR="00F14A4A" w:rsidRPr="00A71C22">
        <w:rPr>
          <w:rFonts w:ascii="宋体" w:eastAsia="宋体" w:hAnsi="宋体" w:hint="eastAsia"/>
        </w:rPr>
        <w:t>教师围绕课文的篇章结构、词汇句型、文化背景等进行</w:t>
      </w:r>
      <w:r w:rsidR="00F14A4A" w:rsidRPr="00A71C22">
        <w:rPr>
          <w:rFonts w:ascii="宋体" w:eastAsia="宋体" w:hAnsi="宋体"/>
        </w:rPr>
        <w:t>说明、阐述</w:t>
      </w:r>
      <w:r w:rsidR="00F14A4A" w:rsidRPr="00A71C22">
        <w:rPr>
          <w:rFonts w:ascii="宋体" w:eastAsia="宋体" w:hAnsi="宋体" w:hint="eastAsia"/>
        </w:rPr>
        <w:t>与</w:t>
      </w:r>
      <w:r w:rsidR="00F14A4A" w:rsidRPr="00A71C22">
        <w:rPr>
          <w:rFonts w:ascii="宋体" w:eastAsia="宋体" w:hAnsi="宋体"/>
        </w:rPr>
        <w:t>讲解。</w:t>
      </w:r>
    </w:p>
    <w:p w:rsidR="008E0B66" w:rsidRDefault="00AD49A9" w:rsidP="004E5A44">
      <w:pPr>
        <w:pStyle w:val="ad"/>
        <w:widowControl/>
        <w:numPr>
          <w:ilvl w:val="0"/>
          <w:numId w:val="15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讨论</w:t>
      </w:r>
      <w:r w:rsidR="008E0B66" w:rsidRPr="00A71C22">
        <w:rPr>
          <w:rFonts w:ascii="宋体" w:eastAsia="宋体" w:hAnsi="宋体" w:cs="宋体" w:hint="eastAsia"/>
          <w:color w:val="000000"/>
          <w:kern w:val="0"/>
          <w:szCs w:val="21"/>
        </w:rPr>
        <w:t>法：</w:t>
      </w:r>
      <w:r w:rsidR="00B258F1" w:rsidRPr="00A71C22">
        <w:rPr>
          <w:rFonts w:ascii="宋体" w:eastAsia="宋体" w:hAnsi="宋体" w:cs="宋体" w:hint="eastAsia"/>
          <w:color w:val="000000"/>
          <w:kern w:val="0"/>
          <w:szCs w:val="21"/>
        </w:rPr>
        <w:t>围绕“中西方教育异同”进行课堂讨论</w:t>
      </w:r>
      <w:r w:rsidR="002F1B60" w:rsidRPr="00A71C22">
        <w:rPr>
          <w:rFonts w:ascii="宋体" w:eastAsia="宋体" w:hAnsi="宋体" w:cs="宋体" w:hint="eastAsia"/>
          <w:color w:val="000000"/>
          <w:kern w:val="0"/>
          <w:szCs w:val="21"/>
        </w:rPr>
        <w:t>、分析其背后的原因并思考两种教育模式的优势</w:t>
      </w:r>
      <w:r w:rsidR="00B258F1" w:rsidRPr="00A71C22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1344FA" w:rsidRDefault="001344FA" w:rsidP="004E5A44">
      <w:pPr>
        <w:pStyle w:val="ad"/>
        <w:widowControl/>
        <w:numPr>
          <w:ilvl w:val="0"/>
          <w:numId w:val="15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任务驱动法：学生以小组为单位，围绕课前布置的任务“</w:t>
      </w:r>
      <w:r w:rsidRPr="001344FA">
        <w:rPr>
          <w:rFonts w:ascii="Times New Roman" w:eastAsia="宋体" w:hAnsi="Times New Roman" w:cs="Times New Roman"/>
          <w:color w:val="000000"/>
          <w:kern w:val="0"/>
          <w:szCs w:val="21"/>
        </w:rPr>
        <w:t>Different ways of learning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”进行展示汇报。</w:t>
      </w:r>
    </w:p>
    <w:p w:rsidR="00BC760C" w:rsidRDefault="00BC760C" w:rsidP="004E5A44">
      <w:pPr>
        <w:pStyle w:val="ad"/>
        <w:widowControl/>
        <w:numPr>
          <w:ilvl w:val="0"/>
          <w:numId w:val="15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练习法：</w:t>
      </w:r>
      <w:r w:rsidR="00B1411E">
        <w:rPr>
          <w:rFonts w:ascii="宋体" w:eastAsia="宋体" w:hAnsi="宋体" w:cs="宋体" w:hint="eastAsia"/>
          <w:color w:val="000000"/>
          <w:kern w:val="0"/>
          <w:szCs w:val="21"/>
        </w:rPr>
        <w:t>在教师的指导下，学生完成课后词汇、翻译等练习，巩固所学知识。</w:t>
      </w:r>
    </w:p>
    <w:p w:rsidR="002A7568" w:rsidRPr="00A71C22" w:rsidRDefault="002A7568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71C22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A71C22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:rsidR="00883557" w:rsidRDefault="006C02AD" w:rsidP="005428E7">
      <w:pPr>
        <w:pStyle w:val="ad"/>
        <w:widowControl/>
        <w:numPr>
          <w:ilvl w:val="0"/>
          <w:numId w:val="16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 w:rsidR="00FF6D91"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</w:t>
      </w:r>
      <w:r w:rsidR="00307514"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书后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词汇运用、翻译句子与翻译段落的练习</w:t>
      </w:r>
      <w:r w:rsidR="00FF6D91"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:rsidR="00FF6D91" w:rsidRPr="004E5A44" w:rsidRDefault="00FF6D91" w:rsidP="005428E7">
      <w:pPr>
        <w:pStyle w:val="ad"/>
        <w:widowControl/>
        <w:numPr>
          <w:ilvl w:val="0"/>
          <w:numId w:val="16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完成听说教程1-2单元和快读阅读第一单元；</w:t>
      </w:r>
    </w:p>
    <w:p w:rsidR="001E1AD5" w:rsidRPr="004E5A44" w:rsidRDefault="001E1AD5" w:rsidP="004E5A44">
      <w:pPr>
        <w:pStyle w:val="ad"/>
        <w:numPr>
          <w:ilvl w:val="0"/>
          <w:numId w:val="16"/>
        </w:numPr>
        <w:ind w:firstLineChars="0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思考回答下列问题：</w:t>
      </w:r>
    </w:p>
    <w:p w:rsidR="007472E9" w:rsidRPr="00F00FD6" w:rsidRDefault="007472E9" w:rsidP="009E3ABC">
      <w:p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00FD6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a. </w:t>
      </w:r>
      <w:r w:rsidR="00F00FD6" w:rsidRPr="00F00FD6">
        <w:rPr>
          <w:rFonts w:ascii="Times New Roman" w:eastAsia="宋体" w:hAnsi="Times New Roman" w:cs="Times New Roman"/>
          <w:color w:val="000000"/>
          <w:kern w:val="0"/>
          <w:szCs w:val="21"/>
        </w:rPr>
        <w:t>What are the differences between Chinese and Western education?</w:t>
      </w:r>
    </w:p>
    <w:p w:rsidR="007472E9" w:rsidRPr="00F00FD6" w:rsidRDefault="007472E9" w:rsidP="009E3ABC">
      <w:pPr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00FD6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b. </w:t>
      </w:r>
      <w:r w:rsidR="00F00FD6" w:rsidRPr="00F00FD6">
        <w:rPr>
          <w:rFonts w:ascii="Times New Roman" w:eastAsia="宋体" w:hAnsi="Times New Roman" w:cs="Times New Roman"/>
          <w:color w:val="000000"/>
          <w:kern w:val="0"/>
          <w:szCs w:val="21"/>
        </w:rPr>
        <w:t>Do you agree with the Tiger Mother?</w:t>
      </w:r>
    </w:p>
    <w:p w:rsidR="00FC24B5" w:rsidRDefault="00FC24B5" w:rsidP="005428E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第二</w:t>
      </w:r>
      <w:r w:rsidR="00883557">
        <w:rPr>
          <w:rFonts w:ascii="黑体" w:eastAsia="黑体" w:hAnsi="黑体" w:cs="Times New Roman" w:hint="eastAsia"/>
          <w:b/>
          <w:sz w:val="24"/>
          <w:szCs w:val="24"/>
        </w:rPr>
        <w:t xml:space="preserve">单元 </w:t>
      </w:r>
      <w:r w:rsidR="00883557" w:rsidRPr="00EF1EFC">
        <w:rPr>
          <w:rFonts w:ascii="Times New Roman" w:eastAsia="黑体" w:hAnsi="Times New Roman" w:cs="Times New Roman" w:hint="eastAsia"/>
          <w:b/>
          <w:sz w:val="24"/>
          <w:szCs w:val="24"/>
        </w:rPr>
        <w:t>Values</w:t>
      </w:r>
    </w:p>
    <w:p w:rsidR="00883557" w:rsidRPr="00551E94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:rsidR="0098644E" w:rsidRPr="000975BE" w:rsidRDefault="0098644E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</w:p>
    <w:p w:rsidR="0098644E" w:rsidRPr="000975BE" w:rsidRDefault="0098644E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1.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understand the main idea (one can live a life full of riches without being rich financially) and structure of the text;</w:t>
      </w:r>
    </w:p>
    <w:p w:rsidR="0098644E" w:rsidRPr="000975BE" w:rsidRDefault="0098644E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2.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appreciate the wording (</w:t>
      </w:r>
      <w:r w:rsidR="00EB7C8D">
        <w:rPr>
          <w:rFonts w:ascii="Times New Roman" w:eastAsia="宋体" w:hAnsi="Times New Roman" w:cs="Times New Roman"/>
          <w:color w:val="000000"/>
          <w:kern w:val="0"/>
          <w:szCs w:val="21"/>
        </w:rPr>
        <w:t>“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riches</w:t>
      </w:r>
      <w:r w:rsidR="00EB7C8D">
        <w:rPr>
          <w:rFonts w:ascii="Times New Roman" w:eastAsia="宋体" w:hAnsi="Times New Roman" w:cs="Times New Roman"/>
          <w:color w:val="000000"/>
          <w:kern w:val="0"/>
          <w:szCs w:val="21"/>
        </w:rPr>
        <w:t>”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) in the title of the text;</w:t>
      </w:r>
    </w:p>
    <w:p w:rsidR="0098644E" w:rsidRPr="000975BE" w:rsidRDefault="0098644E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3.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grasp the key language points in Text A and learn how to use them in context;</w:t>
      </w:r>
    </w:p>
    <w:p w:rsidR="0098644E" w:rsidRPr="000975BE" w:rsidRDefault="0098644E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4.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understand the cultural background related to the content;</w:t>
      </w:r>
    </w:p>
    <w:p w:rsidR="0098644E" w:rsidRPr="000975BE" w:rsidRDefault="0098644E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5.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>express themselves more freely on the theme of Values after doing a series of theme-related reading, listening, speaking, and writing activities;</w:t>
      </w:r>
    </w:p>
    <w:p w:rsidR="0098644E" w:rsidRDefault="0098644E" w:rsidP="00E026F5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6.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ab/>
        <w:t xml:space="preserve">write an essay beginning with an anecdote or a piece of news, etc. </w:t>
      </w:r>
    </w:p>
    <w:p w:rsidR="00883557" w:rsidRPr="00551E94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:rsidR="00E026F5" w:rsidRDefault="00E026F5" w:rsidP="005428E7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Pr="00E026F5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express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freely on the theme of Values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and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appreciate the wording (</w:t>
      </w:r>
      <w:r w:rsidR="00EB7C8D">
        <w:rPr>
          <w:rFonts w:ascii="Times New Roman" w:eastAsia="宋体" w:hAnsi="Times New Roman" w:cs="Times New Roman"/>
          <w:color w:val="000000"/>
          <w:kern w:val="0"/>
          <w:szCs w:val="21"/>
        </w:rPr>
        <w:t>“riches”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) in the title of the text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.</w:t>
      </w:r>
    </w:p>
    <w:p w:rsidR="00E026F5" w:rsidRPr="00313A87" w:rsidRDefault="00E026F5" w:rsidP="005428E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 w:rsidRPr="00E026F5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write an essay beginning with an anecdote or a piece of news, etc.</w:t>
      </w:r>
    </w:p>
    <w:p w:rsidR="00883557" w:rsidRPr="00551E94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:rsidR="00CC22AC" w:rsidRPr="00862BC6" w:rsidRDefault="00CC22AC" w:rsidP="00CC22AC">
      <w:pPr>
        <w:pStyle w:val="ac"/>
        <w:numPr>
          <w:ilvl w:val="0"/>
          <w:numId w:val="31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lastRenderedPageBreak/>
        <w:t>The main idea and the structure of Text A;</w:t>
      </w:r>
    </w:p>
    <w:p w:rsidR="00CC22AC" w:rsidRDefault="00CC22AC" w:rsidP="00CC22AC">
      <w:pPr>
        <w:pStyle w:val="ac"/>
        <w:numPr>
          <w:ilvl w:val="0"/>
          <w:numId w:val="31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key phrases and expressions in Text A;</w:t>
      </w:r>
    </w:p>
    <w:p w:rsidR="00CC22AC" w:rsidRPr="00CC22AC" w:rsidRDefault="00CC22AC" w:rsidP="00CC22AC">
      <w:pPr>
        <w:pStyle w:val="ac"/>
        <w:numPr>
          <w:ilvl w:val="0"/>
          <w:numId w:val="31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CC22AC">
        <w:rPr>
          <w:rFonts w:ascii="Times New Roman" w:hAnsi="Times New Roman" w:cs="Times New Roman" w:hint="eastAsia"/>
          <w:kern w:val="2"/>
          <w:sz w:val="21"/>
          <w:szCs w:val="21"/>
        </w:rPr>
        <w:t xml:space="preserve">Writing skills: </w:t>
      </w:r>
      <w:r w:rsidR="00F00FD6">
        <w:rPr>
          <w:rFonts w:ascii="Times New Roman" w:hAnsi="Times New Roman" w:cs="Times New Roman" w:hint="eastAsia"/>
          <w:kern w:val="2"/>
          <w:sz w:val="21"/>
          <w:szCs w:val="21"/>
        </w:rPr>
        <w:t xml:space="preserve">to </w:t>
      </w:r>
      <w:r w:rsidRPr="00CC22AC">
        <w:rPr>
          <w:rFonts w:ascii="Times New Roman" w:hAnsi="Times New Roman" w:cs="Times New Roman"/>
          <w:color w:val="000000"/>
          <w:szCs w:val="21"/>
        </w:rPr>
        <w:t>write an essay beginning with an anecdote or a piece of news, etc.</w:t>
      </w:r>
    </w:p>
    <w:p w:rsidR="00883557" w:rsidRPr="00551E94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教学方法 </w:t>
      </w:r>
    </w:p>
    <w:p w:rsidR="000D42ED" w:rsidRPr="00A71C22" w:rsidRDefault="000D42ED" w:rsidP="000D42ED">
      <w:pPr>
        <w:pStyle w:val="ad"/>
        <w:numPr>
          <w:ilvl w:val="0"/>
          <w:numId w:val="22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微课进行课前自主学习。</w:t>
      </w:r>
    </w:p>
    <w:p w:rsidR="000D42ED" w:rsidRPr="00A71C22" w:rsidRDefault="000D42ED" w:rsidP="000D42ED">
      <w:pPr>
        <w:pStyle w:val="ad"/>
        <w:numPr>
          <w:ilvl w:val="0"/>
          <w:numId w:val="22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讲授法：</w:t>
      </w:r>
      <w:r w:rsidRPr="00A71C22">
        <w:rPr>
          <w:rFonts w:ascii="宋体" w:eastAsia="宋体" w:hAnsi="宋体" w:hint="eastAsia"/>
        </w:rPr>
        <w:t>教师围绕课文的篇章结构、词汇句型、文化背景等进行</w:t>
      </w:r>
      <w:r w:rsidRPr="00A71C22">
        <w:rPr>
          <w:rFonts w:ascii="宋体" w:eastAsia="宋体" w:hAnsi="宋体"/>
        </w:rPr>
        <w:t>说明、阐述</w:t>
      </w:r>
      <w:r w:rsidRPr="00A71C22">
        <w:rPr>
          <w:rFonts w:ascii="宋体" w:eastAsia="宋体" w:hAnsi="宋体" w:hint="eastAsia"/>
        </w:rPr>
        <w:t>与</w:t>
      </w:r>
      <w:r w:rsidRPr="00A71C22">
        <w:rPr>
          <w:rFonts w:ascii="宋体" w:eastAsia="宋体" w:hAnsi="宋体"/>
        </w:rPr>
        <w:t>讲解。</w:t>
      </w:r>
    </w:p>
    <w:p w:rsidR="00883557" w:rsidRDefault="000D42ED" w:rsidP="000D42ED">
      <w:pPr>
        <w:pStyle w:val="ad"/>
        <w:widowControl/>
        <w:numPr>
          <w:ilvl w:val="0"/>
          <w:numId w:val="22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讨论法：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围绕价值观这一主题，组织学生进行小组讨论：“什么样的人生才是富足的人生？”</w:t>
      </w:r>
    </w:p>
    <w:p w:rsidR="007B72E9" w:rsidRDefault="007B72E9" w:rsidP="007B72E9">
      <w:pPr>
        <w:pStyle w:val="ad"/>
        <w:widowControl/>
        <w:numPr>
          <w:ilvl w:val="0"/>
          <w:numId w:val="22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任务驱动法：学生以小组为单位，围绕课前布置的任务“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What is more important: money or happiness</w:t>
      </w:r>
      <w:r w:rsidR="00337253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”进行辩论。</w:t>
      </w:r>
    </w:p>
    <w:p w:rsidR="007B72E9" w:rsidRPr="007B72E9" w:rsidRDefault="007B72E9" w:rsidP="007B72E9">
      <w:pPr>
        <w:pStyle w:val="ad"/>
        <w:widowControl/>
        <w:numPr>
          <w:ilvl w:val="0"/>
          <w:numId w:val="22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:rsidR="00883557" w:rsidRPr="00551E94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:rsidR="00720951" w:rsidRDefault="00720951" w:rsidP="00720951">
      <w:pPr>
        <w:pStyle w:val="ad"/>
        <w:widowControl/>
        <w:numPr>
          <w:ilvl w:val="0"/>
          <w:numId w:val="28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单元练习，重点完成书后词汇运用、翻译句子与翻译段落的练习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:rsidR="00720951" w:rsidRPr="004E5A44" w:rsidRDefault="00720951" w:rsidP="00720951">
      <w:pPr>
        <w:pStyle w:val="ad"/>
        <w:widowControl/>
        <w:numPr>
          <w:ilvl w:val="0"/>
          <w:numId w:val="28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完成听说教程3-4单元和快读阅读第二单元；</w:t>
      </w:r>
    </w:p>
    <w:p w:rsidR="00883557" w:rsidRPr="00EF1EFC" w:rsidRDefault="00DC1AC2" w:rsidP="00EF1EFC">
      <w:pPr>
        <w:pStyle w:val="ad"/>
        <w:numPr>
          <w:ilvl w:val="0"/>
          <w:numId w:val="28"/>
        </w:numPr>
        <w:ind w:firstLineChars="0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思考回答下列问题：</w:t>
      </w:r>
      <w:r w:rsidR="001F166E" w:rsidRPr="001F166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What does “riches” mean in the title of the Text? </w:t>
      </w:r>
    </w:p>
    <w:p w:rsidR="00883557" w:rsidRPr="00EF1EFC" w:rsidRDefault="00883557" w:rsidP="005428E7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三单元 </w:t>
      </w:r>
      <w:r w:rsidRPr="00EF1EFC">
        <w:rPr>
          <w:rFonts w:ascii="Times New Roman" w:eastAsia="黑体" w:hAnsi="Times New Roman" w:cs="Times New Roman" w:hint="eastAsia"/>
          <w:b/>
          <w:sz w:val="24"/>
          <w:szCs w:val="24"/>
        </w:rPr>
        <w:t>The Generation Gap</w:t>
      </w:r>
    </w:p>
    <w:p w:rsidR="00883557" w:rsidRPr="00551E94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:rsidR="000975BE" w:rsidRPr="00551E94" w:rsidRDefault="000975BE" w:rsidP="00551E94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1. understand the main idea (Father meddled in children</w:t>
      </w:r>
      <w:r w:rsidR="0033331D">
        <w:rPr>
          <w:rFonts w:ascii="Times New Roman" w:eastAsia="宋体" w:hAnsi="Times New Roman" w:cs="Times New Roman"/>
          <w:color w:val="000000"/>
          <w:kern w:val="0"/>
          <w:szCs w:val="21"/>
        </w:rPr>
        <w:t>’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s affairs</w:t>
      </w:r>
      <w:r w:rsidR="00551E94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with good intentions, but only</w:t>
      </w:r>
      <w:r w:rsidR="00551E9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to find his efforts unwelcome) and structure (three settings, three scenes) of the text;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2. appreciate the basic elements of a play;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3. grasp the key language points in Text A and learn how to use them in context;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4. understand the cultural background related to the content;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5. express themselves more freely on the theme of The Generation Gap after doing a series of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theme-related reading, listening, speaking and writing activities;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6. write a poster in an appropriate way.</w:t>
      </w:r>
    </w:p>
    <w:p w:rsidR="00883557" w:rsidRPr="00551E94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:rsidR="00883557" w:rsidRDefault="00CF6680" w:rsidP="005428E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Pr="00CF668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express freely on the theme of 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t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he Generation Gap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and appreciate a play.</w:t>
      </w:r>
    </w:p>
    <w:p w:rsidR="00CF6680" w:rsidRPr="00313A87" w:rsidRDefault="00CF6680" w:rsidP="005428E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 w:rsidRPr="00CF668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write a poster in an appropriate way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.</w:t>
      </w:r>
    </w:p>
    <w:p w:rsidR="00883557" w:rsidRPr="00551E94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:rsidR="004A1D18" w:rsidRPr="00862BC6" w:rsidRDefault="004A1D18" w:rsidP="004A1D18">
      <w:pPr>
        <w:pStyle w:val="ac"/>
        <w:numPr>
          <w:ilvl w:val="0"/>
          <w:numId w:val="32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main idea and the structure of Text A;</w:t>
      </w:r>
    </w:p>
    <w:p w:rsidR="004A1D18" w:rsidRDefault="004A1D18" w:rsidP="004A1D18">
      <w:pPr>
        <w:pStyle w:val="ac"/>
        <w:numPr>
          <w:ilvl w:val="0"/>
          <w:numId w:val="32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key phrases and expressions in Text A;</w:t>
      </w:r>
    </w:p>
    <w:p w:rsidR="004A1D18" w:rsidRDefault="004A1D18" w:rsidP="004A1D18">
      <w:pPr>
        <w:pStyle w:val="ac"/>
        <w:numPr>
          <w:ilvl w:val="0"/>
          <w:numId w:val="32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kern w:val="2"/>
          <w:sz w:val="21"/>
          <w:szCs w:val="21"/>
        </w:rPr>
        <w:t xml:space="preserve">Writing: How to write a poster? </w:t>
      </w:r>
    </w:p>
    <w:p w:rsidR="00883557" w:rsidRPr="00551E94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教学方法 </w:t>
      </w:r>
    </w:p>
    <w:p w:rsidR="00981269" w:rsidRPr="00A71C22" w:rsidRDefault="00981269" w:rsidP="00981269">
      <w:pPr>
        <w:pStyle w:val="ad"/>
        <w:numPr>
          <w:ilvl w:val="0"/>
          <w:numId w:val="23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微课进行课前自主学习。</w:t>
      </w:r>
    </w:p>
    <w:p w:rsidR="00981269" w:rsidRPr="00A71C22" w:rsidRDefault="00981269" w:rsidP="00981269">
      <w:pPr>
        <w:pStyle w:val="ad"/>
        <w:numPr>
          <w:ilvl w:val="0"/>
          <w:numId w:val="23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讲授法：</w:t>
      </w:r>
      <w:r w:rsidRPr="00A71C22">
        <w:rPr>
          <w:rFonts w:ascii="宋体" w:eastAsia="宋体" w:hAnsi="宋体" w:hint="eastAsia"/>
        </w:rPr>
        <w:t>教师围绕课文的篇章结构、词汇句型、文化背景等进行</w:t>
      </w:r>
      <w:r w:rsidRPr="00A71C22">
        <w:rPr>
          <w:rFonts w:ascii="宋体" w:eastAsia="宋体" w:hAnsi="宋体"/>
        </w:rPr>
        <w:t>说明、阐述</w:t>
      </w:r>
      <w:r w:rsidRPr="00A71C22">
        <w:rPr>
          <w:rFonts w:ascii="宋体" w:eastAsia="宋体" w:hAnsi="宋体" w:hint="eastAsia"/>
        </w:rPr>
        <w:t>与</w:t>
      </w:r>
      <w:r w:rsidRPr="00A71C22">
        <w:rPr>
          <w:rFonts w:ascii="宋体" w:eastAsia="宋体" w:hAnsi="宋体"/>
        </w:rPr>
        <w:t>讲解。</w:t>
      </w:r>
    </w:p>
    <w:p w:rsidR="00883557" w:rsidRDefault="00981269" w:rsidP="00981269">
      <w:pPr>
        <w:pStyle w:val="ad"/>
        <w:widowControl/>
        <w:numPr>
          <w:ilvl w:val="0"/>
          <w:numId w:val="23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讨论法：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围绕代沟这一主题，组织学生进行小组讨论“如何消除代沟？”</w:t>
      </w:r>
    </w:p>
    <w:p w:rsidR="004E2019" w:rsidRDefault="004E2019" w:rsidP="004E2019">
      <w:pPr>
        <w:pStyle w:val="ad"/>
        <w:widowControl/>
        <w:numPr>
          <w:ilvl w:val="0"/>
          <w:numId w:val="23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任务驱动法：学生以小组为单位，围绕课前布置的任务“</w:t>
      </w:r>
      <w:r w:rsidRPr="004E2019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Examples of 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the generation gap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”进行展示汇报。</w:t>
      </w:r>
    </w:p>
    <w:p w:rsidR="004E2019" w:rsidRPr="004E2019" w:rsidRDefault="004E2019" w:rsidP="004E2019">
      <w:pPr>
        <w:pStyle w:val="ad"/>
        <w:widowControl/>
        <w:numPr>
          <w:ilvl w:val="0"/>
          <w:numId w:val="23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:rsidR="00883557" w:rsidRPr="00551E94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:rsidR="00882037" w:rsidRDefault="00882037" w:rsidP="00882037">
      <w:pPr>
        <w:pStyle w:val="ad"/>
        <w:widowControl/>
        <w:numPr>
          <w:ilvl w:val="0"/>
          <w:numId w:val="29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单元练习，重点完成书后词汇运用、翻译句子与翻译段落的练习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:rsidR="00882037" w:rsidRPr="004E5A44" w:rsidRDefault="00882037" w:rsidP="00882037">
      <w:pPr>
        <w:pStyle w:val="ad"/>
        <w:widowControl/>
        <w:numPr>
          <w:ilvl w:val="0"/>
          <w:numId w:val="29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完成听说教程5-6单元和快读阅读第三单元；</w:t>
      </w:r>
    </w:p>
    <w:p w:rsidR="00883557" w:rsidRPr="00551E94" w:rsidRDefault="00DC1AC2" w:rsidP="00551E94">
      <w:pPr>
        <w:pStyle w:val="ad"/>
        <w:numPr>
          <w:ilvl w:val="0"/>
          <w:numId w:val="29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思考回答下列问题：</w:t>
      </w:r>
      <w:r w:rsidR="00066122" w:rsidRPr="00066122">
        <w:rPr>
          <w:rFonts w:ascii="Times New Roman" w:eastAsia="宋体" w:hAnsi="Times New Roman" w:cs="Times New Roman"/>
          <w:color w:val="000000"/>
          <w:kern w:val="0"/>
          <w:szCs w:val="21"/>
        </w:rPr>
        <w:t>How to bridge the Generation Gap?</w:t>
      </w:r>
    </w:p>
    <w:p w:rsidR="00883557" w:rsidRDefault="00883557" w:rsidP="005428E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四单元 </w:t>
      </w:r>
      <w:r w:rsidRPr="00EF1EFC">
        <w:rPr>
          <w:rFonts w:ascii="Times New Roman" w:eastAsia="黑体" w:hAnsi="Times New Roman" w:cs="Times New Roman"/>
          <w:b/>
          <w:sz w:val="24"/>
          <w:szCs w:val="24"/>
        </w:rPr>
        <w:t>The Virtual World</w:t>
      </w:r>
    </w:p>
    <w:p w:rsidR="00883557" w:rsidRPr="00551E94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:rsidR="000975BE" w:rsidRPr="00066122" w:rsidRDefault="000975BE" w:rsidP="00066122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1. understand the main idea (though constantly worried about the n</w:t>
      </w:r>
      <w:r w:rsidR="00551E94">
        <w:rPr>
          <w:rFonts w:ascii="Times New Roman" w:eastAsia="宋体" w:hAnsi="Times New Roman" w:cs="Times New Roman"/>
          <w:color w:val="000000"/>
          <w:kern w:val="0"/>
          <w:szCs w:val="21"/>
        </w:rPr>
        <w:t>egative effects of virtual life</w:t>
      </w:r>
      <w:r w:rsidR="00551E9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on her, the author, a computer addict, just can</w:t>
      </w:r>
      <w:r w:rsidR="00551E94">
        <w:rPr>
          <w:rFonts w:ascii="Times New Roman" w:eastAsia="宋体" w:hAnsi="Times New Roman" w:cs="Times New Roman"/>
          <w:color w:val="000000"/>
          <w:kern w:val="0"/>
          <w:szCs w:val="21"/>
        </w:rPr>
        <w:t>’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t resist its lure and</w:t>
      </w:r>
      <w:r w:rsidR="00551E94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has to turn back into it time</w:t>
      </w:r>
      <w:r w:rsidR="00551E9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and again) and structure of the text (contrast between virtual life and real life);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2. deduce the meaning of new vocabulary related to computers and the Internet;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3. grasp the key language points in Text A and learn how to use them in context;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4. understand the cultural background related to the content;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5. express themselves more freely on the theme of The Virtual World after doing a series of theme</w:t>
      </w:r>
      <w:r w:rsidR="0006612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related reading, listening, speaking and writing activities;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6. write email messages in an appropriate way.</w:t>
      </w:r>
    </w:p>
    <w:p w:rsidR="00883557" w:rsidRPr="00551E94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551E94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:rsidR="00883557" w:rsidRPr="00066122" w:rsidRDefault="00066122" w:rsidP="005428E7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6612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重点：</w:t>
      </w:r>
      <w:r w:rsidRPr="0006612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express freely on the theme of The Virtual World</w:t>
      </w:r>
    </w:p>
    <w:p w:rsidR="00066122" w:rsidRPr="00313A87" w:rsidRDefault="00066122" w:rsidP="005428E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6612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难点：</w:t>
      </w:r>
      <w:r w:rsidRPr="0006612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write email messages in an appropriate way</w:t>
      </w:r>
    </w:p>
    <w:p w:rsidR="00883557" w:rsidRPr="00551E94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551E94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551E94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:rsidR="00991A48" w:rsidRPr="00862BC6" w:rsidRDefault="00991A48" w:rsidP="00991A48">
      <w:pPr>
        <w:pStyle w:val="ac"/>
        <w:numPr>
          <w:ilvl w:val="0"/>
          <w:numId w:val="33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main idea and the structure of Text A;</w:t>
      </w:r>
    </w:p>
    <w:p w:rsidR="00991A48" w:rsidRDefault="00991A48" w:rsidP="00991A48">
      <w:pPr>
        <w:pStyle w:val="ac"/>
        <w:numPr>
          <w:ilvl w:val="0"/>
          <w:numId w:val="33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key phrases and expressions in Text A;</w:t>
      </w:r>
    </w:p>
    <w:p w:rsidR="00991A48" w:rsidRDefault="00991A48" w:rsidP="00991A48">
      <w:pPr>
        <w:pStyle w:val="ac"/>
        <w:numPr>
          <w:ilvl w:val="0"/>
          <w:numId w:val="33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kern w:val="2"/>
          <w:sz w:val="21"/>
          <w:szCs w:val="21"/>
        </w:rPr>
        <w:t xml:space="preserve">Writing: </w:t>
      </w:r>
      <w:r w:rsidR="00F00FD6">
        <w:rPr>
          <w:rFonts w:ascii="Times New Roman" w:hAnsi="Times New Roman" w:cs="Times New Roman" w:hint="eastAsia"/>
          <w:kern w:val="2"/>
          <w:sz w:val="21"/>
          <w:szCs w:val="21"/>
        </w:rPr>
        <w:t xml:space="preserve">to </w:t>
      </w:r>
      <w:r w:rsidRPr="000975BE">
        <w:rPr>
          <w:rFonts w:ascii="Times New Roman" w:hAnsi="Times New Roman" w:cs="Times New Roman"/>
          <w:color w:val="000000"/>
          <w:szCs w:val="21"/>
        </w:rPr>
        <w:t>write email messages in an appropriate way</w:t>
      </w:r>
      <w:r w:rsidR="00F00FD6">
        <w:rPr>
          <w:rFonts w:ascii="Times New Roman" w:hAnsi="Times New Roman" w:cs="Times New Roman" w:hint="eastAsia"/>
          <w:color w:val="000000"/>
          <w:szCs w:val="21"/>
        </w:rPr>
        <w:t>.</w:t>
      </w:r>
    </w:p>
    <w:p w:rsidR="00883557" w:rsidRPr="0033331D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教学方法 </w:t>
      </w:r>
    </w:p>
    <w:p w:rsidR="00333370" w:rsidRPr="00A71C22" w:rsidRDefault="00333370" w:rsidP="00333370">
      <w:pPr>
        <w:pStyle w:val="ad"/>
        <w:numPr>
          <w:ilvl w:val="0"/>
          <w:numId w:val="24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微课进行课前自主学习。</w:t>
      </w:r>
    </w:p>
    <w:p w:rsidR="00333370" w:rsidRPr="00A71C22" w:rsidRDefault="00333370" w:rsidP="00333370">
      <w:pPr>
        <w:pStyle w:val="ad"/>
        <w:numPr>
          <w:ilvl w:val="0"/>
          <w:numId w:val="24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讲授法：</w:t>
      </w:r>
      <w:r w:rsidRPr="00A71C22">
        <w:rPr>
          <w:rFonts w:ascii="宋体" w:eastAsia="宋体" w:hAnsi="宋体" w:hint="eastAsia"/>
        </w:rPr>
        <w:t>教师围绕课文的篇章结构、词汇句型、文化背景等进行</w:t>
      </w:r>
      <w:r w:rsidRPr="00A71C22">
        <w:rPr>
          <w:rFonts w:ascii="宋体" w:eastAsia="宋体" w:hAnsi="宋体"/>
        </w:rPr>
        <w:t>说明、阐述</w:t>
      </w:r>
      <w:r w:rsidRPr="00A71C22">
        <w:rPr>
          <w:rFonts w:ascii="宋体" w:eastAsia="宋体" w:hAnsi="宋体" w:hint="eastAsia"/>
        </w:rPr>
        <w:t>与</w:t>
      </w:r>
      <w:r w:rsidRPr="00A71C22">
        <w:rPr>
          <w:rFonts w:ascii="宋体" w:eastAsia="宋体" w:hAnsi="宋体"/>
        </w:rPr>
        <w:t>讲解。</w:t>
      </w:r>
    </w:p>
    <w:p w:rsidR="00883557" w:rsidRDefault="00333370" w:rsidP="00333370">
      <w:pPr>
        <w:pStyle w:val="ad"/>
        <w:widowControl/>
        <w:numPr>
          <w:ilvl w:val="0"/>
          <w:numId w:val="24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讨论法：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围绕课文主题，组织学生进行小组讨论“网络/社交媒体的优缺点”。</w:t>
      </w:r>
    </w:p>
    <w:p w:rsidR="00E00C5E" w:rsidRDefault="00E00C5E" w:rsidP="00E00C5E">
      <w:pPr>
        <w:pStyle w:val="ad"/>
        <w:widowControl/>
        <w:numPr>
          <w:ilvl w:val="0"/>
          <w:numId w:val="24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任务驱动法：学生以小组为单位，围绕课前布置的任务“</w:t>
      </w:r>
      <w:r w:rsidR="00C56B03" w:rsidRPr="00C56B03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How do you fight Internet </w:t>
      </w:r>
      <w:r w:rsidR="00C56B03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a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ddict</w:t>
      </w:r>
      <w:r w:rsidR="00C56B03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ion?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”进行展示汇报。</w:t>
      </w:r>
    </w:p>
    <w:p w:rsidR="00E00C5E" w:rsidRPr="00E00C5E" w:rsidRDefault="00E00C5E" w:rsidP="00E00C5E">
      <w:pPr>
        <w:pStyle w:val="ad"/>
        <w:widowControl/>
        <w:numPr>
          <w:ilvl w:val="0"/>
          <w:numId w:val="24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:rsidR="00883557" w:rsidRPr="0033331D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33331D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:rsidR="00E1004A" w:rsidRDefault="00E1004A" w:rsidP="00E1004A">
      <w:pPr>
        <w:pStyle w:val="ad"/>
        <w:widowControl/>
        <w:numPr>
          <w:ilvl w:val="0"/>
          <w:numId w:val="30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完成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单元练习，重点完成书后词汇运用、翻译句子与翻译段落的练习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:rsidR="00E1004A" w:rsidRPr="004E5A44" w:rsidRDefault="00E1004A" w:rsidP="00E1004A">
      <w:pPr>
        <w:pStyle w:val="ad"/>
        <w:widowControl/>
        <w:numPr>
          <w:ilvl w:val="0"/>
          <w:numId w:val="30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完成听说教程7-8单元和快读阅读第四单元；</w:t>
      </w:r>
    </w:p>
    <w:p w:rsidR="00963FFA" w:rsidRDefault="00DC1AC2" w:rsidP="000B0EF9">
      <w:pPr>
        <w:pStyle w:val="ad"/>
        <w:numPr>
          <w:ilvl w:val="0"/>
          <w:numId w:val="30"/>
        </w:numPr>
        <w:ind w:firstLineChars="0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思考回答下列问题：</w:t>
      </w:r>
    </w:p>
    <w:p w:rsidR="00DC1AC2" w:rsidRPr="00963FFA" w:rsidRDefault="00963FFA" w:rsidP="00963FFA">
      <w:pPr>
        <w:pStyle w:val="ad"/>
        <w:ind w:left="840" w:firstLineChars="0" w:firstLine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63FFA">
        <w:rPr>
          <w:rFonts w:ascii="Times New Roman" w:eastAsia="宋体" w:hAnsi="Times New Roman" w:cs="Times New Roman"/>
          <w:color w:val="000000"/>
          <w:kern w:val="0"/>
          <w:szCs w:val="21"/>
        </w:rPr>
        <w:t>a. What are the advantages and disadvantages of the Internet/social media?</w:t>
      </w:r>
    </w:p>
    <w:p w:rsidR="00883557" w:rsidRPr="00963FFA" w:rsidRDefault="00963FFA" w:rsidP="00963FFA">
      <w:pPr>
        <w:pStyle w:val="ad"/>
        <w:ind w:left="840" w:firstLineChars="0" w:firstLine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63FFA">
        <w:rPr>
          <w:rFonts w:ascii="Times New Roman" w:eastAsia="宋体" w:hAnsi="Times New Roman" w:cs="Times New Roman"/>
          <w:color w:val="000000"/>
          <w:kern w:val="0"/>
          <w:szCs w:val="21"/>
        </w:rPr>
        <w:t>b. How to stop cyber violence?</w:t>
      </w:r>
    </w:p>
    <w:p w:rsidR="00883557" w:rsidRDefault="00883557" w:rsidP="005428E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第五单元 </w:t>
      </w:r>
      <w:r w:rsidRPr="00EF1EFC">
        <w:rPr>
          <w:rFonts w:ascii="Times New Roman" w:eastAsia="黑体" w:hAnsi="Times New Roman" w:cs="Times New Roman" w:hint="eastAsia"/>
          <w:b/>
          <w:sz w:val="24"/>
          <w:szCs w:val="24"/>
        </w:rPr>
        <w:t>Overcoming Obstacles</w:t>
      </w:r>
    </w:p>
    <w:p w:rsidR="00883557" w:rsidRPr="0033331D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教学目标 </w:t>
      </w:r>
    </w:p>
    <w:p w:rsidR="000975BE" w:rsidRPr="000975BE" w:rsidRDefault="000975BE" w:rsidP="009E3ABC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1. grasp the main idea (dreaming and hard work helped Michael Stone on his way to success)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and the structure of the text (narration with flashback);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2. appreciate certain narrative skills (using details to bring out ch</w:t>
      </w:r>
      <w:r w:rsidR="00551E94">
        <w:rPr>
          <w:rFonts w:ascii="Times New Roman" w:eastAsia="宋体" w:hAnsi="Times New Roman" w:cs="Times New Roman"/>
          <w:color w:val="000000"/>
          <w:kern w:val="0"/>
          <w:szCs w:val="21"/>
        </w:rPr>
        <w:t>aracter; a surprise ending; use</w:t>
      </w:r>
      <w:r w:rsidR="00551E94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of puns);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3. master the key language points in Text A and learn how to use them in context;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4. understand the cultural background related to the content;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5. express themselves more freely on the theme of Overcoming Ob</w:t>
      </w:r>
      <w:r w:rsidR="00963FFA">
        <w:rPr>
          <w:rFonts w:ascii="Times New Roman" w:eastAsia="宋体" w:hAnsi="Times New Roman" w:cs="Times New Roman"/>
          <w:color w:val="000000"/>
          <w:kern w:val="0"/>
          <w:szCs w:val="21"/>
        </w:rPr>
        <w:t>stacles after doing a series of</w:t>
      </w:r>
      <w:r w:rsidR="00963FF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theme-related reading, listening, speaking and writing activities;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6. write a personal description with the focus on characteristic features.</w:t>
      </w:r>
    </w:p>
    <w:p w:rsidR="00883557" w:rsidRPr="0033331D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>教学重难点</w:t>
      </w:r>
    </w:p>
    <w:p w:rsidR="00883557" w:rsidRDefault="00963FFA" w:rsidP="005428E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</w:t>
      </w:r>
      <w:r w:rsidR="0053340A">
        <w:rPr>
          <w:rFonts w:ascii="宋体" w:eastAsia="宋体" w:hAnsi="宋体" w:cs="宋体" w:hint="eastAsia"/>
          <w:color w:val="000000"/>
          <w:kern w:val="0"/>
          <w:szCs w:val="21"/>
        </w:rPr>
        <w:t xml:space="preserve">: </w:t>
      </w:r>
      <w:r w:rsidRPr="00E373C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express freely on the theme of Overcoming Ob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stacles</w:t>
      </w:r>
    </w:p>
    <w:p w:rsidR="00963FFA" w:rsidRPr="00313A87" w:rsidRDefault="00963FFA" w:rsidP="005428E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 w:rsidR="00E373C8" w:rsidRPr="00E373C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to </w:t>
      </w:r>
      <w:r w:rsidR="00E373C8"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write a personal description with the focus on characteristic features</w:t>
      </w:r>
    </w:p>
    <w:p w:rsidR="00883557" w:rsidRPr="0033331D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:rsidR="00991A48" w:rsidRPr="00862BC6" w:rsidRDefault="00991A48" w:rsidP="00991A48">
      <w:pPr>
        <w:pStyle w:val="ac"/>
        <w:numPr>
          <w:ilvl w:val="0"/>
          <w:numId w:val="3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main idea and the structure of Text A;</w:t>
      </w:r>
    </w:p>
    <w:p w:rsidR="00991A48" w:rsidRDefault="00991A48" w:rsidP="00991A48">
      <w:pPr>
        <w:pStyle w:val="ac"/>
        <w:numPr>
          <w:ilvl w:val="0"/>
          <w:numId w:val="3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key phrases and expressions in Text A;</w:t>
      </w:r>
    </w:p>
    <w:p w:rsidR="00991A48" w:rsidRPr="0053340A" w:rsidRDefault="00991A48" w:rsidP="0053340A">
      <w:pPr>
        <w:pStyle w:val="ac"/>
        <w:numPr>
          <w:ilvl w:val="0"/>
          <w:numId w:val="34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991A48">
        <w:rPr>
          <w:rFonts w:ascii="Times New Roman" w:hAnsi="Times New Roman" w:cs="Times New Roman" w:hint="eastAsia"/>
          <w:kern w:val="2"/>
          <w:sz w:val="21"/>
          <w:szCs w:val="21"/>
        </w:rPr>
        <w:t xml:space="preserve">Writing: </w:t>
      </w:r>
      <w:r w:rsidR="0053340A">
        <w:rPr>
          <w:rFonts w:ascii="Times New Roman" w:hAnsi="Times New Roman" w:cs="Times New Roman" w:hint="eastAsia"/>
          <w:kern w:val="2"/>
          <w:sz w:val="21"/>
          <w:szCs w:val="21"/>
        </w:rPr>
        <w:t xml:space="preserve">to </w:t>
      </w:r>
      <w:r w:rsidRPr="00C921E7">
        <w:rPr>
          <w:rFonts w:ascii="Times New Roman" w:hAnsi="Times New Roman" w:cs="Times New Roman"/>
          <w:kern w:val="2"/>
          <w:sz w:val="21"/>
          <w:szCs w:val="21"/>
        </w:rPr>
        <w:t>write a personal description with the focus on characteristic features</w:t>
      </w:r>
      <w:r w:rsidR="0053340A" w:rsidRPr="00C921E7">
        <w:rPr>
          <w:rFonts w:ascii="Times New Roman" w:hAnsi="Times New Roman" w:cs="Times New Roman" w:hint="eastAsia"/>
          <w:kern w:val="2"/>
          <w:sz w:val="21"/>
          <w:szCs w:val="21"/>
        </w:rPr>
        <w:t>.</w:t>
      </w:r>
    </w:p>
    <w:p w:rsidR="00883557" w:rsidRPr="0033331D" w:rsidRDefault="00883557" w:rsidP="00991A48">
      <w:pPr>
        <w:pStyle w:val="ac"/>
        <w:shd w:val="clear" w:color="auto" w:fill="FFFFFF"/>
        <w:spacing w:before="0" w:beforeAutospacing="0" w:after="0" w:afterAutospacing="0" w:line="139" w:lineRule="atLeast"/>
        <w:ind w:left="420"/>
        <w:rPr>
          <w:rFonts w:ascii="Times New Roman" w:hAnsi="Times New Roman" w:cs="Times New Roman"/>
          <w:b/>
          <w:kern w:val="2"/>
          <w:sz w:val="21"/>
          <w:szCs w:val="21"/>
        </w:rPr>
      </w:pPr>
      <w:r w:rsidRPr="0033331D">
        <w:rPr>
          <w:rFonts w:cs="TimesNewRomanPSMT"/>
          <w:b/>
          <w:color w:val="000000"/>
          <w:szCs w:val="21"/>
        </w:rPr>
        <w:t>4.</w:t>
      </w:r>
      <w:r w:rsidRPr="0033331D">
        <w:rPr>
          <w:rFonts w:hint="eastAsia"/>
          <w:b/>
          <w:color w:val="000000"/>
          <w:szCs w:val="21"/>
        </w:rPr>
        <w:t xml:space="preserve">教学方法 </w:t>
      </w:r>
    </w:p>
    <w:p w:rsidR="00333370" w:rsidRPr="00A71C22" w:rsidRDefault="00333370" w:rsidP="00333370">
      <w:pPr>
        <w:pStyle w:val="ad"/>
        <w:numPr>
          <w:ilvl w:val="0"/>
          <w:numId w:val="25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微课进行课前自主学习。</w:t>
      </w:r>
    </w:p>
    <w:p w:rsidR="00333370" w:rsidRPr="00A71C22" w:rsidRDefault="00333370" w:rsidP="00333370">
      <w:pPr>
        <w:pStyle w:val="ad"/>
        <w:numPr>
          <w:ilvl w:val="0"/>
          <w:numId w:val="25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讲授法：</w:t>
      </w:r>
      <w:r w:rsidRPr="00A71C22">
        <w:rPr>
          <w:rFonts w:ascii="宋体" w:eastAsia="宋体" w:hAnsi="宋体" w:hint="eastAsia"/>
        </w:rPr>
        <w:t>教师围绕课文的篇章结构、词汇句型、文化背景等进行</w:t>
      </w:r>
      <w:r w:rsidRPr="00A71C22">
        <w:rPr>
          <w:rFonts w:ascii="宋体" w:eastAsia="宋体" w:hAnsi="宋体"/>
        </w:rPr>
        <w:t>说明、阐述</w:t>
      </w:r>
      <w:r w:rsidRPr="00A71C22">
        <w:rPr>
          <w:rFonts w:ascii="宋体" w:eastAsia="宋体" w:hAnsi="宋体" w:hint="eastAsia"/>
        </w:rPr>
        <w:t>与</w:t>
      </w:r>
      <w:r w:rsidRPr="00A71C22">
        <w:rPr>
          <w:rFonts w:ascii="宋体" w:eastAsia="宋体" w:hAnsi="宋体"/>
        </w:rPr>
        <w:t>讲解。</w:t>
      </w:r>
    </w:p>
    <w:p w:rsidR="00883557" w:rsidRDefault="00333370" w:rsidP="00333370">
      <w:pPr>
        <w:pStyle w:val="ad"/>
        <w:widowControl/>
        <w:numPr>
          <w:ilvl w:val="0"/>
          <w:numId w:val="25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讨论法：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围绕课文主题，组织学生进行小组讨论，分享</w:t>
      </w:r>
      <w:r w:rsidR="00100BFB">
        <w:rPr>
          <w:rFonts w:ascii="宋体" w:eastAsia="宋体" w:hAnsi="宋体" w:cs="宋体" w:hint="eastAsia"/>
          <w:color w:val="000000"/>
          <w:kern w:val="0"/>
          <w:szCs w:val="21"/>
        </w:rPr>
        <w:t>名人或普通人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身残志坚的例子。</w:t>
      </w:r>
    </w:p>
    <w:p w:rsidR="00607970" w:rsidRDefault="00607970" w:rsidP="00607970">
      <w:pPr>
        <w:pStyle w:val="ad"/>
        <w:widowControl/>
        <w:numPr>
          <w:ilvl w:val="0"/>
          <w:numId w:val="25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任务驱动法：学生以小组为单位，围绕课前布置的任务“</w:t>
      </w:r>
      <w:r w:rsidR="00C921E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How did you overcome difficulties?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”进行展示汇报。</w:t>
      </w:r>
    </w:p>
    <w:p w:rsidR="00607970" w:rsidRPr="00607970" w:rsidRDefault="00607970" w:rsidP="00607970">
      <w:pPr>
        <w:pStyle w:val="ad"/>
        <w:widowControl/>
        <w:numPr>
          <w:ilvl w:val="0"/>
          <w:numId w:val="25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:rsidR="00883557" w:rsidRPr="0033331D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33331D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:rsidR="00E1004A" w:rsidRDefault="00E1004A" w:rsidP="00E1004A">
      <w:pPr>
        <w:pStyle w:val="ad"/>
        <w:widowControl/>
        <w:numPr>
          <w:ilvl w:val="0"/>
          <w:numId w:val="36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单元练习，重点完成书后词汇运用、翻译句子与翻译段落的练习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:rsidR="00E1004A" w:rsidRPr="004E5A44" w:rsidRDefault="00E1004A" w:rsidP="00E1004A">
      <w:pPr>
        <w:pStyle w:val="ad"/>
        <w:widowControl/>
        <w:numPr>
          <w:ilvl w:val="0"/>
          <w:numId w:val="36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完成听说教程9-10单元和快读阅读第五单元；</w:t>
      </w:r>
    </w:p>
    <w:p w:rsidR="00883557" w:rsidRPr="002E3155" w:rsidRDefault="00DC1AC2" w:rsidP="0033331D">
      <w:pPr>
        <w:pStyle w:val="ad"/>
        <w:numPr>
          <w:ilvl w:val="0"/>
          <w:numId w:val="36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思考回答问题：</w:t>
      </w:r>
      <w:r w:rsidR="0060627D" w:rsidRPr="0060627D">
        <w:rPr>
          <w:rFonts w:ascii="Times New Roman" w:eastAsia="宋体" w:hAnsi="Times New Roman" w:cs="Times New Roman"/>
          <w:color w:val="000000"/>
          <w:kern w:val="0"/>
          <w:szCs w:val="21"/>
        </w:rPr>
        <w:t>How do you overcome obstacles in life?</w:t>
      </w:r>
    </w:p>
    <w:p w:rsidR="00883557" w:rsidRDefault="00883557" w:rsidP="005428E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第六单元 </w:t>
      </w:r>
      <w:r w:rsidRPr="00EF1EFC">
        <w:rPr>
          <w:rFonts w:ascii="Times New Roman" w:eastAsia="黑体" w:hAnsi="Times New Roman" w:cs="Times New Roman" w:hint="eastAsia"/>
          <w:b/>
          <w:sz w:val="24"/>
          <w:szCs w:val="24"/>
        </w:rPr>
        <w:t>Women, Half the Sky</w:t>
      </w:r>
    </w:p>
    <w:p w:rsidR="00883557" w:rsidRPr="0033331D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lastRenderedPageBreak/>
        <w:t>1.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教学目标 </w:t>
      </w:r>
    </w:p>
    <w:p w:rsidR="000975BE" w:rsidRPr="000A4F53" w:rsidRDefault="000975BE" w:rsidP="000A4F53">
      <w:pPr>
        <w:ind w:leftChars="200" w:left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Students will be able to: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1. grasp the main idea (a woman can learn anything a man can, but determination and hard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work are required) and structure of the text;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2. appreciate the different forms of concessive clauses;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3. master the key language points in Text A and learn how to use them in context;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4. understand the cultural background related to the content;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5. express themselves more freely on the theme of Women, Half the Sky after doing a s</w:t>
      </w:r>
      <w:r w:rsidR="000A4F53">
        <w:rPr>
          <w:rFonts w:ascii="Times New Roman" w:eastAsia="宋体" w:hAnsi="Times New Roman" w:cs="Times New Roman"/>
          <w:color w:val="000000"/>
          <w:kern w:val="0"/>
          <w:szCs w:val="21"/>
        </w:rPr>
        <w:t>eries of</w:t>
      </w:r>
      <w:r w:rsidR="000A4F53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theme-related reading, listening, speaking and writing activities;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br/>
        <w:t>6. devise a questionnaire in an appropriate way</w:t>
      </w:r>
    </w:p>
    <w:p w:rsidR="00883557" w:rsidRPr="0033331D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>教学重难点</w:t>
      </w:r>
    </w:p>
    <w:p w:rsidR="00883557" w:rsidRDefault="000A4F53" w:rsidP="005428E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重点：</w:t>
      </w:r>
      <w:r w:rsidRPr="000A4F53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Learn 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express freely on the theme of Women, Half the Sky after doing a s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eries of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theme-related reading, listening, speaking and writing activities</w:t>
      </w:r>
    </w:p>
    <w:p w:rsidR="000A4F53" w:rsidRPr="00313A87" w:rsidRDefault="000A4F53" w:rsidP="005428E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难点：</w:t>
      </w:r>
      <w:r w:rsidRPr="000A4F53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Learn to </w:t>
      </w:r>
      <w:r w:rsidRPr="000975BE">
        <w:rPr>
          <w:rFonts w:ascii="Times New Roman" w:eastAsia="宋体" w:hAnsi="Times New Roman" w:cs="Times New Roman"/>
          <w:color w:val="000000"/>
          <w:kern w:val="0"/>
          <w:szCs w:val="21"/>
        </w:rPr>
        <w:t>appreciate the different forms of concessive clauses</w:t>
      </w:r>
    </w:p>
    <w:p w:rsidR="00883557" w:rsidRPr="0033331D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:rsidR="00173839" w:rsidRPr="00862BC6" w:rsidRDefault="00173839" w:rsidP="00173839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main idea and the structure of Text A;</w:t>
      </w:r>
    </w:p>
    <w:p w:rsidR="00173839" w:rsidRDefault="00173839" w:rsidP="00173839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 w:rsidRPr="00862BC6">
        <w:rPr>
          <w:rFonts w:ascii="Times New Roman" w:hAnsi="Times New Roman" w:cs="Times New Roman"/>
          <w:kern w:val="2"/>
          <w:sz w:val="21"/>
          <w:szCs w:val="21"/>
        </w:rPr>
        <w:t>The key phrases and expressions in Text A;</w:t>
      </w:r>
    </w:p>
    <w:p w:rsidR="00173839" w:rsidRDefault="00173839" w:rsidP="00173839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kern w:val="2"/>
          <w:sz w:val="21"/>
          <w:szCs w:val="21"/>
        </w:rPr>
        <w:t xml:space="preserve">Writing skills: </w:t>
      </w:r>
      <w:r w:rsidRPr="00EB7C8D">
        <w:rPr>
          <w:rFonts w:ascii="Times New Roman" w:hAnsi="Times New Roman" w:cs="Times New Roman"/>
          <w:kern w:val="2"/>
          <w:sz w:val="21"/>
          <w:szCs w:val="21"/>
        </w:rPr>
        <w:t>different forms of concessive clauses</w:t>
      </w:r>
      <w:r w:rsidR="0053340A" w:rsidRPr="00EB7C8D">
        <w:rPr>
          <w:rFonts w:ascii="Times New Roman" w:hAnsi="Times New Roman" w:cs="Times New Roman" w:hint="eastAsia"/>
          <w:kern w:val="2"/>
          <w:sz w:val="21"/>
          <w:szCs w:val="21"/>
        </w:rPr>
        <w:t>;</w:t>
      </w:r>
    </w:p>
    <w:p w:rsidR="00173839" w:rsidRDefault="00173839" w:rsidP="00173839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 w:line="139" w:lineRule="atLeast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 w:hint="eastAsia"/>
          <w:kern w:val="2"/>
          <w:sz w:val="21"/>
          <w:szCs w:val="21"/>
        </w:rPr>
        <w:t xml:space="preserve">Writing: </w:t>
      </w:r>
      <w:r w:rsidR="0053340A">
        <w:rPr>
          <w:rFonts w:ascii="Times New Roman" w:hAnsi="Times New Roman" w:cs="Times New Roman" w:hint="eastAsia"/>
          <w:kern w:val="2"/>
          <w:sz w:val="21"/>
          <w:szCs w:val="21"/>
        </w:rPr>
        <w:t xml:space="preserve">to </w:t>
      </w:r>
      <w:r w:rsidRPr="00EB7C8D">
        <w:rPr>
          <w:rFonts w:ascii="Times New Roman" w:hAnsi="Times New Roman" w:cs="Times New Roman"/>
          <w:kern w:val="2"/>
          <w:sz w:val="21"/>
          <w:szCs w:val="21"/>
        </w:rPr>
        <w:t>devise a questionnaire in an appropriate way</w:t>
      </w:r>
      <w:r w:rsidR="0053340A" w:rsidRPr="00EB7C8D">
        <w:rPr>
          <w:rFonts w:ascii="Times New Roman" w:hAnsi="Times New Roman" w:cs="Times New Roman" w:hint="eastAsia"/>
          <w:kern w:val="2"/>
          <w:sz w:val="21"/>
          <w:szCs w:val="21"/>
        </w:rPr>
        <w:t>.</w:t>
      </w:r>
    </w:p>
    <w:p w:rsidR="00883557" w:rsidRPr="0033331D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33331D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教学方法 </w:t>
      </w:r>
    </w:p>
    <w:p w:rsidR="00333370" w:rsidRPr="00A71C22" w:rsidRDefault="00333370" w:rsidP="00333370">
      <w:pPr>
        <w:pStyle w:val="ad"/>
        <w:numPr>
          <w:ilvl w:val="0"/>
          <w:numId w:val="26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自主学习：学生基于课文相关主题的</w:t>
      </w:r>
      <w:r w:rsidR="001F0F31">
        <w:rPr>
          <w:rFonts w:ascii="宋体" w:eastAsia="宋体" w:hAnsi="宋体" w:cs="宋体" w:hint="eastAsia"/>
          <w:color w:val="000000"/>
          <w:kern w:val="0"/>
          <w:szCs w:val="21"/>
        </w:rPr>
        <w:t>知识点和思政</w:t>
      </w: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微课进行课前自主学习。</w:t>
      </w:r>
    </w:p>
    <w:p w:rsidR="00333370" w:rsidRPr="00A71C22" w:rsidRDefault="00333370" w:rsidP="00333370">
      <w:pPr>
        <w:pStyle w:val="ad"/>
        <w:numPr>
          <w:ilvl w:val="0"/>
          <w:numId w:val="26"/>
        </w:numPr>
        <w:ind w:firstLineChars="0"/>
        <w:rPr>
          <w:rFonts w:ascii="宋体" w:eastAsia="宋体" w:hAnsi="宋体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讲授法：</w:t>
      </w:r>
      <w:r w:rsidRPr="00A71C22">
        <w:rPr>
          <w:rFonts w:ascii="宋体" w:eastAsia="宋体" w:hAnsi="宋体" w:hint="eastAsia"/>
        </w:rPr>
        <w:t>教师围绕课文的篇章结构、词汇句型、文化背景等进行</w:t>
      </w:r>
      <w:r w:rsidRPr="00A71C22">
        <w:rPr>
          <w:rFonts w:ascii="宋体" w:eastAsia="宋体" w:hAnsi="宋体"/>
        </w:rPr>
        <w:t>说明、阐述</w:t>
      </w:r>
      <w:r w:rsidRPr="00A71C22">
        <w:rPr>
          <w:rFonts w:ascii="宋体" w:eastAsia="宋体" w:hAnsi="宋体" w:hint="eastAsia"/>
        </w:rPr>
        <w:t>与</w:t>
      </w:r>
      <w:r w:rsidRPr="00A71C22">
        <w:rPr>
          <w:rFonts w:ascii="宋体" w:eastAsia="宋体" w:hAnsi="宋体"/>
        </w:rPr>
        <w:t>讲解。</w:t>
      </w:r>
    </w:p>
    <w:p w:rsidR="00883557" w:rsidRDefault="00333370" w:rsidP="00333370">
      <w:pPr>
        <w:pStyle w:val="ad"/>
        <w:widowControl/>
        <w:numPr>
          <w:ilvl w:val="0"/>
          <w:numId w:val="26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71C22">
        <w:rPr>
          <w:rFonts w:ascii="宋体" w:eastAsia="宋体" w:hAnsi="宋体" w:cs="宋体" w:hint="eastAsia"/>
          <w:color w:val="000000"/>
          <w:kern w:val="0"/>
          <w:szCs w:val="21"/>
        </w:rPr>
        <w:t>讨论法：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围绕课文主题，组织学生进行小组讨论，分享国内外著名女性取得成功的例子。</w:t>
      </w:r>
    </w:p>
    <w:p w:rsidR="001D719D" w:rsidRDefault="001D719D" w:rsidP="001D719D">
      <w:pPr>
        <w:pStyle w:val="ad"/>
        <w:widowControl/>
        <w:numPr>
          <w:ilvl w:val="0"/>
          <w:numId w:val="26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任务驱动法：学生以小组为单位，围绕课前布置的任务“</w:t>
      </w:r>
      <w:r w:rsidR="00FA02B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Gender discrimination in our society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”进行展示汇报。</w:t>
      </w:r>
    </w:p>
    <w:p w:rsidR="001D719D" w:rsidRPr="001D719D" w:rsidRDefault="001D719D" w:rsidP="001D719D">
      <w:pPr>
        <w:pStyle w:val="ad"/>
        <w:widowControl/>
        <w:numPr>
          <w:ilvl w:val="0"/>
          <w:numId w:val="26"/>
        </w:numPr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练习法：在教师的指导下，学生完成课后词汇、翻译等练习，巩固所学知识。</w:t>
      </w:r>
    </w:p>
    <w:p w:rsidR="00883557" w:rsidRPr="0033331D" w:rsidRDefault="00883557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33331D">
        <w:rPr>
          <w:rFonts w:ascii="宋体" w:eastAsia="宋体" w:hAnsi="宋体" w:cs="TimesNewRomanPSMT"/>
          <w:b/>
          <w:color w:val="000000"/>
          <w:kern w:val="0"/>
          <w:szCs w:val="21"/>
        </w:rPr>
        <w:t>5.</w:t>
      </w:r>
      <w:r w:rsidRPr="0033331D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教学评价</w:t>
      </w:r>
    </w:p>
    <w:p w:rsidR="00E1004A" w:rsidRDefault="00E1004A" w:rsidP="00E1004A">
      <w:pPr>
        <w:pStyle w:val="ad"/>
        <w:widowControl/>
        <w:numPr>
          <w:ilvl w:val="0"/>
          <w:numId w:val="27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综合教程</w:t>
      </w: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单元练习，重点完成书后词汇运用、翻译句子与翻译段落的练习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</w:p>
    <w:p w:rsidR="00E1004A" w:rsidRPr="004E5A44" w:rsidRDefault="00E1004A" w:rsidP="00E1004A">
      <w:pPr>
        <w:pStyle w:val="ad"/>
        <w:widowControl/>
        <w:numPr>
          <w:ilvl w:val="0"/>
          <w:numId w:val="27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完成听说教程11-12单元和快读阅读第六单元；</w:t>
      </w:r>
    </w:p>
    <w:p w:rsidR="00DC1AC2" w:rsidRPr="00F64DEF" w:rsidRDefault="00DC1AC2" w:rsidP="00DC1AC2">
      <w:pPr>
        <w:pStyle w:val="ad"/>
        <w:numPr>
          <w:ilvl w:val="0"/>
          <w:numId w:val="27"/>
        </w:numPr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E5A44">
        <w:rPr>
          <w:rFonts w:ascii="宋体" w:eastAsia="宋体" w:hAnsi="宋体" w:cs="TimesNewRomanPSMT" w:hint="eastAsia"/>
          <w:color w:val="000000"/>
          <w:kern w:val="0"/>
          <w:szCs w:val="21"/>
        </w:rPr>
        <w:t>思考回答问题：</w:t>
      </w:r>
      <w:r w:rsidR="00F64DEF" w:rsidRPr="00F64DEF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Are there any </w:t>
      </w:r>
      <w:r w:rsidR="0053340A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biases based on sex</w:t>
      </w:r>
      <w:r w:rsidR="00F64DEF" w:rsidRPr="00F64DEF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in today’s society?</w:t>
      </w:r>
    </w:p>
    <w:p w:rsidR="00313A87" w:rsidRDefault="00313A87" w:rsidP="005428E7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313A87" w:rsidRPr="00CA53B2" w:rsidRDefault="00DD7B5F" w:rsidP="005428E7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</w:t>
      </w:r>
      <w:r w:rsidR="00A51442">
        <w:rPr>
          <w:rFonts w:ascii="宋体" w:eastAsia="宋体" w:hAnsi="宋体" w:hint="eastAsia"/>
          <w:b/>
          <w:szCs w:val="21"/>
        </w:rPr>
        <w:t>单元</w:t>
      </w:r>
      <w:r w:rsidR="00CA53B2" w:rsidRPr="00D504B7">
        <w:rPr>
          <w:rFonts w:ascii="宋体" w:eastAsia="宋体" w:hAnsi="宋体" w:hint="eastAsia"/>
          <w:b/>
          <w:szCs w:val="21"/>
        </w:rPr>
        <w:t>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A51442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:rsidR="00CA53B2" w:rsidRPr="0034254B" w:rsidRDefault="00A51442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单元</w:t>
            </w:r>
            <w:r w:rsidR="00CA53B2" w:rsidRPr="0034254B">
              <w:rPr>
                <w:rFonts w:ascii="宋体" w:eastAsia="宋体" w:hAnsi="宋体" w:hint="eastAsia"/>
              </w:rPr>
              <w:t>内容</w:t>
            </w:r>
          </w:p>
        </w:tc>
        <w:tc>
          <w:tcPr>
            <w:tcW w:w="2766" w:type="dxa"/>
            <w:vAlign w:val="center"/>
          </w:tcPr>
          <w:p w:rsidR="00CA53B2" w:rsidRPr="0034254B" w:rsidRDefault="00CA53B2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lastRenderedPageBreak/>
              <w:t>第一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:rsidR="00CA53B2" w:rsidRPr="00293291" w:rsidRDefault="0079463A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93291">
              <w:rPr>
                <w:rFonts w:ascii="Times New Roman" w:eastAsia="宋体" w:hAnsi="Times New Roman" w:cs="Times New Roman"/>
              </w:rPr>
              <w:t xml:space="preserve">Ways of Learning </w:t>
            </w:r>
          </w:p>
        </w:tc>
        <w:tc>
          <w:tcPr>
            <w:tcW w:w="2766" w:type="dxa"/>
            <w:vAlign w:val="center"/>
          </w:tcPr>
          <w:p w:rsidR="00CA53B2" w:rsidRPr="0034254B" w:rsidRDefault="0079463A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第二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:rsidR="00CA53B2" w:rsidRPr="00293291" w:rsidRDefault="0079463A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93291">
              <w:rPr>
                <w:rFonts w:ascii="Times New Roman" w:eastAsia="宋体" w:hAnsi="Times New Roman" w:cs="Times New Roman"/>
              </w:rPr>
              <w:t>Values</w:t>
            </w:r>
          </w:p>
        </w:tc>
        <w:tc>
          <w:tcPr>
            <w:tcW w:w="2766" w:type="dxa"/>
            <w:vAlign w:val="center"/>
          </w:tcPr>
          <w:p w:rsidR="00CA53B2" w:rsidRPr="0034254B" w:rsidRDefault="0079463A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第三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:rsidR="00CA53B2" w:rsidRPr="00293291" w:rsidRDefault="0079463A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93291">
              <w:rPr>
                <w:rFonts w:ascii="Times New Roman" w:eastAsia="宋体" w:hAnsi="Times New Roman" w:cs="Times New Roman"/>
              </w:rPr>
              <w:t>The Generation Gap</w:t>
            </w:r>
          </w:p>
        </w:tc>
        <w:tc>
          <w:tcPr>
            <w:tcW w:w="2766" w:type="dxa"/>
            <w:vAlign w:val="center"/>
          </w:tcPr>
          <w:p w:rsidR="00CA53B2" w:rsidRPr="0034254B" w:rsidRDefault="0079463A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第四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:rsidR="00CA53B2" w:rsidRPr="00293291" w:rsidRDefault="0079463A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93291">
              <w:rPr>
                <w:rFonts w:ascii="Times New Roman" w:eastAsia="宋体" w:hAnsi="Times New Roman" w:cs="Times New Roman"/>
              </w:rPr>
              <w:t>The Virtual World</w:t>
            </w:r>
          </w:p>
        </w:tc>
        <w:tc>
          <w:tcPr>
            <w:tcW w:w="2766" w:type="dxa"/>
            <w:vAlign w:val="center"/>
          </w:tcPr>
          <w:p w:rsidR="00CA53B2" w:rsidRPr="0034254B" w:rsidRDefault="0079463A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第五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:rsidR="00CA53B2" w:rsidRPr="00293291" w:rsidRDefault="0079463A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93291">
              <w:rPr>
                <w:rFonts w:ascii="Times New Roman" w:eastAsia="宋体" w:hAnsi="Times New Roman" w:cs="Times New Roman"/>
              </w:rPr>
              <w:t>Overcoming Obstacles</w:t>
            </w:r>
          </w:p>
        </w:tc>
        <w:tc>
          <w:tcPr>
            <w:tcW w:w="2766" w:type="dxa"/>
            <w:vAlign w:val="center"/>
          </w:tcPr>
          <w:p w:rsidR="00CA53B2" w:rsidRPr="0034254B" w:rsidRDefault="0079463A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第六</w:t>
            </w:r>
            <w:r w:rsidR="00A51442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:rsidR="00CA53B2" w:rsidRPr="00293291" w:rsidRDefault="0079463A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93291">
              <w:rPr>
                <w:rFonts w:ascii="Times New Roman" w:eastAsia="宋体" w:hAnsi="Times New Roman" w:cs="Times New Roman"/>
              </w:rPr>
              <w:t>Women, Half the Sky</w:t>
            </w:r>
          </w:p>
        </w:tc>
        <w:tc>
          <w:tcPr>
            <w:tcW w:w="2766" w:type="dxa"/>
            <w:vAlign w:val="center"/>
          </w:tcPr>
          <w:p w:rsidR="00CA53B2" w:rsidRPr="0034254B" w:rsidRDefault="0079463A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5" w:type="dxa"/>
            <w:vAlign w:val="center"/>
          </w:tcPr>
          <w:p w:rsidR="00CA53B2" w:rsidRPr="0034254B" w:rsidRDefault="00CA53B2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6" w:type="dxa"/>
            <w:vAlign w:val="center"/>
          </w:tcPr>
          <w:p w:rsidR="00CA53B2" w:rsidRPr="0034254B" w:rsidRDefault="0079463A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34</w:t>
            </w:r>
          </w:p>
        </w:tc>
      </w:tr>
    </w:tbl>
    <w:p w:rsidR="00CA53B2" w:rsidRDefault="0034254B" w:rsidP="005428E7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:rsidR="0034254B" w:rsidRPr="00D504B7" w:rsidRDefault="00DD7B5F" w:rsidP="005428E7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44"/>
        <w:gridCol w:w="567"/>
        <w:gridCol w:w="1276"/>
        <w:gridCol w:w="1842"/>
        <w:gridCol w:w="851"/>
        <w:gridCol w:w="2555"/>
        <w:gridCol w:w="456"/>
      </w:tblGrid>
      <w:tr w:rsidR="00D715F7" w:rsidRPr="00D715F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:rsidR="00D715F7" w:rsidRPr="00BA23F0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567" w:type="dxa"/>
            <w:vAlign w:val="center"/>
          </w:tcPr>
          <w:p w:rsidR="00D715F7" w:rsidRPr="00BA23F0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276" w:type="dxa"/>
            <w:vAlign w:val="center"/>
          </w:tcPr>
          <w:p w:rsidR="00D715F7" w:rsidRPr="00BA23F0" w:rsidRDefault="001341DC" w:rsidP="005428E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单元</w:t>
            </w:r>
            <w:r w:rsidR="00D715F7" w:rsidRPr="00BA23F0"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</w:tc>
        <w:tc>
          <w:tcPr>
            <w:tcW w:w="1842" w:type="dxa"/>
            <w:vAlign w:val="center"/>
          </w:tcPr>
          <w:p w:rsidR="00D715F7" w:rsidRPr="00893247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893247">
              <w:rPr>
                <w:rFonts w:ascii="Times New Roman" w:eastAsia="黑体" w:hAnsi="黑体" w:cs="Times New Roman"/>
                <w:szCs w:val="21"/>
              </w:rPr>
              <w:t>内容提要</w:t>
            </w:r>
          </w:p>
        </w:tc>
        <w:tc>
          <w:tcPr>
            <w:tcW w:w="851" w:type="dxa"/>
            <w:vAlign w:val="center"/>
          </w:tcPr>
          <w:p w:rsidR="00D715F7" w:rsidRPr="00BA23F0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2555" w:type="dxa"/>
            <w:vAlign w:val="center"/>
          </w:tcPr>
          <w:p w:rsidR="00D715F7" w:rsidRPr="00BA23F0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456" w:type="dxa"/>
            <w:vAlign w:val="center"/>
          </w:tcPr>
          <w:p w:rsidR="00D715F7" w:rsidRPr="00BA23F0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D715F7" w:rsidRPr="00D715F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:rsidR="00D715F7" w:rsidRPr="00D715F7" w:rsidRDefault="00BA23F0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CA18EA">
              <w:rPr>
                <w:rFonts w:ascii="宋体" w:eastAsia="宋体" w:hAnsi="宋体" w:hint="eastAsia"/>
                <w:szCs w:val="21"/>
              </w:rPr>
              <w:t>-3</w:t>
            </w:r>
          </w:p>
        </w:tc>
        <w:tc>
          <w:tcPr>
            <w:tcW w:w="567" w:type="dxa"/>
            <w:vAlign w:val="center"/>
          </w:tcPr>
          <w:p w:rsidR="00D715F7" w:rsidRPr="00D715F7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715F7" w:rsidRPr="00082707" w:rsidRDefault="003744CC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2707">
              <w:rPr>
                <w:rFonts w:ascii="Times New Roman" w:eastAsia="宋体" w:hAnsi="Times New Roman" w:cs="Times New Roman"/>
              </w:rPr>
              <w:t>Ways of Learning</w:t>
            </w:r>
          </w:p>
        </w:tc>
        <w:tc>
          <w:tcPr>
            <w:tcW w:w="1842" w:type="dxa"/>
            <w:vAlign w:val="center"/>
          </w:tcPr>
          <w:p w:rsidR="00D715F7" w:rsidRPr="00893247" w:rsidRDefault="00893247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3247">
              <w:rPr>
                <w:rFonts w:ascii="Times New Roman" w:eastAsia="宋体" w:hAnsi="Times New Roman" w:cs="Times New Roman"/>
                <w:szCs w:val="21"/>
              </w:rPr>
              <w:t>Learning, Chinese Style</w:t>
            </w:r>
          </w:p>
        </w:tc>
        <w:tc>
          <w:tcPr>
            <w:tcW w:w="851" w:type="dxa"/>
            <w:vAlign w:val="center"/>
          </w:tcPr>
          <w:p w:rsidR="00D715F7" w:rsidRPr="00D715F7" w:rsidRDefault="005C7DB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55" w:type="dxa"/>
            <w:vAlign w:val="center"/>
          </w:tcPr>
          <w:p w:rsidR="00082707" w:rsidRDefault="00082707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082707" w:rsidRPr="00082707" w:rsidRDefault="00082707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/>
                <w:szCs w:val="21"/>
              </w:rPr>
              <w:t>1.</w:t>
            </w:r>
            <w:r w:rsidRPr="00082707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82707">
              <w:rPr>
                <w:rFonts w:ascii="宋体" w:eastAsia="宋体" w:hAnsi="宋体"/>
                <w:szCs w:val="21"/>
              </w:rPr>
              <w:t>布置快速阅读Unit 1</w:t>
            </w:r>
          </w:p>
          <w:p w:rsidR="00D715F7" w:rsidRPr="00082707" w:rsidRDefault="00082707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2. </w:t>
            </w:r>
            <w:r w:rsidRPr="00082707">
              <w:rPr>
                <w:rFonts w:ascii="宋体" w:eastAsia="宋体" w:hAnsi="宋体"/>
                <w:szCs w:val="21"/>
              </w:rPr>
              <w:t>布置听说教程Unit1～</w:t>
            </w:r>
            <w:r w:rsidRPr="00082707">
              <w:rPr>
                <w:rFonts w:ascii="宋体" w:eastAsia="宋体" w:hAnsi="宋体"/>
                <w:kern w:val="0"/>
                <w:szCs w:val="21"/>
              </w:rPr>
              <w:t>2</w:t>
            </w:r>
          </w:p>
          <w:p w:rsidR="00082707" w:rsidRPr="00082707" w:rsidRDefault="00082707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 w:rsidRPr="00082707">
              <w:rPr>
                <w:rFonts w:ascii="宋体" w:eastAsia="宋体" w:hAnsi="宋体"/>
                <w:szCs w:val="21"/>
              </w:rPr>
              <w:t>布置课后练习</w:t>
            </w:r>
          </w:p>
          <w:p w:rsidR="00082707" w:rsidRDefault="00082707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4. </w:t>
            </w:r>
            <w:r>
              <w:rPr>
                <w:rFonts w:ascii="宋体" w:eastAsia="宋体" w:hAnsi="宋体" w:hint="eastAsia"/>
                <w:szCs w:val="21"/>
              </w:rPr>
              <w:t>布置一篇作文</w:t>
            </w:r>
          </w:p>
          <w:p w:rsidR="00082707" w:rsidRDefault="00082707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082707" w:rsidRPr="00D715F7" w:rsidRDefault="009E458B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高质量地完成所布置作业，提高阅读速度、掌握一定的听力技巧与写作能力。</w:t>
            </w:r>
          </w:p>
        </w:tc>
        <w:tc>
          <w:tcPr>
            <w:tcW w:w="456" w:type="dxa"/>
            <w:vAlign w:val="center"/>
          </w:tcPr>
          <w:p w:rsidR="00D715F7" w:rsidRPr="00D715F7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:rsidR="00D715F7" w:rsidRPr="00D715F7" w:rsidRDefault="00CA18EA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 w:rsidR="00BA23F0"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D715F7" w:rsidRPr="00D715F7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715F7" w:rsidRPr="00082707" w:rsidRDefault="003744CC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2707">
              <w:rPr>
                <w:rFonts w:ascii="Times New Roman" w:eastAsia="宋体" w:hAnsi="Times New Roman" w:cs="Times New Roman"/>
              </w:rPr>
              <w:t>Values</w:t>
            </w:r>
          </w:p>
        </w:tc>
        <w:tc>
          <w:tcPr>
            <w:tcW w:w="1842" w:type="dxa"/>
            <w:vAlign w:val="center"/>
          </w:tcPr>
          <w:p w:rsidR="00D715F7" w:rsidRPr="00893247" w:rsidRDefault="00893247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3247">
              <w:rPr>
                <w:rFonts w:ascii="Times New Roman" w:eastAsia="宋体" w:hAnsi="Times New Roman" w:cs="Times New Roman"/>
                <w:szCs w:val="21"/>
              </w:rPr>
              <w:t>A Life Full of Riches</w:t>
            </w:r>
          </w:p>
        </w:tc>
        <w:tc>
          <w:tcPr>
            <w:tcW w:w="851" w:type="dxa"/>
            <w:vAlign w:val="center"/>
          </w:tcPr>
          <w:p w:rsidR="00D715F7" w:rsidRPr="00D715F7" w:rsidRDefault="005C7DB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55" w:type="dxa"/>
            <w:vAlign w:val="center"/>
          </w:tcPr>
          <w:p w:rsidR="004A3FEC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4A3FEC" w:rsidRPr="00082707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/>
                <w:szCs w:val="21"/>
              </w:rPr>
              <w:t>1.</w:t>
            </w:r>
            <w:r w:rsidRPr="00082707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82707">
              <w:rPr>
                <w:rFonts w:ascii="宋体" w:eastAsia="宋体" w:hAnsi="宋体"/>
                <w:szCs w:val="21"/>
              </w:rPr>
              <w:t xml:space="preserve">布置快速阅读Unit </w:t>
            </w:r>
            <w:r w:rsidR="00A13E04">
              <w:rPr>
                <w:rFonts w:ascii="宋体" w:eastAsia="宋体" w:hAnsi="宋体"/>
                <w:szCs w:val="21"/>
              </w:rPr>
              <w:t>2</w:t>
            </w:r>
          </w:p>
          <w:p w:rsidR="004A3FEC" w:rsidRPr="0008270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2. </w:t>
            </w:r>
            <w:r w:rsidRPr="00082707">
              <w:rPr>
                <w:rFonts w:ascii="宋体" w:eastAsia="宋体" w:hAnsi="宋体"/>
                <w:szCs w:val="21"/>
              </w:rPr>
              <w:t>布置听说教程Unit</w:t>
            </w:r>
            <w:r w:rsidR="00A13E04">
              <w:rPr>
                <w:rFonts w:ascii="宋体" w:eastAsia="宋体" w:hAnsi="宋体"/>
                <w:szCs w:val="21"/>
              </w:rPr>
              <w:t>3</w:t>
            </w:r>
            <w:r w:rsidRPr="00082707">
              <w:rPr>
                <w:rFonts w:ascii="宋体" w:eastAsia="宋体" w:hAnsi="宋体"/>
                <w:szCs w:val="21"/>
              </w:rPr>
              <w:t>～</w:t>
            </w:r>
            <w:r w:rsidR="00A13E04">
              <w:rPr>
                <w:rFonts w:ascii="宋体" w:eastAsia="宋体" w:hAnsi="宋体"/>
                <w:kern w:val="0"/>
                <w:szCs w:val="21"/>
              </w:rPr>
              <w:t>4</w:t>
            </w:r>
          </w:p>
          <w:p w:rsidR="004A3FEC" w:rsidRPr="0008270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 w:rsidRPr="00082707">
              <w:rPr>
                <w:rFonts w:ascii="宋体" w:eastAsia="宋体" w:hAnsi="宋体"/>
                <w:szCs w:val="21"/>
              </w:rPr>
              <w:t>布置课后练习</w:t>
            </w:r>
          </w:p>
          <w:p w:rsidR="004A3FEC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D715F7" w:rsidRPr="00D715F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高质量地完成所布置作业，提高阅读速度、掌握一定的听力技巧。</w:t>
            </w:r>
          </w:p>
        </w:tc>
        <w:tc>
          <w:tcPr>
            <w:tcW w:w="456" w:type="dxa"/>
            <w:vAlign w:val="center"/>
          </w:tcPr>
          <w:p w:rsidR="00D715F7" w:rsidRPr="00D715F7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:rsidR="00D715F7" w:rsidRPr="00D715F7" w:rsidRDefault="00CA18EA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7-8</w:t>
            </w:r>
          </w:p>
        </w:tc>
        <w:tc>
          <w:tcPr>
            <w:tcW w:w="567" w:type="dxa"/>
            <w:vAlign w:val="center"/>
          </w:tcPr>
          <w:p w:rsidR="00D715F7" w:rsidRPr="00D715F7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715F7" w:rsidRPr="00082707" w:rsidRDefault="003744CC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2707">
              <w:rPr>
                <w:rFonts w:ascii="Times New Roman" w:eastAsia="宋体" w:hAnsi="Times New Roman" w:cs="Times New Roman"/>
              </w:rPr>
              <w:t>The Generation Gap</w:t>
            </w:r>
          </w:p>
        </w:tc>
        <w:tc>
          <w:tcPr>
            <w:tcW w:w="1842" w:type="dxa"/>
            <w:vAlign w:val="center"/>
          </w:tcPr>
          <w:p w:rsidR="00D715F7" w:rsidRPr="00893247" w:rsidRDefault="00893247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3247">
              <w:rPr>
                <w:rFonts w:ascii="Times New Roman" w:eastAsia="宋体" w:hAnsi="Times New Roman" w:cs="Times New Roman"/>
                <w:szCs w:val="21"/>
              </w:rPr>
              <w:t>Father Knows Better</w:t>
            </w:r>
          </w:p>
        </w:tc>
        <w:tc>
          <w:tcPr>
            <w:tcW w:w="851" w:type="dxa"/>
            <w:vAlign w:val="center"/>
          </w:tcPr>
          <w:p w:rsidR="00D715F7" w:rsidRPr="00D715F7" w:rsidRDefault="005C7DB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555" w:type="dxa"/>
            <w:vAlign w:val="center"/>
          </w:tcPr>
          <w:p w:rsidR="004A3FEC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4A3FEC" w:rsidRPr="00082707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/>
                <w:szCs w:val="21"/>
              </w:rPr>
              <w:t>1.</w:t>
            </w:r>
            <w:r w:rsidRPr="00082707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82707">
              <w:rPr>
                <w:rFonts w:ascii="宋体" w:eastAsia="宋体" w:hAnsi="宋体"/>
                <w:szCs w:val="21"/>
              </w:rPr>
              <w:t xml:space="preserve">布置快速阅读Unit </w:t>
            </w:r>
            <w:r w:rsidR="00A13E04">
              <w:rPr>
                <w:rFonts w:ascii="宋体" w:eastAsia="宋体" w:hAnsi="宋体"/>
                <w:szCs w:val="21"/>
              </w:rPr>
              <w:t>3</w:t>
            </w:r>
          </w:p>
          <w:p w:rsidR="004A3FEC" w:rsidRPr="0008270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2. </w:t>
            </w:r>
            <w:r w:rsidRPr="00082707">
              <w:rPr>
                <w:rFonts w:ascii="宋体" w:eastAsia="宋体" w:hAnsi="宋体"/>
                <w:szCs w:val="21"/>
              </w:rPr>
              <w:t>布置听说教程Unit</w:t>
            </w:r>
            <w:r w:rsidR="00A13E04">
              <w:rPr>
                <w:rFonts w:ascii="宋体" w:eastAsia="宋体" w:hAnsi="宋体"/>
                <w:szCs w:val="21"/>
              </w:rPr>
              <w:t>5</w:t>
            </w:r>
            <w:r w:rsidRPr="00082707">
              <w:rPr>
                <w:rFonts w:ascii="宋体" w:eastAsia="宋体" w:hAnsi="宋体"/>
                <w:szCs w:val="21"/>
              </w:rPr>
              <w:t>～</w:t>
            </w:r>
            <w:r w:rsidR="00A13E04">
              <w:rPr>
                <w:rFonts w:ascii="宋体" w:eastAsia="宋体" w:hAnsi="宋体"/>
                <w:kern w:val="0"/>
                <w:szCs w:val="21"/>
              </w:rPr>
              <w:t>6</w:t>
            </w:r>
          </w:p>
          <w:p w:rsidR="004A3FEC" w:rsidRPr="0008270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 w:rsidRPr="00082707">
              <w:rPr>
                <w:rFonts w:ascii="宋体" w:eastAsia="宋体" w:hAnsi="宋体"/>
                <w:szCs w:val="21"/>
              </w:rPr>
              <w:t>布置课后练习</w:t>
            </w:r>
          </w:p>
          <w:p w:rsidR="004A3FEC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4. </w:t>
            </w:r>
            <w:r>
              <w:rPr>
                <w:rFonts w:ascii="宋体" w:eastAsia="宋体" w:hAnsi="宋体" w:hint="eastAsia"/>
                <w:szCs w:val="21"/>
              </w:rPr>
              <w:t>布置一篇作文</w:t>
            </w:r>
          </w:p>
          <w:p w:rsidR="004A3FEC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D715F7" w:rsidRPr="00D715F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高质量地完成所布置作业，提高阅读速度、掌握一定的听力技巧与写作能力。</w:t>
            </w:r>
          </w:p>
        </w:tc>
        <w:tc>
          <w:tcPr>
            <w:tcW w:w="456" w:type="dxa"/>
            <w:vAlign w:val="center"/>
          </w:tcPr>
          <w:p w:rsidR="00D715F7" w:rsidRPr="00D715F7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:rsidR="00D715F7" w:rsidRPr="00D715F7" w:rsidRDefault="00CA18EA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9-11</w:t>
            </w:r>
          </w:p>
        </w:tc>
        <w:tc>
          <w:tcPr>
            <w:tcW w:w="567" w:type="dxa"/>
            <w:vAlign w:val="center"/>
          </w:tcPr>
          <w:p w:rsidR="00D715F7" w:rsidRPr="00D715F7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715F7" w:rsidRPr="00082707" w:rsidRDefault="003744CC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2707">
              <w:rPr>
                <w:rFonts w:ascii="Times New Roman" w:eastAsia="宋体" w:hAnsi="Times New Roman" w:cs="Times New Roman"/>
              </w:rPr>
              <w:t>The Virtual World</w:t>
            </w:r>
          </w:p>
        </w:tc>
        <w:tc>
          <w:tcPr>
            <w:tcW w:w="1842" w:type="dxa"/>
            <w:vAlign w:val="center"/>
          </w:tcPr>
          <w:p w:rsidR="00D715F7" w:rsidRPr="00893247" w:rsidRDefault="00893247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3247">
              <w:rPr>
                <w:rFonts w:ascii="Times New Roman" w:eastAsia="宋体" w:hAnsi="Times New Roman" w:cs="Times New Roman"/>
                <w:szCs w:val="21"/>
              </w:rPr>
              <w:t>A Virtual Life</w:t>
            </w:r>
          </w:p>
        </w:tc>
        <w:tc>
          <w:tcPr>
            <w:tcW w:w="851" w:type="dxa"/>
            <w:vAlign w:val="center"/>
          </w:tcPr>
          <w:p w:rsidR="00D715F7" w:rsidRPr="00D715F7" w:rsidRDefault="005C7DB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55" w:type="dxa"/>
            <w:vAlign w:val="center"/>
          </w:tcPr>
          <w:p w:rsidR="004A3FEC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4A3FEC" w:rsidRPr="00082707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/>
                <w:szCs w:val="21"/>
              </w:rPr>
              <w:t>1.</w:t>
            </w:r>
            <w:r w:rsidRPr="00082707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82707">
              <w:rPr>
                <w:rFonts w:ascii="宋体" w:eastAsia="宋体" w:hAnsi="宋体"/>
                <w:szCs w:val="21"/>
              </w:rPr>
              <w:t xml:space="preserve">布置快速阅读Unit </w:t>
            </w:r>
            <w:r w:rsidR="00A13E04">
              <w:rPr>
                <w:rFonts w:ascii="宋体" w:eastAsia="宋体" w:hAnsi="宋体"/>
                <w:szCs w:val="21"/>
              </w:rPr>
              <w:t>4</w:t>
            </w:r>
          </w:p>
          <w:p w:rsidR="004A3FEC" w:rsidRPr="0008270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2. </w:t>
            </w:r>
            <w:r w:rsidRPr="00082707">
              <w:rPr>
                <w:rFonts w:ascii="宋体" w:eastAsia="宋体" w:hAnsi="宋体"/>
                <w:szCs w:val="21"/>
              </w:rPr>
              <w:t>布置听说教程Unit</w:t>
            </w:r>
            <w:r w:rsidR="00A13E04">
              <w:rPr>
                <w:rFonts w:ascii="宋体" w:eastAsia="宋体" w:hAnsi="宋体"/>
                <w:szCs w:val="21"/>
              </w:rPr>
              <w:t>7</w:t>
            </w:r>
            <w:r w:rsidRPr="00082707">
              <w:rPr>
                <w:rFonts w:ascii="宋体" w:eastAsia="宋体" w:hAnsi="宋体"/>
                <w:szCs w:val="21"/>
              </w:rPr>
              <w:t>～</w:t>
            </w:r>
            <w:r w:rsidR="00A13E04">
              <w:rPr>
                <w:rFonts w:ascii="宋体" w:eastAsia="宋体" w:hAnsi="宋体"/>
                <w:kern w:val="0"/>
                <w:szCs w:val="21"/>
              </w:rPr>
              <w:t>8</w:t>
            </w:r>
          </w:p>
          <w:p w:rsidR="004A3FEC" w:rsidRPr="0008270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 w:rsidRPr="00082707">
              <w:rPr>
                <w:rFonts w:ascii="宋体" w:eastAsia="宋体" w:hAnsi="宋体"/>
                <w:szCs w:val="21"/>
              </w:rPr>
              <w:t>布置课后练习</w:t>
            </w:r>
          </w:p>
          <w:p w:rsidR="004A3FEC" w:rsidRDefault="00A13E04" w:rsidP="00C5087D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4. </w:t>
            </w:r>
            <w:r w:rsidRPr="00A13E04">
              <w:rPr>
                <w:rFonts w:ascii="宋体" w:eastAsia="宋体" w:hAnsi="宋体"/>
                <w:szCs w:val="21"/>
              </w:rPr>
              <w:t>布置Test Yourself (Unit1--4)</w:t>
            </w:r>
          </w:p>
          <w:p w:rsidR="004A3FEC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D715F7" w:rsidRPr="00D715F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高质量地完成所布置作业，提高阅读速度、掌握一定的听力技巧。</w:t>
            </w:r>
          </w:p>
        </w:tc>
        <w:tc>
          <w:tcPr>
            <w:tcW w:w="456" w:type="dxa"/>
            <w:vAlign w:val="center"/>
          </w:tcPr>
          <w:p w:rsidR="00D715F7" w:rsidRPr="00D715F7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:rsidR="00D715F7" w:rsidRPr="00D715F7" w:rsidRDefault="00CA18EA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12-14</w:t>
            </w:r>
          </w:p>
        </w:tc>
        <w:tc>
          <w:tcPr>
            <w:tcW w:w="567" w:type="dxa"/>
            <w:vAlign w:val="center"/>
          </w:tcPr>
          <w:p w:rsidR="00D715F7" w:rsidRPr="00D715F7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715F7" w:rsidRPr="00082707" w:rsidRDefault="003744CC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2707">
              <w:rPr>
                <w:rFonts w:ascii="Times New Roman" w:eastAsia="宋体" w:hAnsi="Times New Roman" w:cs="Times New Roman"/>
              </w:rPr>
              <w:t>Overcoming Obstacles</w:t>
            </w:r>
          </w:p>
        </w:tc>
        <w:tc>
          <w:tcPr>
            <w:tcW w:w="1842" w:type="dxa"/>
            <w:vAlign w:val="center"/>
          </w:tcPr>
          <w:p w:rsidR="00D715F7" w:rsidRPr="00893247" w:rsidRDefault="00893247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3247">
              <w:rPr>
                <w:rFonts w:ascii="Times New Roman" w:eastAsia="宋体" w:hAnsi="Times New Roman" w:cs="Times New Roman"/>
                <w:szCs w:val="21"/>
              </w:rPr>
              <w:t xml:space="preserve">True Height </w:t>
            </w:r>
          </w:p>
        </w:tc>
        <w:tc>
          <w:tcPr>
            <w:tcW w:w="851" w:type="dxa"/>
            <w:vAlign w:val="center"/>
          </w:tcPr>
          <w:p w:rsidR="00D715F7" w:rsidRPr="00D715F7" w:rsidRDefault="005C7DB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55" w:type="dxa"/>
            <w:vAlign w:val="center"/>
          </w:tcPr>
          <w:p w:rsidR="004A3FEC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4A3FEC" w:rsidRPr="00082707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/>
                <w:szCs w:val="21"/>
              </w:rPr>
              <w:t>1.</w:t>
            </w:r>
            <w:r w:rsidRPr="00082707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82707">
              <w:rPr>
                <w:rFonts w:ascii="宋体" w:eastAsia="宋体" w:hAnsi="宋体"/>
                <w:szCs w:val="21"/>
              </w:rPr>
              <w:t xml:space="preserve">布置快速阅读Unit </w:t>
            </w:r>
            <w:r w:rsidR="00A13E04">
              <w:rPr>
                <w:rFonts w:ascii="宋体" w:eastAsia="宋体" w:hAnsi="宋体"/>
                <w:szCs w:val="21"/>
              </w:rPr>
              <w:t>5</w:t>
            </w:r>
          </w:p>
          <w:p w:rsidR="004A3FEC" w:rsidRPr="0008270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2. </w:t>
            </w:r>
            <w:r w:rsidRPr="00082707">
              <w:rPr>
                <w:rFonts w:ascii="宋体" w:eastAsia="宋体" w:hAnsi="宋体"/>
                <w:szCs w:val="21"/>
              </w:rPr>
              <w:t>布置听说教程Unit</w:t>
            </w:r>
            <w:r w:rsidR="00A13E04">
              <w:rPr>
                <w:rFonts w:ascii="宋体" w:eastAsia="宋体" w:hAnsi="宋体"/>
                <w:szCs w:val="21"/>
              </w:rPr>
              <w:t>9</w:t>
            </w:r>
            <w:r w:rsidRPr="00082707">
              <w:rPr>
                <w:rFonts w:ascii="宋体" w:eastAsia="宋体" w:hAnsi="宋体"/>
                <w:szCs w:val="21"/>
              </w:rPr>
              <w:t>～</w:t>
            </w:r>
            <w:r w:rsidR="00A13E04">
              <w:rPr>
                <w:rFonts w:ascii="宋体" w:eastAsia="宋体" w:hAnsi="宋体"/>
                <w:kern w:val="0"/>
                <w:szCs w:val="21"/>
              </w:rPr>
              <w:t>10</w:t>
            </w:r>
          </w:p>
          <w:p w:rsidR="004A3FEC" w:rsidRPr="0008270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 w:rsidRPr="00082707">
              <w:rPr>
                <w:rFonts w:ascii="宋体" w:eastAsia="宋体" w:hAnsi="宋体"/>
                <w:szCs w:val="21"/>
              </w:rPr>
              <w:t>布置课后练习</w:t>
            </w:r>
          </w:p>
          <w:p w:rsidR="004A3FEC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4. </w:t>
            </w:r>
            <w:r>
              <w:rPr>
                <w:rFonts w:ascii="宋体" w:eastAsia="宋体" w:hAnsi="宋体" w:hint="eastAsia"/>
                <w:szCs w:val="21"/>
              </w:rPr>
              <w:t>布置一篇作文</w:t>
            </w:r>
          </w:p>
          <w:p w:rsidR="004A3FEC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D715F7" w:rsidRPr="00D715F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高质量地完成所布置作业，提高阅读速度、掌握一定的听力技巧与写作能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力。</w:t>
            </w:r>
          </w:p>
        </w:tc>
        <w:tc>
          <w:tcPr>
            <w:tcW w:w="456" w:type="dxa"/>
            <w:vAlign w:val="center"/>
          </w:tcPr>
          <w:p w:rsidR="00D715F7" w:rsidRPr="00D715F7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5F7" w:rsidRPr="00D715F7" w:rsidTr="00893247">
        <w:trPr>
          <w:trHeight w:val="340"/>
          <w:jc w:val="center"/>
        </w:trPr>
        <w:tc>
          <w:tcPr>
            <w:tcW w:w="944" w:type="dxa"/>
            <w:vAlign w:val="center"/>
          </w:tcPr>
          <w:p w:rsidR="00FB77A1" w:rsidRDefault="00CA18EA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15-17</w:t>
            </w:r>
          </w:p>
          <w:p w:rsidR="00D715F7" w:rsidRPr="00D715F7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715F7" w:rsidRPr="00D715F7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715F7" w:rsidRPr="00082707" w:rsidRDefault="003744CC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2707">
              <w:rPr>
                <w:rFonts w:ascii="Times New Roman" w:eastAsia="宋体" w:hAnsi="Times New Roman" w:cs="Times New Roman"/>
              </w:rPr>
              <w:t>Women, Half the Sky</w:t>
            </w:r>
          </w:p>
        </w:tc>
        <w:tc>
          <w:tcPr>
            <w:tcW w:w="1842" w:type="dxa"/>
            <w:vAlign w:val="center"/>
          </w:tcPr>
          <w:p w:rsidR="00D715F7" w:rsidRPr="00893247" w:rsidRDefault="00893247" w:rsidP="005428E7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3247">
              <w:rPr>
                <w:rFonts w:ascii="Times New Roman" w:eastAsia="宋体" w:hAnsi="Times New Roman" w:cs="Times New Roman"/>
                <w:szCs w:val="21"/>
              </w:rPr>
              <w:t>A Woman Can Learn Anything a Man Can</w:t>
            </w:r>
          </w:p>
        </w:tc>
        <w:tc>
          <w:tcPr>
            <w:tcW w:w="851" w:type="dxa"/>
            <w:vAlign w:val="center"/>
          </w:tcPr>
          <w:p w:rsidR="00D715F7" w:rsidRPr="00D715F7" w:rsidRDefault="005C7DB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555" w:type="dxa"/>
            <w:vAlign w:val="center"/>
          </w:tcPr>
          <w:p w:rsidR="004A3FEC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作业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4A3FEC" w:rsidRPr="00082707" w:rsidRDefault="004A3FEC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/>
                <w:szCs w:val="21"/>
              </w:rPr>
              <w:t>1.</w:t>
            </w:r>
            <w:r w:rsidRPr="00082707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082707">
              <w:rPr>
                <w:rFonts w:ascii="宋体" w:eastAsia="宋体" w:hAnsi="宋体"/>
                <w:szCs w:val="21"/>
              </w:rPr>
              <w:t>布置快速阅读Unit 1</w:t>
            </w:r>
          </w:p>
          <w:p w:rsidR="004A3FEC" w:rsidRPr="0008270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082707">
              <w:rPr>
                <w:rFonts w:ascii="宋体" w:eastAsia="宋体" w:hAnsi="宋体" w:hint="eastAsia"/>
                <w:szCs w:val="21"/>
              </w:rPr>
              <w:t xml:space="preserve">2. </w:t>
            </w:r>
            <w:r w:rsidRPr="00082707">
              <w:rPr>
                <w:rFonts w:ascii="宋体" w:eastAsia="宋体" w:hAnsi="宋体"/>
                <w:szCs w:val="21"/>
              </w:rPr>
              <w:t>布置听说教程Unit1</w:t>
            </w:r>
            <w:r w:rsidR="00A13E04">
              <w:rPr>
                <w:rFonts w:ascii="宋体" w:eastAsia="宋体" w:hAnsi="宋体"/>
                <w:szCs w:val="21"/>
              </w:rPr>
              <w:t>1</w:t>
            </w:r>
            <w:r w:rsidRPr="00082707">
              <w:rPr>
                <w:rFonts w:ascii="宋体" w:eastAsia="宋体" w:hAnsi="宋体"/>
                <w:szCs w:val="21"/>
              </w:rPr>
              <w:t>～</w:t>
            </w:r>
            <w:r w:rsidR="00A13E04">
              <w:rPr>
                <w:rFonts w:ascii="宋体" w:eastAsia="宋体" w:hAnsi="宋体"/>
                <w:szCs w:val="21"/>
              </w:rPr>
              <w:t>1</w:t>
            </w:r>
            <w:r w:rsidRPr="00082707">
              <w:rPr>
                <w:rFonts w:ascii="宋体" w:eastAsia="宋体" w:hAnsi="宋体"/>
                <w:kern w:val="0"/>
                <w:szCs w:val="21"/>
              </w:rPr>
              <w:t>2</w:t>
            </w:r>
          </w:p>
          <w:p w:rsidR="004A3FEC" w:rsidRPr="0008270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082707">
              <w:rPr>
                <w:rFonts w:ascii="宋体" w:eastAsia="宋体" w:hAnsi="宋体" w:hint="eastAsia"/>
                <w:kern w:val="0"/>
                <w:szCs w:val="21"/>
              </w:rPr>
              <w:t xml:space="preserve">3. </w:t>
            </w:r>
            <w:r w:rsidRPr="00082707">
              <w:rPr>
                <w:rFonts w:ascii="宋体" w:eastAsia="宋体" w:hAnsi="宋体"/>
                <w:szCs w:val="21"/>
              </w:rPr>
              <w:t>布置课后练习</w:t>
            </w:r>
          </w:p>
          <w:p w:rsidR="00A13E04" w:rsidRDefault="00A13E04" w:rsidP="00C5087D">
            <w:pPr>
              <w:jc w:val="left"/>
              <w:rPr>
                <w:rFonts w:ascii="宋体" w:eastAsia="宋体" w:hAnsi="宋体"/>
                <w:szCs w:val="21"/>
              </w:rPr>
            </w:pPr>
            <w:r w:rsidRPr="00A13E04">
              <w:rPr>
                <w:rFonts w:ascii="宋体" w:eastAsia="宋体" w:hAnsi="宋体"/>
                <w:szCs w:val="21"/>
              </w:rPr>
              <w:t>4.布置Test Yourself (Unit5--8)</w:t>
            </w:r>
          </w:p>
          <w:p w:rsidR="004A3FEC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9E458B">
              <w:rPr>
                <w:rFonts w:ascii="宋体" w:eastAsia="宋体" w:hAnsi="宋体" w:hint="eastAsia"/>
                <w:b/>
                <w:szCs w:val="21"/>
              </w:rPr>
              <w:t>要求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</w:p>
          <w:p w:rsidR="00D715F7" w:rsidRPr="00D715F7" w:rsidRDefault="004A3FEC" w:rsidP="005428E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高质量地完成所布置作业，提高阅读速度、掌握一定的听力技巧与写作能力。</w:t>
            </w:r>
          </w:p>
        </w:tc>
        <w:tc>
          <w:tcPr>
            <w:tcW w:w="456" w:type="dxa"/>
            <w:vAlign w:val="center"/>
          </w:tcPr>
          <w:p w:rsidR="00D715F7" w:rsidRPr="00D715F7" w:rsidRDefault="00D715F7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BA23F0" w:rsidRDefault="00BA23F0" w:rsidP="005428E7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:rsidR="00983132" w:rsidRPr="00983132" w:rsidRDefault="00E76E34" w:rsidP="009E3ABC">
      <w:pPr>
        <w:ind w:left="1029" w:hangingChars="490" w:hanging="1029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983132">
        <w:rPr>
          <w:rFonts w:ascii="宋体" w:eastAsia="宋体" w:hAnsi="宋体" w:hint="eastAsia"/>
        </w:rPr>
        <w:t>吴晓真等.</w:t>
      </w:r>
      <w:r w:rsidR="006D0FA8" w:rsidRPr="006D0FA8">
        <w:rPr>
          <w:rFonts w:ascii="宋体" w:eastAsia="宋体" w:hAnsi="宋体"/>
        </w:rPr>
        <w:t>全新版大学英语综合教程</w:t>
      </w:r>
      <w:r w:rsidR="00983132">
        <w:rPr>
          <w:rFonts w:ascii="宋体" w:eastAsia="宋体" w:hAnsi="宋体" w:hint="eastAsia"/>
        </w:rPr>
        <w:t xml:space="preserve">(2). 上海: 上海外语教育出版社, 2014年. </w:t>
      </w:r>
    </w:p>
    <w:p w:rsidR="006D0FA8" w:rsidRPr="00444D70" w:rsidRDefault="006D0FA8" w:rsidP="009E3ABC">
      <w:pPr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2.</w:t>
      </w:r>
      <w:r>
        <w:rPr>
          <w:rFonts w:ascii="宋体" w:eastAsia="宋体" w:hAnsi="宋体" w:hint="eastAsia"/>
        </w:rPr>
        <w:t xml:space="preserve"> </w:t>
      </w:r>
      <w:r w:rsidR="00444D70">
        <w:rPr>
          <w:rFonts w:ascii="宋体" w:eastAsia="宋体" w:hAnsi="宋体" w:hint="eastAsia"/>
        </w:rPr>
        <w:t>虞苏美等.</w:t>
      </w:r>
      <w:r w:rsidRPr="006D0FA8">
        <w:rPr>
          <w:rFonts w:ascii="宋体" w:eastAsia="宋体" w:hAnsi="宋体"/>
        </w:rPr>
        <w:t>全新版大学英语听说教程</w:t>
      </w:r>
      <w:r w:rsidR="00444D70">
        <w:rPr>
          <w:rFonts w:ascii="宋体" w:eastAsia="宋体" w:hAnsi="宋体" w:hint="eastAsia"/>
        </w:rPr>
        <w:t>(2).上海: 上海外语教育出版社, 2013年.</w:t>
      </w:r>
    </w:p>
    <w:p w:rsidR="00D417A1" w:rsidRPr="00E76E34" w:rsidRDefault="006D0FA8" w:rsidP="009E3ABC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3. </w:t>
      </w:r>
      <w:r w:rsidR="00F05107" w:rsidRPr="00F05107">
        <w:rPr>
          <w:rFonts w:ascii="宋体" w:eastAsia="宋体" w:hAnsi="宋体"/>
        </w:rPr>
        <w:t>秦秀白</w:t>
      </w:r>
      <w:r w:rsidR="00F05107" w:rsidRPr="00F05107">
        <w:rPr>
          <w:rFonts w:ascii="宋体" w:eastAsia="宋体" w:hAnsi="宋体" w:hint="eastAsia"/>
        </w:rPr>
        <w:t>等.</w:t>
      </w:r>
      <w:r w:rsidR="00F05107">
        <w:rPr>
          <w:rFonts w:ascii="宋体" w:eastAsia="宋体" w:hAnsi="宋体"/>
        </w:rPr>
        <w:t>新世纪大学英语快速阅读</w:t>
      </w:r>
      <w:r w:rsidR="00F05107">
        <w:rPr>
          <w:rFonts w:ascii="宋体" w:eastAsia="宋体" w:hAnsi="宋体" w:hint="eastAsia"/>
        </w:rPr>
        <w:t>(2). 上海: 上海外语教育出版社, 2014年.</w:t>
      </w:r>
    </w:p>
    <w:p w:rsidR="00E76E34" w:rsidRDefault="00E76E34" w:rsidP="005428E7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</w:p>
    <w:p w:rsidR="00DE5321" w:rsidRDefault="00DE5321" w:rsidP="009E3ABC">
      <w:pPr>
        <w:ind w:firstLineChars="200" w:firstLine="420"/>
        <w:rPr>
          <w:rFonts w:ascii="宋体" w:eastAsia="宋体" w:hAnsi="宋体"/>
        </w:rPr>
      </w:pPr>
      <w:r w:rsidRPr="007722AC">
        <w:rPr>
          <w:rFonts w:ascii="宋体" w:eastAsia="宋体" w:hAnsi="宋体" w:hint="eastAsia"/>
        </w:rPr>
        <w:t>本课程</w:t>
      </w:r>
      <w:r w:rsidRPr="00DE5321">
        <w:rPr>
          <w:rFonts w:ascii="宋体" w:eastAsia="宋体" w:hAnsi="宋体" w:hint="eastAsia"/>
        </w:rPr>
        <w:t>采用</w:t>
      </w:r>
      <w:r w:rsidR="0002610D">
        <w:rPr>
          <w:rFonts w:ascii="宋体" w:eastAsia="宋体" w:hAnsi="宋体" w:hint="eastAsia"/>
        </w:rPr>
        <w:t>多种</w:t>
      </w:r>
      <w:r w:rsidRPr="00DE5321">
        <w:rPr>
          <w:rFonts w:ascii="宋体" w:eastAsia="宋体" w:hAnsi="宋体" w:hint="eastAsia"/>
        </w:rPr>
        <w:t>教学方法，体现以教师为主导、以学生为主体的教学理念，形成以教师引导和启发、学生积极主动参与为主要特征的教学常态。</w:t>
      </w:r>
      <w:r w:rsidR="0002610D">
        <w:rPr>
          <w:rFonts w:ascii="宋体" w:eastAsia="宋体" w:hAnsi="宋体" w:hint="eastAsia"/>
        </w:rPr>
        <w:t>常用的教学方法如下：</w:t>
      </w:r>
    </w:p>
    <w:p w:rsidR="00DC47C1" w:rsidRPr="0033331D" w:rsidRDefault="00DC47C1" w:rsidP="0033331D">
      <w:pPr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1. </w:t>
      </w:r>
      <w:r w:rsidRPr="00C5087D">
        <w:rPr>
          <w:rFonts w:ascii="宋体" w:eastAsia="宋体" w:hAnsi="宋体" w:cs="宋体" w:hint="eastAsia"/>
          <w:b/>
          <w:color w:val="000000"/>
          <w:kern w:val="0"/>
          <w:szCs w:val="21"/>
        </w:rPr>
        <w:t>自主学习</w:t>
      </w:r>
      <w:r w:rsidRPr="00DC47C1">
        <w:rPr>
          <w:rFonts w:ascii="宋体" w:eastAsia="宋体" w:hAnsi="宋体" w:cs="宋体" w:hint="eastAsia"/>
          <w:color w:val="000000"/>
          <w:kern w:val="0"/>
          <w:szCs w:val="21"/>
        </w:rPr>
        <w:t>：学生基于课文相关主题的</w:t>
      </w:r>
      <w:r w:rsidR="00714FC2">
        <w:rPr>
          <w:rFonts w:ascii="宋体" w:eastAsia="宋体" w:hAnsi="宋体" w:cs="宋体" w:hint="eastAsia"/>
          <w:color w:val="000000"/>
          <w:kern w:val="0"/>
          <w:szCs w:val="21"/>
        </w:rPr>
        <w:t>系列</w:t>
      </w:r>
      <w:r w:rsidRPr="00DC47C1">
        <w:rPr>
          <w:rFonts w:ascii="宋体" w:eastAsia="宋体" w:hAnsi="宋体" w:cs="宋体" w:hint="eastAsia"/>
          <w:color w:val="000000"/>
          <w:kern w:val="0"/>
          <w:szCs w:val="21"/>
        </w:rPr>
        <w:t>微课</w:t>
      </w:r>
      <w:r w:rsidR="00714FC2">
        <w:rPr>
          <w:rFonts w:ascii="宋体" w:eastAsia="宋体" w:hAnsi="宋体" w:cs="宋体" w:hint="eastAsia"/>
          <w:color w:val="000000"/>
          <w:kern w:val="0"/>
          <w:szCs w:val="21"/>
        </w:rPr>
        <w:t>（思政和知识点微课）</w:t>
      </w:r>
      <w:r w:rsidRPr="00DC47C1">
        <w:rPr>
          <w:rFonts w:ascii="宋体" w:eastAsia="宋体" w:hAnsi="宋体" w:cs="宋体" w:hint="eastAsia"/>
          <w:color w:val="000000"/>
          <w:kern w:val="0"/>
          <w:szCs w:val="21"/>
        </w:rPr>
        <w:t>进行课前自主学习。</w:t>
      </w:r>
    </w:p>
    <w:p w:rsidR="00025C95" w:rsidRDefault="00DC47C1" w:rsidP="009E3AB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 w:rsidR="007722AC" w:rsidRPr="007722AC">
        <w:rPr>
          <w:rFonts w:ascii="宋体" w:eastAsia="宋体" w:hAnsi="宋体"/>
        </w:rPr>
        <w:t xml:space="preserve">. </w:t>
      </w:r>
      <w:r w:rsidR="007722AC" w:rsidRPr="00C5087D">
        <w:rPr>
          <w:rFonts w:ascii="宋体" w:eastAsia="宋体" w:hAnsi="宋体"/>
          <w:b/>
        </w:rPr>
        <w:t>讲授法</w:t>
      </w:r>
      <w:r w:rsidR="007722AC" w:rsidRPr="007722AC">
        <w:rPr>
          <w:rFonts w:ascii="宋体" w:eastAsia="宋体" w:hAnsi="宋体"/>
        </w:rPr>
        <w:t>：</w:t>
      </w:r>
      <w:r w:rsidR="00025C95" w:rsidRPr="00025C95">
        <w:rPr>
          <w:rFonts w:ascii="宋体" w:eastAsia="宋体" w:hAnsi="宋体" w:hint="eastAsia"/>
        </w:rPr>
        <w:t>讲授法是传统而有效的英语教学方法,</w:t>
      </w:r>
      <w:r w:rsidR="00025C95">
        <w:rPr>
          <w:rFonts w:ascii="宋体" w:eastAsia="宋体" w:hAnsi="宋体" w:hint="eastAsia"/>
        </w:rPr>
        <w:t>具有适合语言知识的传授、满足学生</w:t>
      </w:r>
      <w:r w:rsidR="00025C95" w:rsidRPr="00025C95">
        <w:rPr>
          <w:rFonts w:ascii="宋体" w:eastAsia="宋体" w:hAnsi="宋体" w:hint="eastAsia"/>
        </w:rPr>
        <w:t>学习需要、有助于教学任务的顺利完成等特点。</w:t>
      </w:r>
      <w:r w:rsidR="00025C95">
        <w:rPr>
          <w:rFonts w:ascii="宋体" w:eastAsia="宋体" w:hAnsi="宋体" w:hint="eastAsia"/>
        </w:rPr>
        <w:t>在每个单元的教学中，</w:t>
      </w:r>
      <w:r w:rsidR="00785AB5">
        <w:rPr>
          <w:rFonts w:ascii="宋体" w:eastAsia="宋体" w:hAnsi="宋体" w:hint="eastAsia"/>
        </w:rPr>
        <w:t>教师</w:t>
      </w:r>
      <w:r w:rsidR="00025C95">
        <w:rPr>
          <w:rFonts w:ascii="宋体" w:eastAsia="宋体" w:hAnsi="宋体" w:hint="eastAsia"/>
        </w:rPr>
        <w:t>围绕课文的篇章结构、词汇句型、文化背景等进行</w:t>
      </w:r>
      <w:r w:rsidR="00025C95">
        <w:rPr>
          <w:rFonts w:ascii="宋体" w:eastAsia="宋体" w:hAnsi="宋体"/>
        </w:rPr>
        <w:t>说明、阐述</w:t>
      </w:r>
      <w:r w:rsidR="00025C95">
        <w:rPr>
          <w:rFonts w:ascii="宋体" w:eastAsia="宋体" w:hAnsi="宋体" w:hint="eastAsia"/>
        </w:rPr>
        <w:t>与</w:t>
      </w:r>
      <w:r w:rsidR="00025C95" w:rsidRPr="00025C95">
        <w:rPr>
          <w:rFonts w:ascii="宋体" w:eastAsia="宋体" w:hAnsi="宋体"/>
        </w:rPr>
        <w:t>讲解</w:t>
      </w:r>
      <w:r w:rsidR="00025C95">
        <w:rPr>
          <w:rFonts w:ascii="宋体" w:eastAsia="宋体" w:hAnsi="宋体"/>
        </w:rPr>
        <w:t>。</w:t>
      </w:r>
    </w:p>
    <w:p w:rsidR="00FB3179" w:rsidRDefault="00DC47C1" w:rsidP="009E3AB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 w:rsidR="007722AC" w:rsidRPr="007722AC">
        <w:rPr>
          <w:rFonts w:ascii="宋体" w:eastAsia="宋体" w:hAnsi="宋体"/>
        </w:rPr>
        <w:t xml:space="preserve">. </w:t>
      </w:r>
      <w:r w:rsidR="007722AC" w:rsidRPr="00C5087D">
        <w:rPr>
          <w:rFonts w:ascii="宋体" w:eastAsia="宋体" w:hAnsi="宋体"/>
          <w:b/>
        </w:rPr>
        <w:t>讨论法</w:t>
      </w:r>
      <w:r w:rsidR="007722AC" w:rsidRPr="007722AC">
        <w:rPr>
          <w:rFonts w:ascii="宋体" w:eastAsia="宋体" w:hAnsi="宋体"/>
        </w:rPr>
        <w:t>：</w:t>
      </w:r>
      <w:r w:rsidR="007722AC" w:rsidRPr="007722AC">
        <w:rPr>
          <w:rFonts w:ascii="宋体" w:eastAsia="宋体" w:hAnsi="宋体" w:hint="eastAsia"/>
        </w:rPr>
        <w:t>围绕“</w:t>
      </w:r>
      <w:r w:rsidR="00785AB5">
        <w:rPr>
          <w:rFonts w:ascii="宋体" w:eastAsia="宋体" w:hAnsi="宋体" w:hint="eastAsia"/>
        </w:rPr>
        <w:t>中西教育对比</w:t>
      </w:r>
      <w:r w:rsidR="007722AC" w:rsidRPr="007722AC">
        <w:rPr>
          <w:rFonts w:ascii="宋体" w:eastAsia="宋体" w:hAnsi="宋体" w:hint="eastAsia"/>
        </w:rPr>
        <w:t>”、“</w:t>
      </w:r>
      <w:r w:rsidR="00785AB5">
        <w:rPr>
          <w:rFonts w:ascii="宋体" w:eastAsia="宋体" w:hAnsi="宋体" w:hint="eastAsia"/>
        </w:rPr>
        <w:t>价值观</w:t>
      </w:r>
      <w:r w:rsidR="007722AC" w:rsidRPr="007722AC">
        <w:rPr>
          <w:rFonts w:ascii="宋体" w:eastAsia="宋体" w:hAnsi="宋体" w:hint="eastAsia"/>
        </w:rPr>
        <w:t>”、“</w:t>
      </w:r>
      <w:r w:rsidR="00785AB5">
        <w:rPr>
          <w:rFonts w:ascii="宋体" w:eastAsia="宋体" w:hAnsi="宋体" w:hint="eastAsia"/>
        </w:rPr>
        <w:t>如何消除代沟</w:t>
      </w:r>
      <w:r w:rsidR="007722AC" w:rsidRPr="007722AC">
        <w:rPr>
          <w:rFonts w:ascii="宋体" w:eastAsia="宋体" w:hAnsi="宋体" w:hint="eastAsia"/>
        </w:rPr>
        <w:t>”等</w:t>
      </w:r>
      <w:r w:rsidR="00785AB5">
        <w:rPr>
          <w:rFonts w:ascii="宋体" w:eastAsia="宋体" w:hAnsi="宋体" w:hint="eastAsia"/>
        </w:rPr>
        <w:t>单元</w:t>
      </w:r>
      <w:r w:rsidR="007722AC" w:rsidRPr="007722AC">
        <w:rPr>
          <w:rFonts w:ascii="宋体" w:eastAsia="宋体" w:hAnsi="宋体" w:hint="eastAsia"/>
        </w:rPr>
        <w:t>主题</w:t>
      </w:r>
      <w:r w:rsidR="007722AC" w:rsidRPr="007722AC">
        <w:rPr>
          <w:rFonts w:ascii="宋体" w:eastAsia="宋体" w:hAnsi="宋体"/>
        </w:rPr>
        <w:t>组织学生进行讨论。</w:t>
      </w:r>
    </w:p>
    <w:p w:rsidR="003E3096" w:rsidRPr="003E3096" w:rsidRDefault="003E3096" w:rsidP="003E3096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4. </w:t>
      </w:r>
      <w:r w:rsidRPr="003E3096">
        <w:rPr>
          <w:rFonts w:ascii="宋体" w:eastAsia="宋体" w:hAnsi="宋体" w:cs="宋体" w:hint="eastAsia"/>
          <w:b/>
          <w:color w:val="000000"/>
          <w:kern w:val="0"/>
          <w:szCs w:val="21"/>
        </w:rPr>
        <w:t>任务驱动法</w:t>
      </w:r>
      <w:r w:rsidRPr="003E3096">
        <w:rPr>
          <w:rFonts w:ascii="宋体" w:eastAsia="宋体" w:hAnsi="宋体" w:cs="宋体" w:hint="eastAsia"/>
          <w:color w:val="000000"/>
          <w:kern w:val="0"/>
          <w:szCs w:val="21"/>
        </w:rPr>
        <w:t>：学生以小组为单位，围绕课前布置的任务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如</w:t>
      </w:r>
      <w:r w:rsidRPr="003E3096">
        <w:rPr>
          <w:rFonts w:ascii="宋体" w:eastAsia="宋体" w:hAnsi="宋体" w:cs="宋体" w:hint="eastAsia"/>
          <w:color w:val="000000"/>
          <w:kern w:val="0"/>
          <w:szCs w:val="21"/>
        </w:rPr>
        <w:t>“</w:t>
      </w:r>
      <w:r w:rsidRPr="003E309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Gender discrimination in our society</w:t>
      </w:r>
      <w:r w:rsidRPr="003E3096">
        <w:rPr>
          <w:rFonts w:ascii="宋体" w:eastAsia="宋体" w:hAnsi="宋体" w:cs="宋体" w:hint="eastAsia"/>
          <w:color w:val="000000"/>
          <w:kern w:val="0"/>
          <w:szCs w:val="21"/>
        </w:rPr>
        <w:t>”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、“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How did you overcome difficulties?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”等</w:t>
      </w:r>
      <w:r w:rsidRPr="003E3096">
        <w:rPr>
          <w:rFonts w:ascii="宋体" w:eastAsia="宋体" w:hAnsi="宋体" w:cs="宋体" w:hint="eastAsia"/>
          <w:color w:val="000000"/>
          <w:kern w:val="0"/>
          <w:szCs w:val="21"/>
        </w:rPr>
        <w:t>进行展示汇报。</w:t>
      </w:r>
    </w:p>
    <w:p w:rsidR="003E3096" w:rsidRPr="00893750" w:rsidRDefault="003E3096" w:rsidP="0089375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5. </w:t>
      </w:r>
      <w:r w:rsidRPr="003E3096">
        <w:rPr>
          <w:rFonts w:ascii="宋体" w:eastAsia="宋体" w:hAnsi="宋体" w:cs="宋体" w:hint="eastAsia"/>
          <w:b/>
          <w:color w:val="000000"/>
          <w:kern w:val="0"/>
          <w:szCs w:val="21"/>
        </w:rPr>
        <w:t>练习法</w:t>
      </w:r>
      <w:r w:rsidRPr="003E3096">
        <w:rPr>
          <w:rFonts w:ascii="宋体" w:eastAsia="宋体" w:hAnsi="宋体" w:cs="宋体" w:hint="eastAsia"/>
          <w:color w:val="000000"/>
          <w:kern w:val="0"/>
          <w:szCs w:val="21"/>
        </w:rPr>
        <w:t>：在教师的指导下，学生完成课后词汇、翻译等练习，巩固所学知识。</w:t>
      </w:r>
    </w:p>
    <w:p w:rsidR="00D417A1" w:rsidRPr="00F56396" w:rsidRDefault="00D417A1" w:rsidP="005428E7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:rsidR="00D417A1" w:rsidRPr="00DD7B5F" w:rsidRDefault="00DD7B5F" w:rsidP="005428E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</w:p>
    <w:p w:rsidR="00D417A1" w:rsidRPr="00D504B7" w:rsidRDefault="00022CBB" w:rsidP="005428E7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Default="00D417A1" w:rsidP="005428E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lastRenderedPageBreak/>
              <w:t>课程目标</w:t>
            </w:r>
          </w:p>
        </w:tc>
        <w:tc>
          <w:tcPr>
            <w:tcW w:w="2849" w:type="dxa"/>
            <w:vAlign w:val="center"/>
          </w:tcPr>
          <w:p w:rsidR="00D417A1" w:rsidRDefault="00D417A1" w:rsidP="005428E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D417A1" w:rsidRDefault="00D417A1" w:rsidP="005428E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D417A1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Pr="00285327" w:rsidRDefault="00285327" w:rsidP="005428E7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:rsidR="00D417A1" w:rsidRDefault="00F13EF0" w:rsidP="005428E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/>
              </w:rPr>
              <w:t>1.</w:t>
            </w:r>
            <w:r w:rsidR="0093139A">
              <w:rPr>
                <w:rFonts w:hAnsi="宋体" w:hint="eastAsia"/>
              </w:rPr>
              <w:t>是否</w:t>
            </w:r>
            <w:r>
              <w:rPr>
                <w:rFonts w:hAnsi="宋体" w:hint="eastAsia"/>
              </w:rPr>
              <w:t>理解对话的主旨大意</w:t>
            </w:r>
            <w:r w:rsidR="00482F83">
              <w:rPr>
                <w:rFonts w:hAnsi="宋体" w:hint="eastAsia"/>
              </w:rPr>
              <w:t>；</w:t>
            </w:r>
          </w:p>
          <w:p w:rsidR="00F13EF0" w:rsidRDefault="00482F83" w:rsidP="005428E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2.</w:t>
            </w:r>
            <w:r w:rsidR="0093139A">
              <w:rPr>
                <w:rFonts w:hAnsi="宋体" w:hint="eastAsia"/>
              </w:rPr>
              <w:t>是否</w:t>
            </w:r>
            <w:r w:rsidR="00F13EF0">
              <w:rPr>
                <w:rFonts w:hAnsi="宋体" w:hint="eastAsia"/>
              </w:rPr>
              <w:t>获取对话中具体信息</w:t>
            </w:r>
            <w:r>
              <w:rPr>
                <w:rFonts w:hAnsi="宋体" w:hint="eastAsia"/>
              </w:rPr>
              <w:t>；</w:t>
            </w:r>
          </w:p>
          <w:p w:rsidR="00F13EF0" w:rsidRDefault="00482F83" w:rsidP="005428E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3.</w:t>
            </w:r>
            <w:r w:rsidR="0093139A">
              <w:rPr>
                <w:rFonts w:hAnsi="宋体" w:hint="eastAsia"/>
              </w:rPr>
              <w:t>能否</w:t>
            </w:r>
            <w:r>
              <w:rPr>
                <w:rFonts w:hAnsi="宋体" w:hint="eastAsia"/>
              </w:rPr>
              <w:t>推断对话发生的背景、地点和对话者之间的关系；</w:t>
            </w:r>
          </w:p>
          <w:p w:rsidR="00F13EF0" w:rsidRPr="007478A1" w:rsidRDefault="00482F83" w:rsidP="005428E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4.</w:t>
            </w:r>
            <w:r w:rsidR="0093139A">
              <w:rPr>
                <w:rFonts w:hAnsi="宋体" w:hint="eastAsia"/>
              </w:rPr>
              <w:t>能否</w:t>
            </w:r>
            <w:r w:rsidR="00F13EF0">
              <w:rPr>
                <w:rFonts w:hAnsi="宋体" w:hint="eastAsia"/>
              </w:rPr>
              <w:t>理解领会对话的观点、态度和意图</w:t>
            </w:r>
            <w:r w:rsidR="00225734">
              <w:rPr>
                <w:rFonts w:hAnsi="宋体" w:hint="eastAsia"/>
              </w:rPr>
              <w:t>。</w:t>
            </w:r>
          </w:p>
        </w:tc>
        <w:tc>
          <w:tcPr>
            <w:tcW w:w="2849" w:type="dxa"/>
            <w:vAlign w:val="center"/>
          </w:tcPr>
          <w:p w:rsidR="00D417A1" w:rsidRDefault="00C635B2" w:rsidP="005428E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7478A1">
              <w:rPr>
                <w:rFonts w:hAnsi="宋体"/>
              </w:rPr>
              <w:t>长对话和短文、复合式听写</w:t>
            </w:r>
          </w:p>
        </w:tc>
      </w:tr>
      <w:tr w:rsidR="00D417A1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Pr="00285327" w:rsidRDefault="00285327" w:rsidP="005428E7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:rsidR="00D417A1" w:rsidRDefault="00D60F73" w:rsidP="005428E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/>
              </w:rPr>
              <w:t>1.</w:t>
            </w:r>
            <w:r>
              <w:rPr>
                <w:rFonts w:hAnsi="宋体" w:hint="eastAsia"/>
              </w:rPr>
              <w:t>发音</w:t>
            </w:r>
            <w:r w:rsidR="0093139A">
              <w:rPr>
                <w:rFonts w:hAnsi="宋体" w:hint="eastAsia"/>
              </w:rPr>
              <w:t>是否</w:t>
            </w:r>
            <w:r>
              <w:rPr>
                <w:rFonts w:hAnsi="宋体" w:hint="eastAsia"/>
              </w:rPr>
              <w:t>清晰、准确、连读、重读、节奏、语调运用恰当</w:t>
            </w:r>
            <w:r w:rsidR="00482F83">
              <w:rPr>
                <w:rFonts w:hAnsi="宋体" w:hint="eastAsia"/>
              </w:rPr>
              <w:t>；</w:t>
            </w:r>
          </w:p>
          <w:p w:rsidR="00D60F73" w:rsidRPr="007478A1" w:rsidRDefault="00482F83" w:rsidP="005428E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2.</w:t>
            </w:r>
            <w:r w:rsidR="0093139A">
              <w:rPr>
                <w:rFonts w:hAnsi="宋体" w:hint="eastAsia"/>
              </w:rPr>
              <w:t>是否</w:t>
            </w:r>
            <w:r w:rsidR="00D60F73">
              <w:rPr>
                <w:rFonts w:hAnsi="宋体" w:hint="eastAsia"/>
              </w:rPr>
              <w:t>利用基本的语言知识，清楚而连贯地谈论所熟悉的话题能力。</w:t>
            </w:r>
          </w:p>
        </w:tc>
        <w:tc>
          <w:tcPr>
            <w:tcW w:w="2849" w:type="dxa"/>
            <w:vAlign w:val="center"/>
          </w:tcPr>
          <w:p w:rsidR="00D417A1" w:rsidRDefault="007478A1" w:rsidP="005428E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C635B2">
              <w:rPr>
                <w:rFonts w:hAnsi="宋体" w:hint="eastAsia"/>
              </w:rPr>
              <w:t>课堂考察</w:t>
            </w:r>
          </w:p>
        </w:tc>
      </w:tr>
      <w:tr w:rsidR="00D417A1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Pr="00285327" w:rsidRDefault="00285327" w:rsidP="005428E7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:rsidR="00D417A1" w:rsidRDefault="007831CD" w:rsidP="005428E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/>
              </w:rPr>
              <w:t>1.</w:t>
            </w:r>
            <w:r w:rsidR="007D4100">
              <w:rPr>
                <w:rFonts w:hAnsi="宋体" w:hint="eastAsia"/>
              </w:rPr>
              <w:t>英语阅读</w:t>
            </w:r>
            <w:r>
              <w:rPr>
                <w:rFonts w:hAnsi="宋体" w:hint="eastAsia"/>
              </w:rPr>
              <w:t>词汇</w:t>
            </w:r>
            <w:r w:rsidR="006D5B03">
              <w:rPr>
                <w:rFonts w:hAnsi="宋体" w:hint="eastAsia"/>
              </w:rPr>
              <w:t>量是否达到大学英语二</w:t>
            </w:r>
            <w:r w:rsidR="0093139A">
              <w:rPr>
                <w:rFonts w:hAnsi="宋体" w:hint="eastAsia"/>
              </w:rPr>
              <w:t>要求；</w:t>
            </w:r>
          </w:p>
          <w:p w:rsidR="007831CD" w:rsidRDefault="007831CD" w:rsidP="005428E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2.</w:t>
            </w:r>
            <w:r w:rsidR="0093139A">
              <w:rPr>
                <w:rFonts w:hAnsi="宋体" w:hint="eastAsia"/>
              </w:rPr>
              <w:t>是否理解与掌握基础语法；</w:t>
            </w:r>
          </w:p>
          <w:p w:rsidR="007831CD" w:rsidRDefault="007831CD" w:rsidP="005428E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3.</w:t>
            </w:r>
            <w:r w:rsidR="0093139A">
              <w:rPr>
                <w:rFonts w:hAnsi="宋体" w:hint="eastAsia"/>
              </w:rPr>
              <w:t>能否剖析和理解</w:t>
            </w:r>
            <w:r>
              <w:rPr>
                <w:rFonts w:hAnsi="宋体" w:hint="eastAsia"/>
              </w:rPr>
              <w:t>长难句</w:t>
            </w:r>
            <w:r w:rsidR="00A707DC">
              <w:rPr>
                <w:rFonts w:hAnsi="宋体" w:hint="eastAsia"/>
              </w:rPr>
              <w:t>；</w:t>
            </w:r>
          </w:p>
          <w:p w:rsidR="00A707DC" w:rsidRPr="007478A1" w:rsidRDefault="00A707DC" w:rsidP="005428E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4.是否掌握一定的阅读技巧进行快速阅读。</w:t>
            </w:r>
          </w:p>
        </w:tc>
        <w:tc>
          <w:tcPr>
            <w:tcW w:w="2849" w:type="dxa"/>
            <w:vAlign w:val="center"/>
          </w:tcPr>
          <w:p w:rsidR="00D417A1" w:rsidRDefault="00C635B2" w:rsidP="005428E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7478A1">
              <w:rPr>
                <w:rFonts w:hAnsi="宋体"/>
              </w:rPr>
              <w:t>1篇快速阅读、4篇仔细阅读</w:t>
            </w:r>
          </w:p>
        </w:tc>
      </w:tr>
      <w:tr w:rsidR="00D417A1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Pr="00285327" w:rsidRDefault="0002610D" w:rsidP="005428E7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4</w:t>
            </w:r>
          </w:p>
        </w:tc>
        <w:tc>
          <w:tcPr>
            <w:tcW w:w="2849" w:type="dxa"/>
            <w:vAlign w:val="center"/>
          </w:tcPr>
          <w:p w:rsidR="007D4100" w:rsidRDefault="007D4100" w:rsidP="005428E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/>
              </w:rPr>
              <w:t>1.</w:t>
            </w:r>
            <w:r>
              <w:rPr>
                <w:rFonts w:hAnsi="宋体" w:hint="eastAsia"/>
              </w:rPr>
              <w:t xml:space="preserve"> </w:t>
            </w:r>
            <w:r w:rsidR="006D5B03">
              <w:rPr>
                <w:rFonts w:hAnsi="宋体" w:hint="eastAsia"/>
              </w:rPr>
              <w:t>英语写作词汇量是否达到大学英语二</w:t>
            </w:r>
            <w:r>
              <w:rPr>
                <w:rFonts w:hAnsi="宋体" w:hint="eastAsia"/>
              </w:rPr>
              <w:t>要求；</w:t>
            </w:r>
          </w:p>
          <w:p w:rsidR="00D417A1" w:rsidRPr="007D4100" w:rsidRDefault="007D4100" w:rsidP="005428E7">
            <w:pPr>
              <w:pStyle w:val="a3"/>
              <w:spacing w:beforeLines="50" w:before="156" w:afterLines="50" w:after="156"/>
              <w:jc w:val="left"/>
              <w:rPr>
                <w:rFonts w:hAnsi="宋体"/>
              </w:rPr>
            </w:pPr>
            <w:r>
              <w:rPr>
                <w:rFonts w:hAnsi="宋体" w:hint="eastAsia"/>
              </w:rPr>
              <w:t>2.是否理解与掌握基础语法并进行灵活运用。</w:t>
            </w:r>
          </w:p>
        </w:tc>
        <w:tc>
          <w:tcPr>
            <w:tcW w:w="2849" w:type="dxa"/>
            <w:vAlign w:val="center"/>
          </w:tcPr>
          <w:p w:rsidR="00D417A1" w:rsidRPr="00C635B2" w:rsidRDefault="00C635B2" w:rsidP="005428E7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C635B2">
              <w:rPr>
                <w:rFonts w:hAnsi="宋体" w:hint="eastAsia"/>
              </w:rPr>
              <w:t>一篇150字左右的作文</w:t>
            </w:r>
          </w:p>
        </w:tc>
      </w:tr>
      <w:tr w:rsidR="0002610D" w:rsidTr="00C54636">
        <w:trPr>
          <w:trHeight w:val="567"/>
          <w:jc w:val="center"/>
        </w:trPr>
        <w:tc>
          <w:tcPr>
            <w:tcW w:w="2847" w:type="dxa"/>
            <w:vAlign w:val="center"/>
          </w:tcPr>
          <w:p w:rsidR="0002610D" w:rsidRPr="00285327" w:rsidRDefault="0002610D" w:rsidP="005428E7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5</w:t>
            </w:r>
          </w:p>
        </w:tc>
        <w:tc>
          <w:tcPr>
            <w:tcW w:w="2849" w:type="dxa"/>
            <w:vAlign w:val="center"/>
          </w:tcPr>
          <w:p w:rsidR="00B3066E" w:rsidRDefault="00B3066E" w:rsidP="005428E7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hint="eastAsia"/>
              </w:rPr>
              <w:t xml:space="preserve">1. </w:t>
            </w:r>
            <w:r w:rsidR="00672473">
              <w:rPr>
                <w:rFonts w:hAnsi="宋体" w:hint="eastAsia"/>
              </w:rPr>
              <w:t>是否</w:t>
            </w:r>
            <w:r>
              <w:rPr>
                <w:rFonts w:hAnsi="宋体" w:hint="eastAsia"/>
              </w:rPr>
              <w:t>能</w:t>
            </w:r>
            <w:r w:rsidRPr="00B55D99">
              <w:rPr>
                <w:rFonts w:hAnsi="宋体" w:cs="宋体" w:hint="eastAsia"/>
              </w:rPr>
              <w:t>基本准确地进行英汉段落互译</w:t>
            </w:r>
            <w:r>
              <w:rPr>
                <w:rFonts w:hAnsi="宋体" w:cs="宋体" w:hint="eastAsia"/>
              </w:rPr>
              <w:t>；</w:t>
            </w:r>
          </w:p>
          <w:p w:rsidR="0002610D" w:rsidRDefault="00B3066E" w:rsidP="005428E7">
            <w:pPr>
              <w:pStyle w:val="a3"/>
              <w:spacing w:beforeLines="50" w:before="156" w:afterLines="50" w:after="156"/>
              <w:jc w:val="left"/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 xml:space="preserve">2. </w:t>
            </w:r>
            <w:r w:rsidRPr="00B55D99">
              <w:rPr>
                <w:rFonts w:hAnsi="宋体" w:cs="宋体" w:hint="eastAsia"/>
              </w:rPr>
              <w:t>能</w:t>
            </w:r>
            <w:r>
              <w:rPr>
                <w:rFonts w:hAnsi="宋体" w:cs="宋体" w:hint="eastAsia"/>
              </w:rPr>
              <w:t>否</w:t>
            </w:r>
            <w:r w:rsidRPr="00B55D99">
              <w:rPr>
                <w:rFonts w:hAnsi="宋体" w:cs="宋体" w:hint="eastAsia"/>
              </w:rPr>
              <w:t>有限地运用翻译技巧。</w:t>
            </w:r>
          </w:p>
        </w:tc>
        <w:tc>
          <w:tcPr>
            <w:tcW w:w="2849" w:type="dxa"/>
            <w:vAlign w:val="center"/>
          </w:tcPr>
          <w:p w:rsidR="0002610D" w:rsidRDefault="00C635B2" w:rsidP="005428E7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C635B2">
              <w:rPr>
                <w:rFonts w:hAnsi="宋体" w:hint="eastAsia"/>
              </w:rPr>
              <w:t>段落翻译</w:t>
            </w:r>
          </w:p>
        </w:tc>
      </w:tr>
    </w:tbl>
    <w:p w:rsidR="00DD7B5F" w:rsidRDefault="00DD7B5F" w:rsidP="005428E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</w:p>
    <w:p w:rsidR="00C54636" w:rsidRPr="00DD7B5F" w:rsidRDefault="00DD7B5F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</w:p>
    <w:p w:rsidR="00112585" w:rsidRPr="003215EA" w:rsidRDefault="00112585" w:rsidP="009E3ABC">
      <w:pPr>
        <w:rPr>
          <w:rFonts w:ascii="Times" w:eastAsia="宋体" w:hAnsi="Times" w:cs="Times New Roman"/>
          <w:sz w:val="24"/>
          <w:szCs w:val="24"/>
        </w:rPr>
      </w:pPr>
      <w:r w:rsidRPr="003215EA">
        <w:rPr>
          <w:rFonts w:ascii="Times" w:eastAsia="宋体" w:hAnsi="Times" w:cs="Times New Roman"/>
          <w:sz w:val="24"/>
          <w:szCs w:val="24"/>
        </w:rPr>
        <w:t>平时成绩：</w:t>
      </w:r>
      <w:r w:rsidRPr="003215EA">
        <w:rPr>
          <w:rFonts w:ascii="Times" w:eastAsia="宋体" w:hAnsi="Times" w:cs="Times New Roman" w:hint="eastAsia"/>
          <w:sz w:val="24"/>
          <w:szCs w:val="24"/>
        </w:rPr>
        <w:t>20</w:t>
      </w:r>
      <w:r w:rsidRPr="003215EA">
        <w:rPr>
          <w:rFonts w:ascii="Times" w:eastAsia="宋体" w:hAnsi="Times" w:cs="Times New Roman"/>
          <w:sz w:val="24"/>
          <w:szCs w:val="24"/>
        </w:rPr>
        <w:t>%</w:t>
      </w:r>
      <w:r w:rsidRPr="003215EA">
        <w:rPr>
          <w:rFonts w:ascii="Times" w:eastAsia="宋体" w:hAnsi="Times" w:cs="Times New Roman"/>
          <w:sz w:val="24"/>
          <w:szCs w:val="24"/>
        </w:rPr>
        <w:t>（课堂出勤；作文或读书报告等书面作业；课堂参与和表现；大学英语综合教程、快速阅读、听说教程等课外自主阅读、自主听录音以及课后练习完成情况。）</w:t>
      </w:r>
    </w:p>
    <w:p w:rsidR="00112585" w:rsidRPr="003215EA" w:rsidRDefault="00112585" w:rsidP="009E3ABC">
      <w:pPr>
        <w:rPr>
          <w:rFonts w:ascii="Times" w:eastAsia="宋体" w:hAnsi="Times" w:cs="Times New Roman"/>
          <w:sz w:val="24"/>
          <w:szCs w:val="24"/>
        </w:rPr>
      </w:pPr>
      <w:r w:rsidRPr="003215EA">
        <w:rPr>
          <w:rFonts w:ascii="Times" w:eastAsia="宋体" w:hAnsi="Times" w:cs="Times New Roman"/>
          <w:sz w:val="24"/>
          <w:szCs w:val="24"/>
        </w:rPr>
        <w:t>期中考试：</w:t>
      </w:r>
      <w:r w:rsidRPr="003215EA">
        <w:rPr>
          <w:rFonts w:ascii="Times" w:eastAsia="宋体" w:hAnsi="Times" w:cs="Times New Roman" w:hint="eastAsia"/>
          <w:sz w:val="24"/>
          <w:szCs w:val="24"/>
        </w:rPr>
        <w:t>20</w:t>
      </w:r>
      <w:r w:rsidRPr="003215EA">
        <w:rPr>
          <w:rFonts w:ascii="Times" w:eastAsia="宋体" w:hAnsi="Times" w:cs="Times New Roman"/>
          <w:sz w:val="24"/>
          <w:szCs w:val="24"/>
        </w:rPr>
        <w:t>%</w:t>
      </w:r>
      <w:r w:rsidRPr="003215EA">
        <w:rPr>
          <w:rFonts w:ascii="Times" w:eastAsia="宋体" w:hAnsi="Times" w:cs="Times New Roman"/>
          <w:sz w:val="24"/>
          <w:szCs w:val="24"/>
        </w:rPr>
        <w:t>（</w:t>
      </w:r>
      <w:r w:rsidRPr="003215EA">
        <w:rPr>
          <w:rFonts w:ascii="Times" w:eastAsia="宋体" w:hAnsi="Times" w:cs="Times New Roman" w:hint="eastAsia"/>
          <w:sz w:val="24"/>
          <w:szCs w:val="24"/>
        </w:rPr>
        <w:t>理论考试</w:t>
      </w:r>
      <w:r w:rsidRPr="003215EA">
        <w:rPr>
          <w:rFonts w:ascii="Times" w:eastAsia="宋体" w:hAnsi="Times" w:cs="Times New Roman"/>
          <w:sz w:val="24"/>
          <w:szCs w:val="24"/>
        </w:rPr>
        <w:t>）</w:t>
      </w:r>
    </w:p>
    <w:p w:rsidR="00C54636" w:rsidRPr="0077339B" w:rsidRDefault="00112585" w:rsidP="009E3ABC">
      <w:pPr>
        <w:rPr>
          <w:rFonts w:ascii="Times" w:eastAsia="宋体" w:hAnsi="Times" w:cs="Times New Roman"/>
          <w:sz w:val="24"/>
          <w:szCs w:val="24"/>
        </w:rPr>
      </w:pPr>
      <w:r w:rsidRPr="003215EA">
        <w:rPr>
          <w:rFonts w:ascii="Times" w:eastAsia="宋体" w:hAnsi="Times" w:cs="Times New Roman"/>
          <w:sz w:val="24"/>
          <w:szCs w:val="24"/>
        </w:rPr>
        <w:lastRenderedPageBreak/>
        <w:t>期末考试：</w:t>
      </w:r>
      <w:r w:rsidRPr="003215EA">
        <w:rPr>
          <w:rFonts w:ascii="Times" w:eastAsia="宋体" w:hAnsi="Times" w:cs="Times New Roman" w:hint="eastAsia"/>
          <w:sz w:val="24"/>
          <w:szCs w:val="24"/>
        </w:rPr>
        <w:t>6</w:t>
      </w:r>
      <w:r w:rsidRPr="003215EA">
        <w:rPr>
          <w:rFonts w:ascii="Times" w:eastAsia="宋体" w:hAnsi="Times" w:cs="Times New Roman"/>
          <w:sz w:val="24"/>
          <w:szCs w:val="24"/>
        </w:rPr>
        <w:t>0%</w:t>
      </w:r>
      <w:r w:rsidRPr="003215EA">
        <w:rPr>
          <w:rFonts w:ascii="Times" w:eastAsia="宋体" w:hAnsi="Times" w:cs="Times New Roman"/>
          <w:sz w:val="24"/>
          <w:szCs w:val="24"/>
        </w:rPr>
        <w:t>（</w:t>
      </w:r>
      <w:r w:rsidRPr="003215EA">
        <w:rPr>
          <w:rFonts w:ascii="Times" w:eastAsia="宋体" w:hAnsi="Times" w:cs="Times New Roman" w:hint="eastAsia"/>
          <w:sz w:val="24"/>
          <w:szCs w:val="24"/>
        </w:rPr>
        <w:t>理论考试</w:t>
      </w:r>
      <w:r w:rsidRPr="003215EA">
        <w:rPr>
          <w:rFonts w:ascii="Times" w:eastAsia="宋体" w:hAnsi="Times" w:cs="Times New Roman"/>
          <w:sz w:val="24"/>
          <w:szCs w:val="24"/>
        </w:rPr>
        <w:t>）</w:t>
      </w:r>
    </w:p>
    <w:p w:rsidR="00B03909" w:rsidRDefault="00DD7B5F" w:rsidP="005428E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</w:p>
    <w:p w:rsidR="00D504B7" w:rsidRPr="00DD7B5F" w:rsidRDefault="00D504B7" w:rsidP="005428E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285327" w:rsidRPr="002F4D99" w:rsidTr="0028532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85327" w:rsidRPr="00322986" w:rsidRDefault="00285327" w:rsidP="005428E7">
            <w:pPr>
              <w:spacing w:beforeLines="50" w:before="156" w:afterLines="50" w:after="156"/>
              <w:ind w:firstLineChars="392" w:firstLine="82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:rsidR="00285327" w:rsidRPr="00322986" w:rsidRDefault="00285327" w:rsidP="005428E7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285327" w:rsidRPr="00322986" w:rsidRDefault="00285327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327" w:rsidRPr="00322986" w:rsidRDefault="00285327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:rsidR="00285327" w:rsidRPr="00322986" w:rsidRDefault="00285327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285327" w:rsidRPr="00322986" w:rsidRDefault="00285327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0E5D8D" w:rsidRPr="002F4D99" w:rsidTr="0028532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0E5D8D" w:rsidRPr="000E5D8D" w:rsidRDefault="000E5D8D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0E5D8D">
              <w:rPr>
                <w:rFonts w:ascii="宋体" w:eastAsia="宋体" w:hAnsi="宋体"/>
                <w:kern w:val="0"/>
                <w:sz w:val="24"/>
              </w:rPr>
              <w:t>分目标达成度={0.</w:t>
            </w:r>
            <w:r w:rsidRPr="000E5D8D">
              <w:rPr>
                <w:rFonts w:ascii="宋体" w:eastAsia="宋体" w:hAnsi="宋体" w:hint="eastAsia"/>
                <w:kern w:val="0"/>
                <w:sz w:val="24"/>
              </w:rPr>
              <w:t>2</w:t>
            </w:r>
            <w:r w:rsidRPr="000E5D8D">
              <w:rPr>
                <w:rFonts w:ascii="宋体" w:eastAsia="宋体" w:hAnsi="宋体"/>
                <w:kern w:val="0"/>
                <w:sz w:val="24"/>
              </w:rPr>
              <w:t>ｘ平时分目标成绩+0.</w:t>
            </w:r>
            <w:r w:rsidRPr="000E5D8D">
              <w:rPr>
                <w:rFonts w:ascii="宋体" w:eastAsia="宋体" w:hAnsi="宋体" w:hint="eastAsia"/>
                <w:kern w:val="0"/>
                <w:sz w:val="24"/>
              </w:rPr>
              <w:t>2</w:t>
            </w:r>
            <w:r w:rsidRPr="000E5D8D">
              <w:rPr>
                <w:rFonts w:ascii="宋体" w:eastAsia="宋体" w:hAnsi="宋体"/>
                <w:kern w:val="0"/>
                <w:sz w:val="24"/>
              </w:rPr>
              <w:t>ｘ期中分目标成绩+0.6ｘ期末分目标成绩}/分目标总分</w:t>
            </w:r>
          </w:p>
        </w:tc>
      </w:tr>
      <w:tr w:rsidR="000E5D8D" w:rsidRPr="002F4D99" w:rsidTr="0028532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0E5D8D" w:rsidRPr="00322986" w:rsidRDefault="0071179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E5D8D" w:rsidRPr="002F4D99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0E5D8D" w:rsidRPr="00322986" w:rsidRDefault="0071179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5D8D" w:rsidRPr="00322986" w:rsidRDefault="00553FB8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E5D8D" w:rsidRPr="002F4D99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5D8D" w:rsidRPr="00322986" w:rsidRDefault="00553FB8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:rsidR="000E5D8D" w:rsidRPr="00322986" w:rsidRDefault="00553FB8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E5D8D" w:rsidRPr="002F4D99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0E5D8D" w:rsidRPr="00322986" w:rsidRDefault="0071179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="000E5D8D"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30%</w:t>
            </w:r>
          </w:p>
        </w:tc>
        <w:tc>
          <w:tcPr>
            <w:tcW w:w="1134" w:type="dxa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0E5D8D" w:rsidRPr="00322986" w:rsidRDefault="000E5D8D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285327" w:rsidRPr="00DD7B5F" w:rsidRDefault="00DD7B5F" w:rsidP="005428E7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:rsidTr="00F13EF0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DE7849" w:rsidRPr="00F56396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49" w:rsidRPr="00FB77A1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:rsidTr="00F13EF0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:rsidTr="00F13EF0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:rsidTr="00F13EF0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5428E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DE7849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Default="00DE784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DE7849" w:rsidRPr="00F56396" w:rsidRDefault="00DE784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3708D9" w:rsidP="005428E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道听力题（每题1分）正确率在27题以上。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3708D9" w:rsidP="005428E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道听力题（每题1分）正确率在24题以上，27题以下。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3708D9" w:rsidP="005428E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道听力题（每题1分）正确率在21题以上，24题以下。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3708D9" w:rsidP="005428E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道听力题（每题1分）正确率在18题以上，21题以下。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6396" w:rsidRDefault="003708D9" w:rsidP="005428E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道听力题（每题1分）正确率在18题以下。</w:t>
            </w:r>
          </w:p>
        </w:tc>
      </w:tr>
      <w:tr w:rsidR="00DE7849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Default="00DE784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DE7849" w:rsidRPr="00F56396" w:rsidRDefault="00DE784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0D2A" w:rsidRDefault="001557BE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1557BE">
              <w:rPr>
                <w:rFonts w:ascii="宋体" w:eastAsia="宋体" w:hAnsi="宋体" w:hint="eastAsia"/>
                <w:kern w:val="0"/>
                <w:szCs w:val="21"/>
              </w:rPr>
              <w:t>能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用英语进行自由</w:t>
            </w:r>
            <w:r w:rsidRPr="001557BE">
              <w:rPr>
                <w:rFonts w:ascii="宋体" w:eastAsia="宋体" w:hAnsi="宋体" w:hint="eastAsia"/>
                <w:kern w:val="0"/>
                <w:szCs w:val="21"/>
              </w:rPr>
              <w:t>交谈，准确得体的回答问题，发音清晰准确，没有语法错误，语言表达流畅自然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0D2A" w:rsidRDefault="001557BE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1557BE">
              <w:rPr>
                <w:rFonts w:ascii="宋体" w:eastAsia="宋体" w:hAnsi="宋体" w:hint="eastAsia"/>
                <w:kern w:val="0"/>
                <w:szCs w:val="21"/>
              </w:rPr>
              <w:t>基本能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用英语进行自由</w:t>
            </w:r>
            <w:r w:rsidRPr="001557BE">
              <w:rPr>
                <w:rFonts w:ascii="宋体" w:eastAsia="宋体" w:hAnsi="宋体" w:hint="eastAsia"/>
                <w:kern w:val="0"/>
                <w:szCs w:val="21"/>
              </w:rPr>
              <w:t>交谈，基本准确的回答问题，发音较为清晰准确，有个别语法错误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0D2A" w:rsidRDefault="001557BE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1557BE">
              <w:rPr>
                <w:rFonts w:ascii="宋体" w:eastAsia="宋体" w:hAnsi="宋体" w:hint="eastAsia"/>
                <w:kern w:val="0"/>
                <w:szCs w:val="21"/>
              </w:rPr>
              <w:t>发音不够准确，误解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题目</w:t>
            </w:r>
            <w:r w:rsidRPr="001557BE">
              <w:rPr>
                <w:rFonts w:ascii="宋体" w:eastAsia="宋体" w:hAnsi="宋体" w:hint="eastAsia"/>
                <w:kern w:val="0"/>
                <w:szCs w:val="21"/>
              </w:rPr>
              <w:t>意思，回答问题时有一些语法错误，但并不影响交流。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0D2A" w:rsidRDefault="001557BE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1557BE">
              <w:rPr>
                <w:rFonts w:ascii="宋体" w:eastAsia="宋体" w:hAnsi="宋体" w:hint="eastAsia"/>
                <w:kern w:val="0"/>
                <w:szCs w:val="21"/>
              </w:rPr>
              <w:t>发音不准确，听不懂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题目</w:t>
            </w:r>
            <w:r w:rsidRPr="001557BE">
              <w:rPr>
                <w:rFonts w:ascii="宋体" w:eastAsia="宋体" w:hAnsi="宋体" w:hint="eastAsia"/>
                <w:kern w:val="0"/>
                <w:szCs w:val="21"/>
              </w:rPr>
              <w:t>意思，语法错误较多，有较多生词。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9308C0" w:rsidRDefault="001557BE" w:rsidP="009308C0">
            <w:pPr>
              <w:pStyle w:val="ac"/>
              <w:numPr>
                <w:ilvl w:val="0"/>
                <w:numId w:val="6"/>
              </w:numPr>
              <w:spacing w:before="99" w:beforeAutospacing="0" w:after="99" w:afterAutospacing="0"/>
              <w:ind w:left="0"/>
              <w:rPr>
                <w:rFonts w:cstheme="minorBidi"/>
                <w:sz w:val="21"/>
                <w:szCs w:val="21"/>
              </w:rPr>
            </w:pPr>
            <w:r w:rsidRPr="001557BE">
              <w:rPr>
                <w:rFonts w:cstheme="minorBidi" w:hint="eastAsia"/>
                <w:sz w:val="21"/>
                <w:szCs w:val="21"/>
              </w:rPr>
              <w:t>语言表达差，</w:t>
            </w:r>
            <w:r w:rsidR="002F1672" w:rsidRPr="00F50D2A">
              <w:rPr>
                <w:rFonts w:cstheme="minorBidi" w:hint="eastAsia"/>
                <w:sz w:val="21"/>
                <w:szCs w:val="21"/>
              </w:rPr>
              <w:t>发言简短且毫无连贯性,</w:t>
            </w:r>
            <w:r w:rsidR="002F1672" w:rsidRPr="001557BE">
              <w:rPr>
                <w:rFonts w:cstheme="minorBidi" w:hint="eastAsia"/>
                <w:sz w:val="21"/>
                <w:szCs w:val="21"/>
              </w:rPr>
              <w:t>基本不能进行交际</w:t>
            </w:r>
            <w:r>
              <w:rPr>
                <w:rFonts w:cstheme="minorBidi" w:hint="eastAsia"/>
                <w:sz w:val="21"/>
                <w:szCs w:val="21"/>
              </w:rPr>
              <w:t>。</w:t>
            </w:r>
          </w:p>
        </w:tc>
      </w:tr>
      <w:tr w:rsidR="00DE7849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Default="00DE784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DE7849" w:rsidRPr="00F56396" w:rsidRDefault="00DE784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lastRenderedPageBreak/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0D2A" w:rsidRDefault="005842DA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lastRenderedPageBreak/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（2分每题）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正确率在</w:t>
            </w: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18题以上。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0D2A" w:rsidRDefault="005842DA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lastRenderedPageBreak/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（2分每题）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正确率在</w:t>
            </w: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16题以上，18题以下。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0D2A" w:rsidRDefault="005842DA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lastRenderedPageBreak/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（2分每题）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正确</w:t>
            </w: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率在14题以上，16题以下。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0D2A" w:rsidRDefault="005842DA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lastRenderedPageBreak/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（2分每题）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正确</w:t>
            </w: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率在12题以上，14题以下。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0D2A" w:rsidRDefault="005842DA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lastRenderedPageBreak/>
              <w:t>20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道阅读理解题</w:t>
            </w:r>
            <w:r w:rsidR="00D72162">
              <w:rPr>
                <w:rFonts w:ascii="宋体" w:eastAsia="宋体" w:hAnsi="宋体" w:hint="eastAsia"/>
                <w:kern w:val="0"/>
                <w:szCs w:val="21"/>
              </w:rPr>
              <w:t>（2分每题）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正确</w:t>
            </w: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率在12题以下。</w:t>
            </w:r>
          </w:p>
        </w:tc>
      </w:tr>
      <w:tr w:rsidR="00DE7849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B9" w:rsidRDefault="008B1BB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:rsidR="00DE7849" w:rsidRPr="00DD7B5F" w:rsidRDefault="008B1BB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0D2A" w:rsidRDefault="008152BD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/>
                <w:kern w:val="0"/>
                <w:szCs w:val="21"/>
              </w:rPr>
              <w:t>切题。表达思想清楚，文字通顺。连贯性较好，基本上无语言错误，仅有个别小错。</w:t>
            </w:r>
          </w:p>
          <w:p w:rsidR="008B1BB9" w:rsidRPr="00F50D2A" w:rsidRDefault="008B1BB9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0D2A" w:rsidRDefault="008152BD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/>
                <w:kern w:val="0"/>
                <w:szCs w:val="21"/>
              </w:rPr>
              <w:t>切题。表达思想清楚，文字连贯，但有少量语言错误。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0D2A" w:rsidRDefault="008152BD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/>
                <w:kern w:val="0"/>
                <w:szCs w:val="21"/>
              </w:rPr>
              <w:t>基本切题。有些地方表达思想不够清楚，文字勉强连贯</w:t>
            </w:r>
            <w:r w:rsidR="009308C0">
              <w:rPr>
                <w:rFonts w:ascii="宋体" w:eastAsia="宋体" w:hAnsi="宋体"/>
                <w:kern w:val="0"/>
                <w:szCs w:val="21"/>
              </w:rPr>
              <w:t>；</w:t>
            </w:r>
            <w:r w:rsidRPr="00F50D2A">
              <w:rPr>
                <w:rFonts w:ascii="宋体" w:eastAsia="宋体" w:hAnsi="宋体"/>
                <w:kern w:val="0"/>
                <w:szCs w:val="21"/>
              </w:rPr>
              <w:t>语言错误相当多，其中有一些是严重错误。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0D2A" w:rsidRDefault="008152BD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/>
                <w:kern w:val="0"/>
                <w:szCs w:val="21"/>
              </w:rPr>
              <w:t>基本切题。表达思想不清楚连贯性差。有较多严重的语言错误。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49" w:rsidRPr="00F50D2A" w:rsidRDefault="008152BD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/>
                <w:kern w:val="0"/>
                <w:szCs w:val="21"/>
              </w:rPr>
              <w:t>条理不清、思路紊乱，语言支离破碎或大部分句子均有错误，且多数为严重错误。</w:t>
            </w:r>
          </w:p>
        </w:tc>
      </w:tr>
      <w:tr w:rsidR="008B1BB9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B9" w:rsidRPr="00F56396" w:rsidRDefault="008B1BB9" w:rsidP="005428E7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目标5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9" w:rsidRPr="00F50D2A" w:rsidRDefault="00DE7993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 w:hint="eastAsia"/>
                <w:kern w:val="0"/>
                <w:szCs w:val="21"/>
              </w:rPr>
              <w:t>译文准确表达了原文的意思。用词贴切，行文流畅，基本上无语言错误，仅有个别小错。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9" w:rsidRPr="00F50D2A" w:rsidRDefault="00DE7993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 w:hint="eastAsia"/>
                <w:kern w:val="0"/>
                <w:szCs w:val="21"/>
              </w:rPr>
              <w:t>译文基本上表达了原文的意思。文字通顺、连贯，无重大语言错误。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9" w:rsidRPr="00F50D2A" w:rsidRDefault="00DE7993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 w:hint="eastAsia"/>
                <w:kern w:val="0"/>
                <w:szCs w:val="21"/>
              </w:rPr>
              <w:t>译文勉强表达了原文的意思。用词欠准确，语言错误相当多，其中有些是严重语言错误。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9" w:rsidRPr="00F50D2A" w:rsidRDefault="00DE7993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 w:hint="eastAsia"/>
                <w:kern w:val="0"/>
                <w:szCs w:val="21"/>
              </w:rPr>
              <w:t>译文仅表达了一小部分原文的意思。用词不准确，有相当多的严重语言错误。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9" w:rsidRPr="00F50D2A" w:rsidRDefault="00DE7993" w:rsidP="005428E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F50D2A">
              <w:rPr>
                <w:rFonts w:ascii="宋体" w:eastAsia="宋体" w:hAnsi="宋体" w:hint="eastAsia"/>
                <w:kern w:val="0"/>
                <w:szCs w:val="21"/>
              </w:rPr>
              <w:t>译文支离破碎。除个别词语或句子，绝大部分文字没有表达原文意思。</w:t>
            </w:r>
          </w:p>
        </w:tc>
      </w:tr>
    </w:tbl>
    <w:p w:rsidR="00F56396" w:rsidRPr="00F56396" w:rsidRDefault="00F56396" w:rsidP="00A44B6D">
      <w:pPr>
        <w:widowControl/>
        <w:jc w:val="left"/>
        <w:rPr>
          <w:rFonts w:ascii="宋体" w:eastAsia="宋体" w:hAnsi="宋体"/>
        </w:rPr>
      </w:pPr>
    </w:p>
    <w:sectPr w:rsidR="00F56396" w:rsidRPr="00F56396" w:rsidSect="00C7003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93D" w:rsidRDefault="00DD193D" w:rsidP="00AA630A">
      <w:r>
        <w:separator/>
      </w:r>
    </w:p>
  </w:endnote>
  <w:endnote w:type="continuationSeparator" w:id="0">
    <w:p w:rsidR="00DD193D" w:rsidRDefault="00DD193D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STT31c3a1">
    <w:altName w:val="Times New Roman"/>
    <w:panose1 w:val="00000000000000000000"/>
    <w:charset w:val="00"/>
    <w:family w:val="roman"/>
    <w:notTrueType/>
    <w:pitch w:val="default"/>
  </w:font>
  <w:font w:name="MSTT31c3cc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4701668"/>
      <w:docPartObj>
        <w:docPartGallery w:val="Page Numbers (Bottom of Page)"/>
        <w:docPartUnique/>
      </w:docPartObj>
    </w:sdtPr>
    <w:sdtEndPr/>
    <w:sdtContent>
      <w:p w:rsidR="00BB7822" w:rsidRDefault="00BB782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956" w:rsidRPr="00142956">
          <w:rPr>
            <w:noProof/>
            <w:lang w:val="zh-CN"/>
          </w:rPr>
          <w:t>1</w:t>
        </w:r>
        <w:r>
          <w:fldChar w:fldCharType="end"/>
        </w:r>
      </w:p>
    </w:sdtContent>
  </w:sdt>
  <w:p w:rsidR="00BB7822" w:rsidRDefault="00BB78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93D" w:rsidRDefault="00DD193D" w:rsidP="00AA630A">
      <w:r>
        <w:separator/>
      </w:r>
    </w:p>
  </w:footnote>
  <w:footnote w:type="continuationSeparator" w:id="0">
    <w:p w:rsidR="00DD193D" w:rsidRDefault="00DD193D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A2B"/>
    <w:multiLevelType w:val="multilevel"/>
    <w:tmpl w:val="8A72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8B07A3"/>
    <w:multiLevelType w:val="hybridMultilevel"/>
    <w:tmpl w:val="35BCEAF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0ED430B"/>
    <w:multiLevelType w:val="multilevel"/>
    <w:tmpl w:val="65FC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356DBB"/>
    <w:multiLevelType w:val="hybridMultilevel"/>
    <w:tmpl w:val="D14250D8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5181DE7"/>
    <w:multiLevelType w:val="hybridMultilevel"/>
    <w:tmpl w:val="CAC207D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CC62A01"/>
    <w:multiLevelType w:val="hybridMultilevel"/>
    <w:tmpl w:val="38F446A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4924AB9"/>
    <w:multiLevelType w:val="hybridMultilevel"/>
    <w:tmpl w:val="E5E0565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161A077E"/>
    <w:multiLevelType w:val="hybridMultilevel"/>
    <w:tmpl w:val="38F2EC38"/>
    <w:lvl w:ilvl="0" w:tplc="0AE40992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6A026E0"/>
    <w:multiLevelType w:val="hybridMultilevel"/>
    <w:tmpl w:val="323A2740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A4E6B75"/>
    <w:multiLevelType w:val="hybridMultilevel"/>
    <w:tmpl w:val="7CD2264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1CB636DB"/>
    <w:multiLevelType w:val="hybridMultilevel"/>
    <w:tmpl w:val="838ACF3E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1D4F205D"/>
    <w:multiLevelType w:val="hybridMultilevel"/>
    <w:tmpl w:val="89504BF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1F91428D"/>
    <w:multiLevelType w:val="hybridMultilevel"/>
    <w:tmpl w:val="CAF00C8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215616B6"/>
    <w:multiLevelType w:val="multilevel"/>
    <w:tmpl w:val="0A8C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4A2F72"/>
    <w:multiLevelType w:val="hybridMultilevel"/>
    <w:tmpl w:val="A96C4468"/>
    <w:lvl w:ilvl="0" w:tplc="E778A234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2A19493C"/>
    <w:multiLevelType w:val="hybridMultilevel"/>
    <w:tmpl w:val="860CDE5C"/>
    <w:lvl w:ilvl="0" w:tplc="0AE40992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2DC06C35"/>
    <w:multiLevelType w:val="multilevel"/>
    <w:tmpl w:val="119E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496A5E"/>
    <w:multiLevelType w:val="hybridMultilevel"/>
    <w:tmpl w:val="A690549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32935BE0"/>
    <w:multiLevelType w:val="hybridMultilevel"/>
    <w:tmpl w:val="BCF6D6D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346250F4"/>
    <w:multiLevelType w:val="hybridMultilevel"/>
    <w:tmpl w:val="D29E818C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34AE3EF0"/>
    <w:multiLevelType w:val="multilevel"/>
    <w:tmpl w:val="5916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1E7FF4"/>
    <w:multiLevelType w:val="hybridMultilevel"/>
    <w:tmpl w:val="1902E248"/>
    <w:lvl w:ilvl="0" w:tplc="86EC7016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3" w15:restartNumberingAfterBreak="0">
    <w:nsid w:val="3DB3375B"/>
    <w:multiLevelType w:val="hybridMultilevel"/>
    <w:tmpl w:val="C6EAACA6"/>
    <w:lvl w:ilvl="0" w:tplc="0AE40992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3F044B4D"/>
    <w:multiLevelType w:val="hybridMultilevel"/>
    <w:tmpl w:val="35FEBC6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40D57CC9"/>
    <w:multiLevelType w:val="hybridMultilevel"/>
    <w:tmpl w:val="1D0CBBA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421C6D57"/>
    <w:multiLevelType w:val="hybridMultilevel"/>
    <w:tmpl w:val="E0AA5866"/>
    <w:lvl w:ilvl="0" w:tplc="0AE40992">
      <w:start w:val="1"/>
      <w:numFmt w:val="decimal"/>
      <w:lvlText w:val="（%1）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7" w15:restartNumberingAfterBreak="0">
    <w:nsid w:val="424E6A2A"/>
    <w:multiLevelType w:val="hybridMultilevel"/>
    <w:tmpl w:val="57002506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43E55AEB"/>
    <w:multiLevelType w:val="hybridMultilevel"/>
    <w:tmpl w:val="838ACF3E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54156130"/>
    <w:multiLevelType w:val="hybridMultilevel"/>
    <w:tmpl w:val="701C3B1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595B3833"/>
    <w:multiLevelType w:val="hybridMultilevel"/>
    <w:tmpl w:val="8AD454B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5C656107"/>
    <w:multiLevelType w:val="multilevel"/>
    <w:tmpl w:val="20EC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17508B5"/>
    <w:multiLevelType w:val="hybridMultilevel"/>
    <w:tmpl w:val="4BA4233E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66EA66FA"/>
    <w:multiLevelType w:val="hybridMultilevel"/>
    <w:tmpl w:val="A1CA36C8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 w15:restartNumberingAfterBreak="0">
    <w:nsid w:val="6B556E43"/>
    <w:multiLevelType w:val="hybridMultilevel"/>
    <w:tmpl w:val="A2F666C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5" w15:restartNumberingAfterBreak="0">
    <w:nsid w:val="6BF42C7E"/>
    <w:multiLevelType w:val="hybridMultilevel"/>
    <w:tmpl w:val="4B8E0D7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7A34723E"/>
    <w:multiLevelType w:val="hybridMultilevel"/>
    <w:tmpl w:val="23782E3A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2"/>
  </w:num>
  <w:num w:numId="2">
    <w:abstractNumId w:val="20"/>
  </w:num>
  <w:num w:numId="3">
    <w:abstractNumId w:val="13"/>
  </w:num>
  <w:num w:numId="4">
    <w:abstractNumId w:val="0"/>
  </w:num>
  <w:num w:numId="5">
    <w:abstractNumId w:val="2"/>
  </w:num>
  <w:num w:numId="6">
    <w:abstractNumId w:val="16"/>
  </w:num>
  <w:num w:numId="7">
    <w:abstractNumId w:val="31"/>
  </w:num>
  <w:num w:numId="8">
    <w:abstractNumId w:val="35"/>
  </w:num>
  <w:num w:numId="9">
    <w:abstractNumId w:val="29"/>
  </w:num>
  <w:num w:numId="10">
    <w:abstractNumId w:val="26"/>
  </w:num>
  <w:num w:numId="11">
    <w:abstractNumId w:val="7"/>
  </w:num>
  <w:num w:numId="12">
    <w:abstractNumId w:val="23"/>
  </w:num>
  <w:num w:numId="13">
    <w:abstractNumId w:val="15"/>
  </w:num>
  <w:num w:numId="14">
    <w:abstractNumId w:val="17"/>
  </w:num>
  <w:num w:numId="15">
    <w:abstractNumId w:val="33"/>
  </w:num>
  <w:num w:numId="16">
    <w:abstractNumId w:val="6"/>
  </w:num>
  <w:num w:numId="17">
    <w:abstractNumId w:val="4"/>
  </w:num>
  <w:num w:numId="18">
    <w:abstractNumId w:val="21"/>
  </w:num>
  <w:num w:numId="19">
    <w:abstractNumId w:val="14"/>
  </w:num>
  <w:num w:numId="20">
    <w:abstractNumId w:val="32"/>
  </w:num>
  <w:num w:numId="21">
    <w:abstractNumId w:val="8"/>
  </w:num>
  <w:num w:numId="22">
    <w:abstractNumId w:val="36"/>
  </w:num>
  <w:num w:numId="23">
    <w:abstractNumId w:val="27"/>
  </w:num>
  <w:num w:numId="24">
    <w:abstractNumId w:val="3"/>
  </w:num>
  <w:num w:numId="25">
    <w:abstractNumId w:val="19"/>
  </w:num>
  <w:num w:numId="26">
    <w:abstractNumId w:val="28"/>
  </w:num>
  <w:num w:numId="27">
    <w:abstractNumId w:val="11"/>
  </w:num>
  <w:num w:numId="28">
    <w:abstractNumId w:val="5"/>
  </w:num>
  <w:num w:numId="29">
    <w:abstractNumId w:val="12"/>
  </w:num>
  <w:num w:numId="30">
    <w:abstractNumId w:val="9"/>
  </w:num>
  <w:num w:numId="31">
    <w:abstractNumId w:val="24"/>
  </w:num>
  <w:num w:numId="32">
    <w:abstractNumId w:val="1"/>
  </w:num>
  <w:num w:numId="33">
    <w:abstractNumId w:val="34"/>
  </w:num>
  <w:num w:numId="34">
    <w:abstractNumId w:val="30"/>
  </w:num>
  <w:num w:numId="35">
    <w:abstractNumId w:val="25"/>
  </w:num>
  <w:num w:numId="36">
    <w:abstractNumId w:val="18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5724"/>
    <w:rsid w:val="000044FC"/>
    <w:rsid w:val="00022CBB"/>
    <w:rsid w:val="00025C95"/>
    <w:rsid w:val="0002610D"/>
    <w:rsid w:val="0003230F"/>
    <w:rsid w:val="000408F4"/>
    <w:rsid w:val="000611F2"/>
    <w:rsid w:val="00066122"/>
    <w:rsid w:val="00075415"/>
    <w:rsid w:val="00077A5F"/>
    <w:rsid w:val="00082707"/>
    <w:rsid w:val="000930FD"/>
    <w:rsid w:val="000959A7"/>
    <w:rsid w:val="000975BE"/>
    <w:rsid w:val="000A4F53"/>
    <w:rsid w:val="000B0EF9"/>
    <w:rsid w:val="000C237D"/>
    <w:rsid w:val="000C37B7"/>
    <w:rsid w:val="000D42ED"/>
    <w:rsid w:val="000D57E3"/>
    <w:rsid w:val="000D68FA"/>
    <w:rsid w:val="000E1DFF"/>
    <w:rsid w:val="000E5D8D"/>
    <w:rsid w:val="000F054A"/>
    <w:rsid w:val="000F0A00"/>
    <w:rsid w:val="000F3E2A"/>
    <w:rsid w:val="00100BFB"/>
    <w:rsid w:val="00101B45"/>
    <w:rsid w:val="00104D1F"/>
    <w:rsid w:val="00112585"/>
    <w:rsid w:val="001341DC"/>
    <w:rsid w:val="001344FA"/>
    <w:rsid w:val="00135D1B"/>
    <w:rsid w:val="00142956"/>
    <w:rsid w:val="00146692"/>
    <w:rsid w:val="001557BE"/>
    <w:rsid w:val="00173839"/>
    <w:rsid w:val="001A033B"/>
    <w:rsid w:val="001D5525"/>
    <w:rsid w:val="001D719D"/>
    <w:rsid w:val="001E1AD5"/>
    <w:rsid w:val="001E5724"/>
    <w:rsid w:val="001F0B26"/>
    <w:rsid w:val="001F0F31"/>
    <w:rsid w:val="001F166E"/>
    <w:rsid w:val="00225734"/>
    <w:rsid w:val="00242673"/>
    <w:rsid w:val="00285327"/>
    <w:rsid w:val="00292FDB"/>
    <w:rsid w:val="00293291"/>
    <w:rsid w:val="002A552B"/>
    <w:rsid w:val="002A7568"/>
    <w:rsid w:val="002D50E8"/>
    <w:rsid w:val="002E3155"/>
    <w:rsid w:val="002F1672"/>
    <w:rsid w:val="002F1B60"/>
    <w:rsid w:val="00304D54"/>
    <w:rsid w:val="00307514"/>
    <w:rsid w:val="00313A87"/>
    <w:rsid w:val="003215EA"/>
    <w:rsid w:val="00322986"/>
    <w:rsid w:val="0032735B"/>
    <w:rsid w:val="0033331D"/>
    <w:rsid w:val="00333370"/>
    <w:rsid w:val="00337253"/>
    <w:rsid w:val="0034254B"/>
    <w:rsid w:val="003430E2"/>
    <w:rsid w:val="0034798E"/>
    <w:rsid w:val="00350466"/>
    <w:rsid w:val="003708D9"/>
    <w:rsid w:val="003744CC"/>
    <w:rsid w:val="003750BF"/>
    <w:rsid w:val="003830B4"/>
    <w:rsid w:val="0038627A"/>
    <w:rsid w:val="0038665C"/>
    <w:rsid w:val="003916FE"/>
    <w:rsid w:val="003B1C4C"/>
    <w:rsid w:val="003C166D"/>
    <w:rsid w:val="003C5E68"/>
    <w:rsid w:val="003E3096"/>
    <w:rsid w:val="004070CF"/>
    <w:rsid w:val="00430AA8"/>
    <w:rsid w:val="00432D4F"/>
    <w:rsid w:val="00442C29"/>
    <w:rsid w:val="00444D70"/>
    <w:rsid w:val="00452D5F"/>
    <w:rsid w:val="00460C65"/>
    <w:rsid w:val="004677E0"/>
    <w:rsid w:val="00482F83"/>
    <w:rsid w:val="004A1D18"/>
    <w:rsid w:val="004A3FEC"/>
    <w:rsid w:val="004C1497"/>
    <w:rsid w:val="004D3CBB"/>
    <w:rsid w:val="004E2019"/>
    <w:rsid w:val="004E5A44"/>
    <w:rsid w:val="004F5DEE"/>
    <w:rsid w:val="004F7972"/>
    <w:rsid w:val="00505F00"/>
    <w:rsid w:val="0052395F"/>
    <w:rsid w:val="005242D6"/>
    <w:rsid w:val="0053340A"/>
    <w:rsid w:val="005428E7"/>
    <w:rsid w:val="00543509"/>
    <w:rsid w:val="00551E94"/>
    <w:rsid w:val="00553FB8"/>
    <w:rsid w:val="005565E4"/>
    <w:rsid w:val="00560DC4"/>
    <w:rsid w:val="0056717B"/>
    <w:rsid w:val="00573A16"/>
    <w:rsid w:val="00574C8E"/>
    <w:rsid w:val="005842DA"/>
    <w:rsid w:val="00594A78"/>
    <w:rsid w:val="005A0378"/>
    <w:rsid w:val="005A5212"/>
    <w:rsid w:val="005A742D"/>
    <w:rsid w:val="005B3961"/>
    <w:rsid w:val="005C7DB9"/>
    <w:rsid w:val="005E5F48"/>
    <w:rsid w:val="00601DBD"/>
    <w:rsid w:val="00604736"/>
    <w:rsid w:val="0060627D"/>
    <w:rsid w:val="00607970"/>
    <w:rsid w:val="00607999"/>
    <w:rsid w:val="00622313"/>
    <w:rsid w:val="006471ED"/>
    <w:rsid w:val="00647959"/>
    <w:rsid w:val="0065631E"/>
    <w:rsid w:val="00665621"/>
    <w:rsid w:val="00672473"/>
    <w:rsid w:val="00674DCB"/>
    <w:rsid w:val="006A0007"/>
    <w:rsid w:val="006C02AD"/>
    <w:rsid w:val="006D0FA8"/>
    <w:rsid w:val="006D5B03"/>
    <w:rsid w:val="006D759D"/>
    <w:rsid w:val="006E2597"/>
    <w:rsid w:val="006E4F82"/>
    <w:rsid w:val="006F0915"/>
    <w:rsid w:val="006F1734"/>
    <w:rsid w:val="006F64C9"/>
    <w:rsid w:val="00711044"/>
    <w:rsid w:val="00711799"/>
    <w:rsid w:val="00713AF1"/>
    <w:rsid w:val="00714FC2"/>
    <w:rsid w:val="007165D3"/>
    <w:rsid w:val="00720951"/>
    <w:rsid w:val="007472E9"/>
    <w:rsid w:val="007478A1"/>
    <w:rsid w:val="00756046"/>
    <w:rsid w:val="00762830"/>
    <w:rsid w:val="007639A2"/>
    <w:rsid w:val="00765DF4"/>
    <w:rsid w:val="007722AC"/>
    <w:rsid w:val="0077339B"/>
    <w:rsid w:val="00775243"/>
    <w:rsid w:val="007831CD"/>
    <w:rsid w:val="00784C8B"/>
    <w:rsid w:val="00785AB5"/>
    <w:rsid w:val="0079463A"/>
    <w:rsid w:val="007A0457"/>
    <w:rsid w:val="007A3E67"/>
    <w:rsid w:val="007A72AF"/>
    <w:rsid w:val="007B4FDF"/>
    <w:rsid w:val="007B72E9"/>
    <w:rsid w:val="007C379D"/>
    <w:rsid w:val="007C62ED"/>
    <w:rsid w:val="007D15A8"/>
    <w:rsid w:val="007D4100"/>
    <w:rsid w:val="007E39E3"/>
    <w:rsid w:val="007E49B3"/>
    <w:rsid w:val="007F671F"/>
    <w:rsid w:val="008128AD"/>
    <w:rsid w:val="008152BD"/>
    <w:rsid w:val="008470C1"/>
    <w:rsid w:val="008560E2"/>
    <w:rsid w:val="00862BC6"/>
    <w:rsid w:val="00882037"/>
    <w:rsid w:val="00883557"/>
    <w:rsid w:val="00886EBF"/>
    <w:rsid w:val="00893247"/>
    <w:rsid w:val="00893750"/>
    <w:rsid w:val="008B1BB9"/>
    <w:rsid w:val="008E0B66"/>
    <w:rsid w:val="008F58F9"/>
    <w:rsid w:val="009259B8"/>
    <w:rsid w:val="009308C0"/>
    <w:rsid w:val="0093139A"/>
    <w:rsid w:val="00933568"/>
    <w:rsid w:val="009346B7"/>
    <w:rsid w:val="00952029"/>
    <w:rsid w:val="00963BB9"/>
    <w:rsid w:val="00963FFA"/>
    <w:rsid w:val="009734FF"/>
    <w:rsid w:val="00981269"/>
    <w:rsid w:val="00983132"/>
    <w:rsid w:val="0098644E"/>
    <w:rsid w:val="009917BC"/>
    <w:rsid w:val="00991A48"/>
    <w:rsid w:val="009977F1"/>
    <w:rsid w:val="009E0B23"/>
    <w:rsid w:val="009E3ABC"/>
    <w:rsid w:val="009E458B"/>
    <w:rsid w:val="009F73ED"/>
    <w:rsid w:val="00A03BBD"/>
    <w:rsid w:val="00A06D5A"/>
    <w:rsid w:val="00A13E04"/>
    <w:rsid w:val="00A16B31"/>
    <w:rsid w:val="00A44B6D"/>
    <w:rsid w:val="00A51442"/>
    <w:rsid w:val="00A60429"/>
    <w:rsid w:val="00A61EFD"/>
    <w:rsid w:val="00A636D0"/>
    <w:rsid w:val="00A707DC"/>
    <w:rsid w:val="00A71C22"/>
    <w:rsid w:val="00A74F54"/>
    <w:rsid w:val="00A77AF0"/>
    <w:rsid w:val="00A845B5"/>
    <w:rsid w:val="00AA4570"/>
    <w:rsid w:val="00AA630A"/>
    <w:rsid w:val="00AB4EF9"/>
    <w:rsid w:val="00AB5860"/>
    <w:rsid w:val="00AD49A9"/>
    <w:rsid w:val="00AE3D1A"/>
    <w:rsid w:val="00AF1AEB"/>
    <w:rsid w:val="00B03909"/>
    <w:rsid w:val="00B10CCD"/>
    <w:rsid w:val="00B1411E"/>
    <w:rsid w:val="00B258F1"/>
    <w:rsid w:val="00B3066E"/>
    <w:rsid w:val="00B40ECD"/>
    <w:rsid w:val="00B43909"/>
    <w:rsid w:val="00B43965"/>
    <w:rsid w:val="00B50837"/>
    <w:rsid w:val="00B55D99"/>
    <w:rsid w:val="00BA23F0"/>
    <w:rsid w:val="00BB7822"/>
    <w:rsid w:val="00BC760C"/>
    <w:rsid w:val="00BF1D00"/>
    <w:rsid w:val="00C00798"/>
    <w:rsid w:val="00C45D7C"/>
    <w:rsid w:val="00C5087D"/>
    <w:rsid w:val="00C54636"/>
    <w:rsid w:val="00C56B03"/>
    <w:rsid w:val="00C572FA"/>
    <w:rsid w:val="00C602D7"/>
    <w:rsid w:val="00C635B2"/>
    <w:rsid w:val="00C65E6E"/>
    <w:rsid w:val="00C70035"/>
    <w:rsid w:val="00C8696F"/>
    <w:rsid w:val="00C921E7"/>
    <w:rsid w:val="00CA18EA"/>
    <w:rsid w:val="00CA53B2"/>
    <w:rsid w:val="00CC22AC"/>
    <w:rsid w:val="00CF6680"/>
    <w:rsid w:val="00D02F99"/>
    <w:rsid w:val="00D07569"/>
    <w:rsid w:val="00D10763"/>
    <w:rsid w:val="00D107A8"/>
    <w:rsid w:val="00D13271"/>
    <w:rsid w:val="00D13432"/>
    <w:rsid w:val="00D14471"/>
    <w:rsid w:val="00D16179"/>
    <w:rsid w:val="00D32572"/>
    <w:rsid w:val="00D417A1"/>
    <w:rsid w:val="00D42A96"/>
    <w:rsid w:val="00D504B7"/>
    <w:rsid w:val="00D60F73"/>
    <w:rsid w:val="00D715F7"/>
    <w:rsid w:val="00D72162"/>
    <w:rsid w:val="00D848C6"/>
    <w:rsid w:val="00D955C3"/>
    <w:rsid w:val="00DB2EAA"/>
    <w:rsid w:val="00DC1AC2"/>
    <w:rsid w:val="00DC47C1"/>
    <w:rsid w:val="00DD193D"/>
    <w:rsid w:val="00DD7B5F"/>
    <w:rsid w:val="00DE5321"/>
    <w:rsid w:val="00DE7247"/>
    <w:rsid w:val="00DE7849"/>
    <w:rsid w:val="00DE7993"/>
    <w:rsid w:val="00DF479A"/>
    <w:rsid w:val="00DF719B"/>
    <w:rsid w:val="00E00C5E"/>
    <w:rsid w:val="00E026F5"/>
    <w:rsid w:val="00E05E8B"/>
    <w:rsid w:val="00E064B0"/>
    <w:rsid w:val="00E1004A"/>
    <w:rsid w:val="00E10785"/>
    <w:rsid w:val="00E13A5A"/>
    <w:rsid w:val="00E366AB"/>
    <w:rsid w:val="00E373C8"/>
    <w:rsid w:val="00E65E7A"/>
    <w:rsid w:val="00E76E34"/>
    <w:rsid w:val="00E809EB"/>
    <w:rsid w:val="00E82D03"/>
    <w:rsid w:val="00E8665D"/>
    <w:rsid w:val="00E873F1"/>
    <w:rsid w:val="00EB7C8D"/>
    <w:rsid w:val="00EC0430"/>
    <w:rsid w:val="00ED7F81"/>
    <w:rsid w:val="00EE532D"/>
    <w:rsid w:val="00EF1EFC"/>
    <w:rsid w:val="00F00FD6"/>
    <w:rsid w:val="00F05107"/>
    <w:rsid w:val="00F07150"/>
    <w:rsid w:val="00F13EF0"/>
    <w:rsid w:val="00F14A4A"/>
    <w:rsid w:val="00F16801"/>
    <w:rsid w:val="00F3582C"/>
    <w:rsid w:val="00F4211D"/>
    <w:rsid w:val="00F50D2A"/>
    <w:rsid w:val="00F56396"/>
    <w:rsid w:val="00F64DEF"/>
    <w:rsid w:val="00FA02BA"/>
    <w:rsid w:val="00FB251B"/>
    <w:rsid w:val="00FB3179"/>
    <w:rsid w:val="00FB77A1"/>
    <w:rsid w:val="00FC23DB"/>
    <w:rsid w:val="00FC24B5"/>
    <w:rsid w:val="00FC5CE7"/>
    <w:rsid w:val="00FF006B"/>
    <w:rsid w:val="00FF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C2EDB"/>
  <w15:docId w15:val="{7241C6E0-DC11-45FD-B6A4-2CD67917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character" w:customStyle="1" w:styleId="fontstyle01">
    <w:name w:val="fontstyle01"/>
    <w:basedOn w:val="a0"/>
    <w:rsid w:val="00963BB9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0975BE"/>
    <w:rPr>
      <w:rFonts w:ascii="MSTT31c3a1" w:hAnsi="MSTT31c3a1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a0"/>
    <w:rsid w:val="000975BE"/>
    <w:rPr>
      <w:rFonts w:ascii="MSTT31c3cc" w:hAnsi="MSTT31c3cc" w:hint="default"/>
      <w:b w:val="0"/>
      <w:bCs w:val="0"/>
      <w:i w:val="0"/>
      <w:iCs w:val="0"/>
      <w:color w:val="242021"/>
      <w:sz w:val="22"/>
      <w:szCs w:val="22"/>
    </w:rPr>
  </w:style>
  <w:style w:type="paragraph" w:styleId="ac">
    <w:name w:val="Normal (Web)"/>
    <w:basedOn w:val="a"/>
    <w:uiPriority w:val="99"/>
    <w:unhideWhenUsed/>
    <w:rsid w:val="002F16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A71C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14</Pages>
  <Words>2045</Words>
  <Characters>11661</Characters>
  <Application>Microsoft Office Word</Application>
  <DocSecurity>0</DocSecurity>
  <Lines>97</Lines>
  <Paragraphs>27</Paragraphs>
  <ScaleCrop>false</ScaleCrop>
  <Company>P R C</Company>
  <LinksUpToDate>false</LinksUpToDate>
  <CharactersWithSpaces>13679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SZJM</cp:lastModifiedBy>
  <cp:revision>1488</cp:revision>
  <cp:lastPrinted>2020-12-24T07:17:00Z</cp:lastPrinted>
  <dcterms:created xsi:type="dcterms:W3CDTF">2021-01-25T00:35:00Z</dcterms:created>
  <dcterms:modified xsi:type="dcterms:W3CDTF">2021-03-16T11:48:00Z</dcterms:modified>
</cp:coreProperties>
</file>