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7345" w14:textId="77777777" w:rsidR="00116FF9" w:rsidRDefault="00000000">
      <w:pPr>
        <w:spacing w:beforeLines="50" w:before="156" w:afterLines="50" w:after="156"/>
        <w:jc w:val="center"/>
        <w:rPr>
          <w:rFonts w:ascii="黑体" w:eastAsia="黑体" w:hAnsi="黑体"/>
          <w:sz w:val="32"/>
          <w:szCs w:val="32"/>
        </w:rPr>
      </w:pPr>
      <w:r>
        <w:rPr>
          <w:rFonts w:ascii="黑体" w:eastAsia="黑体" w:hAnsi="黑体" w:hint="eastAsia"/>
          <w:sz w:val="32"/>
          <w:szCs w:val="32"/>
        </w:rPr>
        <w:t>《公共体育课》</w:t>
      </w:r>
      <w:proofErr w:type="gramStart"/>
      <w:r>
        <w:rPr>
          <w:rFonts w:ascii="黑体" w:eastAsia="黑体" w:hAnsi="黑体" w:hint="eastAsia"/>
          <w:sz w:val="32"/>
          <w:szCs w:val="32"/>
        </w:rPr>
        <w:t>课程篮球</w:t>
      </w:r>
      <w:proofErr w:type="gramEnd"/>
      <w:r>
        <w:rPr>
          <w:rFonts w:ascii="黑体" w:eastAsia="黑体" w:hAnsi="黑体" w:hint="eastAsia"/>
          <w:sz w:val="32"/>
          <w:szCs w:val="32"/>
        </w:rPr>
        <w:t>选项教学大纲</w:t>
      </w:r>
    </w:p>
    <w:p w14:paraId="520415BA" w14:textId="77777777" w:rsidR="00116FF9" w:rsidRDefault="00000000">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116FF9" w14:paraId="2F3553D9" w14:textId="77777777">
        <w:trPr>
          <w:jc w:val="center"/>
        </w:trPr>
        <w:tc>
          <w:tcPr>
            <w:tcW w:w="1135" w:type="dxa"/>
            <w:vAlign w:val="center"/>
          </w:tcPr>
          <w:p w14:paraId="01C25D7C" w14:textId="77777777" w:rsidR="00116FF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18891A84" w14:textId="18870CB4" w:rsidR="00116FF9" w:rsidRDefault="00F23973">
            <w:pPr>
              <w:spacing w:beforeLines="50" w:before="156" w:afterLines="50" w:after="156"/>
              <w:jc w:val="left"/>
              <w:rPr>
                <w:rFonts w:ascii="宋体" w:eastAsia="宋体" w:hAnsi="宋体"/>
              </w:rPr>
            </w:pPr>
            <w:r w:rsidRPr="00F23973">
              <w:rPr>
                <w:rFonts w:ascii="宋体" w:eastAsia="宋体" w:hAnsi="宋体"/>
              </w:rPr>
              <w:t>public physical education</w:t>
            </w:r>
          </w:p>
        </w:tc>
        <w:tc>
          <w:tcPr>
            <w:tcW w:w="1134" w:type="dxa"/>
            <w:vAlign w:val="center"/>
          </w:tcPr>
          <w:p w14:paraId="5ECB03D5" w14:textId="77777777" w:rsidR="00116FF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2D5EF6F8" w14:textId="1EF4D8DD" w:rsidR="00116FF9" w:rsidRDefault="00F23973">
            <w:pPr>
              <w:spacing w:beforeLines="50" w:before="156" w:afterLines="50" w:after="156"/>
              <w:rPr>
                <w:rFonts w:ascii="宋体" w:eastAsia="宋体" w:hAnsi="宋体"/>
              </w:rPr>
            </w:pPr>
            <w:r>
              <w:rPr>
                <w:rFonts w:ascii="宋体" w:eastAsia="宋体" w:hAnsi="宋体" w:hint="eastAsia"/>
              </w:rPr>
              <w:t>0</w:t>
            </w:r>
            <w:r>
              <w:rPr>
                <w:rFonts w:ascii="宋体" w:eastAsia="宋体" w:hAnsi="宋体"/>
              </w:rPr>
              <w:t>0061001</w:t>
            </w:r>
            <w:r>
              <w:rPr>
                <w:rFonts w:ascii="宋体" w:eastAsia="宋体" w:hAnsi="宋体" w:hint="eastAsia"/>
              </w:rPr>
              <w:t>、0</w:t>
            </w:r>
            <w:r>
              <w:rPr>
                <w:rFonts w:ascii="宋体" w:eastAsia="宋体" w:hAnsi="宋体"/>
              </w:rPr>
              <w:t>0061002</w:t>
            </w:r>
            <w:r>
              <w:rPr>
                <w:rFonts w:ascii="宋体" w:eastAsia="宋体" w:hAnsi="宋体" w:hint="eastAsia"/>
              </w:rPr>
              <w:t>、0</w:t>
            </w:r>
            <w:r>
              <w:rPr>
                <w:rFonts w:ascii="宋体" w:eastAsia="宋体" w:hAnsi="宋体"/>
              </w:rPr>
              <w:t>0061003</w:t>
            </w:r>
            <w:r>
              <w:rPr>
                <w:rFonts w:ascii="宋体" w:eastAsia="宋体" w:hAnsi="宋体" w:hint="eastAsia"/>
              </w:rPr>
              <w:t>、0</w:t>
            </w:r>
            <w:r>
              <w:rPr>
                <w:rFonts w:ascii="宋体" w:eastAsia="宋体" w:hAnsi="宋体"/>
              </w:rPr>
              <w:t>0061004</w:t>
            </w:r>
          </w:p>
        </w:tc>
      </w:tr>
      <w:tr w:rsidR="00116FF9" w14:paraId="5A0C00EE" w14:textId="77777777">
        <w:trPr>
          <w:jc w:val="center"/>
        </w:trPr>
        <w:tc>
          <w:tcPr>
            <w:tcW w:w="1135" w:type="dxa"/>
            <w:vAlign w:val="center"/>
          </w:tcPr>
          <w:p w14:paraId="2BDE77D0" w14:textId="77777777" w:rsidR="00116FF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10A72116" w14:textId="77777777" w:rsidR="00116FF9" w:rsidRDefault="00000000">
            <w:pPr>
              <w:spacing w:beforeLines="50" w:before="156" w:afterLines="50" w:after="156"/>
              <w:jc w:val="left"/>
              <w:rPr>
                <w:rFonts w:ascii="宋体" w:eastAsia="宋体" w:hAnsi="宋体"/>
              </w:rPr>
            </w:pPr>
            <w:r>
              <w:rPr>
                <w:rFonts w:ascii="宋体" w:eastAsia="宋体" w:hAnsi="宋体" w:hint="eastAsia"/>
              </w:rPr>
              <w:t>通识教育课程</w:t>
            </w:r>
          </w:p>
        </w:tc>
        <w:tc>
          <w:tcPr>
            <w:tcW w:w="1134" w:type="dxa"/>
            <w:vAlign w:val="center"/>
          </w:tcPr>
          <w:p w14:paraId="76ACF725" w14:textId="77777777" w:rsidR="00116FF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64924272" w14:textId="77777777" w:rsidR="00116FF9" w:rsidRDefault="00000000">
            <w:pPr>
              <w:spacing w:beforeLines="50" w:before="156" w:afterLines="50" w:after="156"/>
              <w:rPr>
                <w:rFonts w:ascii="宋体" w:eastAsia="宋体" w:hAnsi="宋体"/>
              </w:rPr>
            </w:pPr>
            <w:r>
              <w:rPr>
                <w:rFonts w:ascii="宋体" w:eastAsia="宋体" w:hAnsi="宋体" w:hint="eastAsia"/>
              </w:rPr>
              <w:t>本科生</w:t>
            </w:r>
          </w:p>
        </w:tc>
      </w:tr>
      <w:tr w:rsidR="00116FF9" w14:paraId="6317389D" w14:textId="77777777">
        <w:trPr>
          <w:jc w:val="center"/>
        </w:trPr>
        <w:tc>
          <w:tcPr>
            <w:tcW w:w="1135" w:type="dxa"/>
            <w:vAlign w:val="center"/>
          </w:tcPr>
          <w:p w14:paraId="198C8B6C" w14:textId="77777777" w:rsidR="00116FF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3FCD635C" w14:textId="77777777" w:rsidR="00116FF9" w:rsidRDefault="00000000">
            <w:pPr>
              <w:spacing w:beforeLines="50" w:before="156" w:afterLines="50" w:after="156"/>
              <w:jc w:val="left"/>
              <w:rPr>
                <w:rFonts w:ascii="宋体" w:eastAsia="宋体" w:hAnsi="宋体"/>
              </w:rPr>
            </w:pPr>
            <w:r>
              <w:rPr>
                <w:rFonts w:ascii="宋体" w:eastAsia="宋体" w:hAnsi="宋体" w:hint="eastAsia"/>
              </w:rPr>
              <w:t>4</w:t>
            </w:r>
          </w:p>
        </w:tc>
        <w:tc>
          <w:tcPr>
            <w:tcW w:w="1134" w:type="dxa"/>
            <w:vAlign w:val="center"/>
          </w:tcPr>
          <w:p w14:paraId="456991F2" w14:textId="77777777" w:rsidR="00116FF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7E10BC5D" w14:textId="50645E79" w:rsidR="00116FF9" w:rsidRDefault="00F23973">
            <w:pPr>
              <w:spacing w:beforeLines="50" w:before="156" w:afterLines="50" w:after="156"/>
              <w:rPr>
                <w:rFonts w:ascii="宋体" w:eastAsia="宋体" w:hAnsi="宋体"/>
              </w:rPr>
            </w:pPr>
            <w:r>
              <w:rPr>
                <w:rFonts w:ascii="宋体" w:eastAsia="宋体" w:hAnsi="宋体"/>
              </w:rPr>
              <w:t>130</w:t>
            </w:r>
          </w:p>
        </w:tc>
      </w:tr>
      <w:tr w:rsidR="00116FF9" w14:paraId="002A362F" w14:textId="77777777">
        <w:trPr>
          <w:jc w:val="center"/>
        </w:trPr>
        <w:tc>
          <w:tcPr>
            <w:tcW w:w="1135" w:type="dxa"/>
            <w:vAlign w:val="center"/>
          </w:tcPr>
          <w:p w14:paraId="0CE3D08E" w14:textId="77777777" w:rsidR="00116FF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1AC4922F" w14:textId="77777777" w:rsidR="00116FF9" w:rsidRDefault="00000000">
            <w:pPr>
              <w:spacing w:beforeLines="50" w:before="156" w:afterLines="50" w:after="156"/>
              <w:jc w:val="left"/>
              <w:rPr>
                <w:rFonts w:ascii="宋体" w:eastAsia="宋体" w:hAnsi="宋体"/>
              </w:rPr>
            </w:pPr>
            <w:r>
              <w:rPr>
                <w:rFonts w:ascii="宋体" w:eastAsia="宋体" w:hAnsi="宋体" w:hint="eastAsia"/>
              </w:rPr>
              <w:t>公共体育系篮球专项教师</w:t>
            </w:r>
          </w:p>
        </w:tc>
        <w:tc>
          <w:tcPr>
            <w:tcW w:w="1134" w:type="dxa"/>
            <w:vAlign w:val="center"/>
          </w:tcPr>
          <w:p w14:paraId="0228CA34" w14:textId="77777777" w:rsidR="00116FF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71E1D80C" w14:textId="77777777" w:rsidR="00116FF9" w:rsidRDefault="00000000">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w:t>
            </w:r>
            <w:r>
              <w:rPr>
                <w:rFonts w:ascii="宋体" w:eastAsia="宋体" w:hAnsi="宋体" w:hint="eastAsia"/>
              </w:rPr>
              <w:t>年</w:t>
            </w:r>
          </w:p>
        </w:tc>
      </w:tr>
      <w:tr w:rsidR="00116FF9" w14:paraId="6475F64D" w14:textId="77777777">
        <w:trPr>
          <w:jc w:val="center"/>
        </w:trPr>
        <w:tc>
          <w:tcPr>
            <w:tcW w:w="1135" w:type="dxa"/>
            <w:vAlign w:val="center"/>
          </w:tcPr>
          <w:p w14:paraId="6E6D49D1" w14:textId="77777777" w:rsidR="00116FF9" w:rsidRDefault="00000000">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71B5BF3A" w14:textId="77777777" w:rsidR="00116FF9" w:rsidRDefault="00000000">
            <w:pPr>
              <w:spacing w:beforeLines="50" w:before="156" w:afterLines="50" w:after="156"/>
              <w:rPr>
                <w:rFonts w:ascii="宋体" w:eastAsia="宋体" w:hAnsi="宋体"/>
              </w:rPr>
            </w:pPr>
            <w:r>
              <w:rPr>
                <w:rFonts w:ascii="宋体" w:eastAsia="宋体" w:hAnsi="宋体" w:hint="eastAsia"/>
              </w:rPr>
              <w:t>大学体育教程</w:t>
            </w:r>
          </w:p>
        </w:tc>
      </w:tr>
    </w:tbl>
    <w:p w14:paraId="1C76C6E9" w14:textId="25C4EE7A" w:rsidR="00116FF9" w:rsidRDefault="00000000">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13B99171" w14:textId="2C42ADF0" w:rsidR="00116FF9" w:rsidRDefault="00000000">
      <w:pPr>
        <w:pStyle w:val="a3"/>
        <w:spacing w:beforeLines="50" w:before="156" w:afterLines="50" w:after="156"/>
        <w:ind w:firstLineChars="200" w:firstLine="480"/>
        <w:rPr>
          <w:rFonts w:hAnsi="宋体" w:cs="宋体"/>
          <w:szCs w:val="21"/>
        </w:rPr>
      </w:pPr>
      <w:r>
        <w:rPr>
          <w:rFonts w:ascii="黑体" w:eastAsia="黑体" w:hAnsi="黑体" w:cs="宋体" w:hint="eastAsia"/>
          <w:sz w:val="24"/>
          <w:szCs w:val="24"/>
        </w:rPr>
        <w:t>（一）</w:t>
      </w:r>
      <w:r>
        <w:rPr>
          <w:rFonts w:ascii="黑体" w:eastAsia="黑体" w:hAnsi="黑体" w:cs="宋体" w:hint="eastAsia"/>
          <w:b/>
          <w:sz w:val="24"/>
          <w:szCs w:val="24"/>
        </w:rPr>
        <w:t>总体目标：</w:t>
      </w:r>
      <w:r w:rsidR="00035727">
        <w:rPr>
          <w:rFonts w:hAnsi="宋体" w:cs="宋体"/>
          <w:szCs w:val="21"/>
        </w:rPr>
        <w:t xml:space="preserve"> </w:t>
      </w:r>
    </w:p>
    <w:p w14:paraId="510D69C0" w14:textId="77777777" w:rsidR="00116FF9" w:rsidRDefault="00000000" w:rsidP="00035727">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篮球运动是由跑、跳、投等动作组成的一项综合性运动。经常参加篮球运动能够提高人体运动系统的协调性和神经系统的灵活性，增强循环系统、呼吸系统和消化系统的机能，促进身体的新陈代谢。参加篮球运动可以有效地发展灵敏、速度、力量、耐力等身体素质，还能培养勇敢顽强的优良品质及团结协作的精神。</w:t>
      </w:r>
    </w:p>
    <w:p w14:paraId="0A9ED274" w14:textId="77777777" w:rsidR="00116FF9" w:rsidRDefault="00000000" w:rsidP="00035727">
      <w:pPr>
        <w:spacing w:line="460" w:lineRule="exact"/>
        <w:rPr>
          <w:rFonts w:ascii="Times New Roman" w:eastAsia="宋体" w:hAnsi="Times New Roman" w:cs="Times New Roman"/>
          <w:szCs w:val="21"/>
        </w:rPr>
      </w:pPr>
      <w:r>
        <w:rPr>
          <w:rFonts w:ascii="Times New Roman" w:eastAsia="宋体" w:hAnsi="Times New Roman" w:cs="Times New Roman"/>
          <w:szCs w:val="21"/>
        </w:rPr>
        <w:tab/>
      </w:r>
      <w:r>
        <w:rPr>
          <w:rFonts w:ascii="Times New Roman" w:eastAsia="宋体" w:hAnsi="Times New Roman" w:cs="Times New Roman" w:hint="eastAsia"/>
          <w:szCs w:val="21"/>
        </w:rPr>
        <w:t>通过篮球选项课、选项提高课的学习，使学生能够了解篮球运动的基础知识，掌握篮球运动的基本技术、战术、规则及裁判法，掌握科学锻炼身体的方法，培养独立锻炼的能力、兴趣和习惯，为终身体育打下基础。</w:t>
      </w:r>
    </w:p>
    <w:p w14:paraId="09FC6E9B" w14:textId="45BAB90C" w:rsidR="00116FF9"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r w:rsidR="00035727">
        <w:rPr>
          <w:rFonts w:hAnsi="宋体" w:cs="宋体"/>
        </w:rPr>
        <w:t xml:space="preserve"> </w:t>
      </w:r>
    </w:p>
    <w:p w14:paraId="13780010" w14:textId="77777777" w:rsidR="00116FF9" w:rsidRDefault="00000000">
      <w:pPr>
        <w:pStyle w:val="a3"/>
        <w:spacing w:beforeLines="50" w:before="156" w:afterLines="50" w:after="156"/>
        <w:ind w:firstLineChars="200" w:firstLine="422"/>
        <w:rPr>
          <w:rFonts w:hAnsi="宋体" w:cs="宋体"/>
          <w:b/>
        </w:rPr>
      </w:pPr>
      <w:r>
        <w:rPr>
          <w:rFonts w:hAnsi="宋体" w:cs="宋体" w:hint="eastAsia"/>
          <w:b/>
        </w:rPr>
        <w:t>课程目标1：</w:t>
      </w:r>
    </w:p>
    <w:p w14:paraId="7DA7323C" w14:textId="77777777" w:rsidR="00116FF9"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在学习与掌握篮球基本技术的过程中，贯彻“健康第一”的指导思想，提高学生的身体素质和机能，促进学生身心健康。</w:t>
      </w:r>
    </w:p>
    <w:p w14:paraId="123F327E" w14:textId="77777777" w:rsidR="00116FF9" w:rsidRDefault="00000000">
      <w:pPr>
        <w:pStyle w:val="a3"/>
        <w:spacing w:beforeLines="50" w:before="156" w:afterLines="50" w:after="156"/>
        <w:ind w:firstLineChars="200" w:firstLine="422"/>
        <w:rPr>
          <w:rFonts w:hAnsi="宋体" w:cs="宋体"/>
          <w:b/>
        </w:rPr>
      </w:pPr>
      <w:r>
        <w:rPr>
          <w:rFonts w:hAnsi="宋体" w:cs="宋体" w:hint="eastAsia"/>
          <w:b/>
        </w:rPr>
        <w:t>课程目标2：</w:t>
      </w:r>
    </w:p>
    <w:p w14:paraId="1D80C7A5" w14:textId="77777777" w:rsidR="00116FF9"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培养学生对篮球运动的兴趣和爱好，掌握篮球运动的基本知识及技战术，并学会篮球比赛方法。同时培养学生的篮球运动技巧、应变能力、果断性和创造性，使学生体验到篮球运动的乐趣和成功的喜悦，增强自尊与自信，逐步养成打篮球的良好习惯，为终身体育打下基</w:t>
      </w:r>
      <w:r>
        <w:rPr>
          <w:rFonts w:ascii="Times New Roman" w:eastAsia="宋体" w:hAnsi="Times New Roman" w:cs="Times New Roman" w:hint="eastAsia"/>
          <w:szCs w:val="21"/>
        </w:rPr>
        <w:lastRenderedPageBreak/>
        <w:t>础。</w:t>
      </w:r>
    </w:p>
    <w:p w14:paraId="7077BD6F" w14:textId="77777777" w:rsidR="00116FF9" w:rsidRDefault="00000000">
      <w:pPr>
        <w:pStyle w:val="a3"/>
        <w:spacing w:beforeLines="50" w:before="156" w:afterLines="50" w:after="156"/>
        <w:ind w:firstLineChars="200" w:firstLine="422"/>
        <w:rPr>
          <w:rFonts w:hAnsi="宋体" w:cs="宋体"/>
          <w:b/>
        </w:rPr>
      </w:pPr>
      <w:r>
        <w:rPr>
          <w:rFonts w:hAnsi="宋体" w:cs="宋体" w:hint="eastAsia"/>
          <w:b/>
        </w:rPr>
        <w:t>课程目标3：</w:t>
      </w:r>
    </w:p>
    <w:p w14:paraId="3CAB49E1" w14:textId="77777777" w:rsidR="00116FF9" w:rsidRDefault="00000000">
      <w:pPr>
        <w:spacing w:line="4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根据篮球运动项目特点和游戏规则，教育学生遵纪守法，尊重他人，建立良好的人际关系，培养竞争、拼搏与团队合作精神，增强承受挫折的能力，逐步提高社会适应能力。</w:t>
      </w:r>
    </w:p>
    <w:p w14:paraId="71C44B25" w14:textId="2759CC5D" w:rsidR="00116FF9" w:rsidRDefault="00000000">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1283B2AB" w14:textId="3B01DECE" w:rsidR="00116FF9" w:rsidRDefault="00000000">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3118"/>
        <w:gridCol w:w="2688"/>
      </w:tblGrid>
      <w:tr w:rsidR="00116FF9" w14:paraId="1DD43C88" w14:textId="77777777">
        <w:trPr>
          <w:jc w:val="center"/>
        </w:trPr>
        <w:tc>
          <w:tcPr>
            <w:tcW w:w="1302" w:type="dxa"/>
            <w:vAlign w:val="center"/>
          </w:tcPr>
          <w:p w14:paraId="616A1712" w14:textId="77777777" w:rsidR="00116FF9" w:rsidRDefault="00000000">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3E03FC49" w14:textId="77777777" w:rsidR="00116FF9" w:rsidRDefault="00000000">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39F241D4" w14:textId="77777777" w:rsidR="00116FF9" w:rsidRDefault="00000000">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116FF9" w14:paraId="0B3B9B8F" w14:textId="77777777">
        <w:trPr>
          <w:jc w:val="center"/>
        </w:trPr>
        <w:tc>
          <w:tcPr>
            <w:tcW w:w="1302" w:type="dxa"/>
            <w:vAlign w:val="center"/>
          </w:tcPr>
          <w:p w14:paraId="7222F110" w14:textId="77777777" w:rsidR="00116FF9" w:rsidRDefault="00000000">
            <w:pPr>
              <w:pStyle w:val="a3"/>
              <w:spacing w:beforeLines="50" w:before="156" w:afterLines="50" w:after="156"/>
              <w:jc w:val="center"/>
              <w:rPr>
                <w:rFonts w:hAnsi="宋体" w:cs="宋体"/>
                <w:szCs w:val="21"/>
              </w:rPr>
            </w:pPr>
            <w:r>
              <w:rPr>
                <w:rFonts w:hAnsi="宋体" w:cs="宋体" w:hint="eastAsia"/>
                <w:szCs w:val="21"/>
              </w:rPr>
              <w:t>课程目标1</w:t>
            </w:r>
          </w:p>
        </w:tc>
        <w:tc>
          <w:tcPr>
            <w:tcW w:w="3118" w:type="dxa"/>
            <w:vAlign w:val="center"/>
          </w:tcPr>
          <w:p w14:paraId="4186F3D7" w14:textId="77777777" w:rsidR="00116FF9" w:rsidRDefault="00000000">
            <w:pPr>
              <w:pStyle w:val="a3"/>
              <w:spacing w:beforeLines="50" w:before="156" w:afterLines="50" w:after="156"/>
              <w:jc w:val="center"/>
              <w:rPr>
                <w:rFonts w:hAnsi="宋体" w:cs="宋体"/>
              </w:rPr>
            </w:pPr>
            <w:r>
              <w:rPr>
                <w:rFonts w:hAnsi="宋体" w:cs="宋体" w:hint="eastAsia"/>
              </w:rPr>
              <w:t>基础体育理论和专项理论</w:t>
            </w:r>
          </w:p>
        </w:tc>
        <w:tc>
          <w:tcPr>
            <w:tcW w:w="2688" w:type="dxa"/>
            <w:vAlign w:val="center"/>
          </w:tcPr>
          <w:p w14:paraId="714550D9" w14:textId="77777777" w:rsidR="00116FF9" w:rsidRDefault="00000000">
            <w:pPr>
              <w:pStyle w:val="a3"/>
              <w:spacing w:beforeLines="50" w:before="156" w:afterLines="50" w:after="156"/>
              <w:jc w:val="center"/>
              <w:rPr>
                <w:rFonts w:hAnsi="宋体" w:cs="宋体"/>
              </w:rPr>
            </w:pPr>
            <w:r>
              <w:rPr>
                <w:rFonts w:hAnsi="宋体" w:cs="宋体" w:hint="eastAsia"/>
              </w:rPr>
              <w:t>完成考试，获得学分</w:t>
            </w:r>
          </w:p>
        </w:tc>
      </w:tr>
      <w:tr w:rsidR="00116FF9" w14:paraId="09D16BA2" w14:textId="77777777">
        <w:trPr>
          <w:jc w:val="center"/>
        </w:trPr>
        <w:tc>
          <w:tcPr>
            <w:tcW w:w="1302" w:type="dxa"/>
            <w:vAlign w:val="center"/>
          </w:tcPr>
          <w:p w14:paraId="08CB60D8" w14:textId="77777777" w:rsidR="00116FF9" w:rsidRDefault="00000000">
            <w:pPr>
              <w:pStyle w:val="a3"/>
              <w:spacing w:beforeLines="50" w:before="156" w:afterLines="50" w:after="156"/>
              <w:jc w:val="center"/>
              <w:rPr>
                <w:rFonts w:hAnsi="宋体" w:cs="宋体"/>
                <w:szCs w:val="21"/>
              </w:rPr>
            </w:pPr>
            <w:r>
              <w:rPr>
                <w:rFonts w:hAnsi="宋体" w:cs="宋体" w:hint="eastAsia"/>
                <w:szCs w:val="21"/>
              </w:rPr>
              <w:t>课程目标2</w:t>
            </w:r>
          </w:p>
        </w:tc>
        <w:tc>
          <w:tcPr>
            <w:tcW w:w="3118" w:type="dxa"/>
            <w:vAlign w:val="center"/>
          </w:tcPr>
          <w:p w14:paraId="7D4EF22A" w14:textId="77777777" w:rsidR="00116FF9" w:rsidRDefault="00000000">
            <w:pPr>
              <w:pStyle w:val="a3"/>
              <w:spacing w:beforeLines="50" w:before="156" w:afterLines="50" w:after="156"/>
              <w:jc w:val="center"/>
              <w:rPr>
                <w:rFonts w:hAnsi="宋体" w:cs="宋体"/>
              </w:rPr>
            </w:pPr>
            <w:r>
              <w:rPr>
                <w:rFonts w:hAnsi="宋体" w:cs="宋体" w:hint="eastAsia"/>
              </w:rPr>
              <w:t>专项技术教学</w:t>
            </w:r>
          </w:p>
        </w:tc>
        <w:tc>
          <w:tcPr>
            <w:tcW w:w="2688" w:type="dxa"/>
            <w:vAlign w:val="center"/>
          </w:tcPr>
          <w:p w14:paraId="58AD4232" w14:textId="77777777" w:rsidR="00116FF9" w:rsidRDefault="00000000">
            <w:pPr>
              <w:pStyle w:val="a3"/>
              <w:spacing w:beforeLines="50" w:before="156" w:afterLines="50" w:after="156"/>
              <w:jc w:val="center"/>
              <w:rPr>
                <w:rFonts w:hAnsi="宋体" w:cs="宋体"/>
              </w:rPr>
            </w:pPr>
            <w:r>
              <w:rPr>
                <w:rFonts w:hAnsi="宋体" w:cs="宋体" w:hint="eastAsia"/>
              </w:rPr>
              <w:t>完成考试，获得学分</w:t>
            </w:r>
          </w:p>
        </w:tc>
      </w:tr>
      <w:tr w:rsidR="00116FF9" w14:paraId="0FB660B7" w14:textId="77777777">
        <w:trPr>
          <w:jc w:val="center"/>
        </w:trPr>
        <w:tc>
          <w:tcPr>
            <w:tcW w:w="1302" w:type="dxa"/>
            <w:vAlign w:val="center"/>
          </w:tcPr>
          <w:p w14:paraId="421AD5CE" w14:textId="77777777" w:rsidR="00116FF9" w:rsidRDefault="00000000">
            <w:pPr>
              <w:pStyle w:val="a3"/>
              <w:spacing w:beforeLines="50" w:before="156" w:afterLines="50" w:after="156"/>
              <w:jc w:val="center"/>
              <w:rPr>
                <w:rFonts w:hAnsi="宋体" w:cs="宋体"/>
                <w:szCs w:val="21"/>
              </w:rPr>
            </w:pPr>
            <w:r>
              <w:rPr>
                <w:rFonts w:hAnsi="宋体" w:cs="宋体" w:hint="eastAsia"/>
                <w:szCs w:val="21"/>
              </w:rPr>
              <w:t>课程目标3</w:t>
            </w:r>
          </w:p>
        </w:tc>
        <w:tc>
          <w:tcPr>
            <w:tcW w:w="3118" w:type="dxa"/>
            <w:vAlign w:val="center"/>
          </w:tcPr>
          <w:p w14:paraId="1A892345" w14:textId="77777777" w:rsidR="00116FF9" w:rsidRDefault="00000000">
            <w:pPr>
              <w:pStyle w:val="a3"/>
              <w:spacing w:beforeLines="50" w:before="156" w:afterLines="50" w:after="156"/>
              <w:jc w:val="center"/>
              <w:rPr>
                <w:rFonts w:ascii="黑体" w:hAnsi="宋体"/>
                <w:szCs w:val="21"/>
              </w:rPr>
            </w:pPr>
            <w:r>
              <w:rPr>
                <w:rFonts w:ascii="黑体" w:hAnsi="宋体" w:hint="eastAsia"/>
                <w:szCs w:val="21"/>
              </w:rPr>
              <w:t>身体素质联系</w:t>
            </w:r>
          </w:p>
        </w:tc>
        <w:tc>
          <w:tcPr>
            <w:tcW w:w="2688" w:type="dxa"/>
            <w:vAlign w:val="center"/>
          </w:tcPr>
          <w:p w14:paraId="1A1AC2F8" w14:textId="77777777" w:rsidR="00116FF9" w:rsidRDefault="00000000">
            <w:pPr>
              <w:pStyle w:val="a3"/>
              <w:spacing w:beforeLines="50" w:before="156" w:afterLines="50" w:after="156"/>
              <w:jc w:val="center"/>
              <w:rPr>
                <w:rFonts w:hAnsi="宋体" w:cs="宋体"/>
              </w:rPr>
            </w:pPr>
            <w:r>
              <w:rPr>
                <w:rFonts w:hAnsi="宋体" w:cs="宋体" w:hint="eastAsia"/>
              </w:rPr>
              <w:t>完成考试，获得学分</w:t>
            </w:r>
          </w:p>
        </w:tc>
      </w:tr>
    </w:tbl>
    <w:p w14:paraId="08228F2C" w14:textId="51CD6891" w:rsidR="00116FF9" w:rsidRDefault="00000000">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65542DE9" w14:textId="77777777" w:rsidR="00116FF9"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（一</w:t>
      </w:r>
      <w:r>
        <w:rPr>
          <w:rFonts w:ascii="黑体" w:eastAsia="黑体" w:hAnsi="黑体" w:cs="TimesNewRomanPSMT"/>
          <w:color w:val="000000"/>
          <w:kern w:val="0"/>
          <w:sz w:val="24"/>
          <w:szCs w:val="24"/>
        </w:rPr>
        <w:t>）</w:t>
      </w:r>
      <w:r>
        <w:rPr>
          <w:rFonts w:ascii="黑体" w:eastAsia="黑体" w:hAnsi="黑体" w:cs="TimesNewRomanPSMT" w:hint="eastAsia"/>
          <w:color w:val="000000"/>
          <w:kern w:val="0"/>
          <w:sz w:val="24"/>
          <w:szCs w:val="24"/>
        </w:rPr>
        <w:t>选项课</w:t>
      </w:r>
    </w:p>
    <w:p w14:paraId="697221C1" w14:textId="77777777" w:rsidR="00116FF9"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第一模块 基础体育理论和专项理论</w:t>
      </w:r>
    </w:p>
    <w:p w14:paraId="5A85C859"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1.教学目标</w:t>
      </w:r>
    </w:p>
    <w:p w14:paraId="5963D300"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通过理论知识的学习，了解并掌握一定体育理论和专项理论知识，能够从专业、科学的角度展开体育锻炼，分析运动问题等。</w:t>
      </w:r>
    </w:p>
    <w:p w14:paraId="65A28A94"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27AB38F7"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重点：了解并掌握基础体育理论和专项理论知识。</w:t>
      </w:r>
    </w:p>
    <w:p w14:paraId="6EB53677"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难点：将理论知识与实际相结合，有效的运用理论知识。</w:t>
      </w:r>
    </w:p>
    <w:p w14:paraId="38F77229"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教学内容</w:t>
      </w:r>
    </w:p>
    <w:p w14:paraId="07E35D59"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第一章：大学体育概述</w:t>
      </w:r>
      <w:r>
        <w:rPr>
          <w:rFonts w:ascii="宋体" w:eastAsia="宋体" w:hAnsi="宋体" w:cs="TimesNewRomanPSMT"/>
          <w:color w:val="000000"/>
          <w:kern w:val="0"/>
          <w:szCs w:val="21"/>
        </w:rPr>
        <w:t xml:space="preserve">                                  （第一学期）</w:t>
      </w:r>
    </w:p>
    <w:p w14:paraId="3880D9A1"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第二章：体育锻炼与形态机能</w:t>
      </w:r>
      <w:r>
        <w:rPr>
          <w:rFonts w:ascii="宋体" w:eastAsia="宋体" w:hAnsi="宋体" w:cs="TimesNewRomanPSMT"/>
          <w:color w:val="000000"/>
          <w:kern w:val="0"/>
          <w:szCs w:val="21"/>
        </w:rPr>
        <w:t xml:space="preserve">                            （第一学期）</w:t>
      </w:r>
    </w:p>
    <w:p w14:paraId="4229B51A"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第三章：体育锻炼与心理健康</w:t>
      </w:r>
      <w:r>
        <w:rPr>
          <w:rFonts w:ascii="宋体" w:eastAsia="宋体" w:hAnsi="宋体" w:cs="TimesNewRomanPSMT"/>
          <w:color w:val="000000"/>
          <w:kern w:val="0"/>
          <w:szCs w:val="21"/>
        </w:rPr>
        <w:t xml:space="preserve">                            （第二学期）</w:t>
      </w:r>
    </w:p>
    <w:p w14:paraId="55158873"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第四章：体育锻炼与生活方式</w:t>
      </w:r>
      <w:r>
        <w:rPr>
          <w:rFonts w:ascii="宋体" w:eastAsia="宋体" w:hAnsi="宋体" w:cs="TimesNewRomanPSMT"/>
          <w:color w:val="000000"/>
          <w:kern w:val="0"/>
          <w:szCs w:val="21"/>
        </w:rPr>
        <w:t xml:space="preserve">                            （第二学期）</w:t>
      </w:r>
    </w:p>
    <w:p w14:paraId="36209419"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第五章：体育锻炼卫生常识</w:t>
      </w:r>
      <w:r>
        <w:rPr>
          <w:rFonts w:ascii="宋体" w:eastAsia="宋体" w:hAnsi="宋体" w:cs="TimesNewRomanPSMT"/>
          <w:color w:val="000000"/>
          <w:kern w:val="0"/>
          <w:szCs w:val="21"/>
        </w:rPr>
        <w:t xml:space="preserve">                              （第三学期）</w:t>
      </w:r>
    </w:p>
    <w:p w14:paraId="1ADE4146"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第六章：运动损伤预防与康复</w:t>
      </w:r>
      <w:r>
        <w:rPr>
          <w:rFonts w:ascii="宋体" w:eastAsia="宋体" w:hAnsi="宋体" w:cs="TimesNewRomanPSMT"/>
          <w:color w:val="000000"/>
          <w:kern w:val="0"/>
          <w:szCs w:val="21"/>
        </w:rPr>
        <w:t xml:space="preserve">                            （第三学期）</w:t>
      </w:r>
    </w:p>
    <w:p w14:paraId="5B7AEB20"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第七章：运动处方</w:t>
      </w:r>
      <w:r>
        <w:rPr>
          <w:rFonts w:ascii="宋体" w:eastAsia="宋体" w:hAnsi="宋体" w:cs="TimesNewRomanPSMT"/>
          <w:color w:val="000000"/>
          <w:kern w:val="0"/>
          <w:szCs w:val="21"/>
        </w:rPr>
        <w:t xml:space="preserve">                                      （第四学期）</w:t>
      </w:r>
    </w:p>
    <w:p w14:paraId="159B1C85"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第八章：体质健康标准</w:t>
      </w:r>
      <w:r>
        <w:rPr>
          <w:rFonts w:ascii="宋体" w:eastAsia="宋体" w:hAnsi="宋体" w:cs="TimesNewRomanPSMT"/>
          <w:color w:val="000000"/>
          <w:kern w:val="0"/>
          <w:szCs w:val="21"/>
        </w:rPr>
        <w:t xml:space="preserve">                                  （第四学期）</w:t>
      </w:r>
    </w:p>
    <w:p w14:paraId="7AA1D163"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2CEAB036"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讲授法：教师全面详细的分章节讲解基础体育理论知识。</w:t>
      </w:r>
    </w:p>
    <w:p w14:paraId="4276DB2A"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讨论法：课上针对体育专业理论知识进行讨论探究，更深层次的理解体育理论专业知识。</w:t>
      </w:r>
    </w:p>
    <w:p w14:paraId="64C2A20A"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案例分析法：教师就有代表性的体育案例进行介绍，同学们利用已学的基础理论知识就案例中出现的情况进行讨论，分析成因等，充分将所需的理论知识运用到实际中。</w:t>
      </w:r>
    </w:p>
    <w:p w14:paraId="19CF33ED"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3D07B9DA"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（1）完成课上提问，课后梳理知识；</w:t>
      </w:r>
    </w:p>
    <w:p w14:paraId="6C71C738" w14:textId="77777777" w:rsidR="00116FF9" w:rsidRDefault="00000000" w:rsidP="00035727">
      <w:pPr>
        <w:widowControl/>
        <w:spacing w:line="460" w:lineRule="exact"/>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（2）完成线上考试。</w:t>
      </w:r>
    </w:p>
    <w:p w14:paraId="63F4A62E" w14:textId="77777777" w:rsidR="00116FF9"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第二模块 篮球专项部分</w:t>
      </w:r>
    </w:p>
    <w:p w14:paraId="3B980FD9"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1.教学目标</w:t>
      </w:r>
    </w:p>
    <w:p w14:paraId="53A4C934"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通过篮球专项课的学习，了解篮球运动的竞赛规则；基本规范的掌握专项脚步移动及运、传、投等基本技术；能够初步将简易的攻守配合运用到实战中；进一步提升学生对篮球运动的学习兴趣。</w:t>
      </w:r>
    </w:p>
    <w:p w14:paraId="73C7B3C4"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4F486B46"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重点：基本规范的掌握本学期所授的各项篮球基本技术。</w:t>
      </w:r>
    </w:p>
    <w:p w14:paraId="28484D0C"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难点：各项基本技术在实战中的运用。</w:t>
      </w:r>
    </w:p>
    <w:p w14:paraId="78C09F6C"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教学内容</w:t>
      </w:r>
    </w:p>
    <w:p w14:paraId="10B0D8D0"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（1）基本技术</w:t>
      </w:r>
    </w:p>
    <w:p w14:paraId="53410013" w14:textId="50315373" w:rsidR="00116FF9" w:rsidRDefault="00000000" w:rsidP="00035727">
      <w:pPr>
        <w:spacing w:line="460" w:lineRule="exact"/>
        <w:ind w:firstLineChars="200" w:firstLine="420"/>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①移动：基本站立姿势、起动、侧身跑、滑步、转身、跳跃、急停</w:t>
      </w:r>
    </w:p>
    <w:p w14:paraId="7FACBC54"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②传接球：双手胸前传接球、单手肩上传球、头上传球、反弹传球、体侧传球、背后传球</w:t>
      </w:r>
    </w:p>
    <w:p w14:paraId="20C1E425"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③运球：高、低运球、运球急停急起、体前变向换手运球、背后运球、胯下运球、后转身运球</w:t>
      </w:r>
    </w:p>
    <w:p w14:paraId="495A1C35"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④投篮：行进间单手高（低）手投篮、原地单手肩上投篮、原地双手胸前投篮（女）、跳起单手肩上投篮</w:t>
      </w:r>
    </w:p>
    <w:p w14:paraId="20F90302"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⑤抢篮板球：双手抢篮板球、单手抢篮板球</w:t>
      </w:r>
    </w:p>
    <w:p w14:paraId="0BF530D5"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⑥持球突破：交叉步突破、同侧步突破</w:t>
      </w:r>
    </w:p>
    <w:p w14:paraId="585F0B55"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（2）基本战术</w:t>
      </w:r>
    </w:p>
    <w:p w14:paraId="51429F4F"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①进攻基础配合：传切、突分、策应、掩护</w:t>
      </w:r>
    </w:p>
    <w:p w14:paraId="03E674F7"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②防守基础配合：挤过、穿过、绕过、关门、夹击、补防、换防</w:t>
      </w:r>
    </w:p>
    <w:p w14:paraId="3B21E459"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③快攻：二打一、三打二</w:t>
      </w:r>
    </w:p>
    <w:p w14:paraId="1E420226"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④半场人盯人防守与进攻</w:t>
      </w:r>
    </w:p>
    <w:p w14:paraId="65594125"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⑤区域联防与进攻区域联防</w:t>
      </w:r>
    </w:p>
    <w:p w14:paraId="2C252460"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（3）教学比赛</w:t>
      </w:r>
    </w:p>
    <w:p w14:paraId="27F13AFD"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6C70B3A8"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（1）讲授法：以教师讲为主，介绍、分析、阐述相关理论知识和专项技术知识。</w:t>
      </w:r>
    </w:p>
    <w:p w14:paraId="3AA91344"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（2）动作示范法：专项技术教学需有完整的动作示范，让学生先看外形，了解动作形态及练习步骤，再进行下一步的练习。</w:t>
      </w:r>
    </w:p>
    <w:p w14:paraId="0354EC73"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（3）分解教学法：按照难易程度对专项技术动作进行分解，一步一步的进行教学。</w:t>
      </w:r>
    </w:p>
    <w:p w14:paraId="6BFFBBF6"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（4）分组练习法：将学生分成若干小组</w:t>
      </w:r>
      <w:proofErr w:type="gramStart"/>
      <w:r w:rsidRPr="00035727">
        <w:rPr>
          <w:rFonts w:ascii="宋体" w:eastAsia="宋体" w:hAnsi="宋体" w:cs="TimesNewRomanPSMT" w:hint="eastAsia"/>
          <w:color w:val="000000"/>
          <w:kern w:val="0"/>
          <w:szCs w:val="21"/>
        </w:rPr>
        <w:t>对新授知识</w:t>
      </w:r>
      <w:proofErr w:type="gramEnd"/>
      <w:r w:rsidRPr="00035727">
        <w:rPr>
          <w:rFonts w:ascii="宋体" w:eastAsia="宋体" w:hAnsi="宋体" w:cs="TimesNewRomanPSMT" w:hint="eastAsia"/>
          <w:color w:val="000000"/>
          <w:kern w:val="0"/>
          <w:szCs w:val="21"/>
        </w:rPr>
        <w:t>进行练习，相互之间进行指导和帮助，从而加深记忆。</w:t>
      </w:r>
    </w:p>
    <w:p w14:paraId="4CDAB173"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（5）预防纠错法：在教授过程中反复提醒、展示错误动作，对学生出现的动作进行及时纠正。</w:t>
      </w:r>
    </w:p>
    <w:p w14:paraId="7CD65487"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（6）对抗实战教学法：以实战的案例来进行对学生的教学，实战能够更快的让学生领悟技术运用及规则等多项需要注意的事项，也是篮球运动的一种基本学法。</w:t>
      </w:r>
    </w:p>
    <w:p w14:paraId="4575B162"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4F22DDA2"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（1）布置学生观看国家队男女篮的经典比赛，让学生撰写观后感。</w:t>
      </w:r>
    </w:p>
    <w:p w14:paraId="079D7250"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（2）分组进行3VS3或5VS5比赛，通过团队比赛进一步提高个人技术，并培养学生团队协作的能力。</w:t>
      </w:r>
    </w:p>
    <w:p w14:paraId="3E370E1A"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（3）完成专项技术考试。</w:t>
      </w:r>
    </w:p>
    <w:p w14:paraId="6124C745" w14:textId="77777777" w:rsidR="00116FF9"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第三模块 身体素质练习</w:t>
      </w:r>
    </w:p>
    <w:p w14:paraId="5AFD9B60"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1.教学目标</w:t>
      </w:r>
    </w:p>
    <w:p w14:paraId="4E3E8EA3"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通过素质练习手段，充分调动学生参与运动的积极性，让学生会动、想动、运动，从而提升学生的整体身体素质水平。</w:t>
      </w:r>
    </w:p>
    <w:p w14:paraId="50F2D81C"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2.教学重难点</w:t>
      </w:r>
    </w:p>
    <w:p w14:paraId="0F597C4C"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重点：加强身体素质练习，提升学生体质健康测试水平和身体素质。</w:t>
      </w:r>
    </w:p>
    <w:p w14:paraId="77022614"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难点：调动学生运动积极性，重视身体素质练习。</w:t>
      </w:r>
    </w:p>
    <w:p w14:paraId="287BCF7E"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3.教学内容</w:t>
      </w:r>
    </w:p>
    <w:p w14:paraId="30D3E2ED"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见总纲七、身体素质教材纲要。</w:t>
      </w:r>
    </w:p>
    <w:p w14:paraId="4BB562E2"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089F4834"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（1）讲授法：以教师讲为主，介绍、分析、阐述相关理论知识和专项技术知识。</w:t>
      </w:r>
    </w:p>
    <w:p w14:paraId="61A1AD09"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（2）动作示范法：身体</w:t>
      </w:r>
      <w:proofErr w:type="gramStart"/>
      <w:r w:rsidRPr="00035727">
        <w:rPr>
          <w:rFonts w:ascii="宋体" w:eastAsia="宋体" w:hAnsi="宋体" w:cs="TimesNewRomanPSMT" w:hint="eastAsia"/>
          <w:color w:val="000000"/>
          <w:kern w:val="0"/>
          <w:szCs w:val="21"/>
        </w:rPr>
        <w:t>素联系</w:t>
      </w:r>
      <w:proofErr w:type="gramEnd"/>
      <w:r w:rsidRPr="00035727">
        <w:rPr>
          <w:rFonts w:ascii="宋体" w:eastAsia="宋体" w:hAnsi="宋体" w:cs="TimesNewRomanPSMT" w:hint="eastAsia"/>
          <w:color w:val="000000"/>
          <w:kern w:val="0"/>
          <w:szCs w:val="21"/>
        </w:rPr>
        <w:t>前学进行完整的动作示范，让学生先看外形，了解动作形态及练习步骤，再进行下一步的练习。</w:t>
      </w:r>
    </w:p>
    <w:p w14:paraId="12780A50"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（3）分解教学法：按照难易程度对专项技术动作进行分解，一步一步的进行教学。</w:t>
      </w:r>
    </w:p>
    <w:p w14:paraId="223062F3"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（4）分组练习法：将学生分成若干小组</w:t>
      </w:r>
      <w:proofErr w:type="gramStart"/>
      <w:r w:rsidRPr="00035727">
        <w:rPr>
          <w:rFonts w:ascii="宋体" w:eastAsia="宋体" w:hAnsi="宋体" w:cs="TimesNewRomanPSMT" w:hint="eastAsia"/>
          <w:color w:val="000000"/>
          <w:kern w:val="0"/>
          <w:szCs w:val="21"/>
        </w:rPr>
        <w:t>对新授知识</w:t>
      </w:r>
      <w:proofErr w:type="gramEnd"/>
      <w:r w:rsidRPr="00035727">
        <w:rPr>
          <w:rFonts w:ascii="宋体" w:eastAsia="宋体" w:hAnsi="宋体" w:cs="TimesNewRomanPSMT" w:hint="eastAsia"/>
          <w:color w:val="000000"/>
          <w:kern w:val="0"/>
          <w:szCs w:val="21"/>
        </w:rPr>
        <w:t>进行练习，相互之间进行指导和帮助，从而加深记忆。</w:t>
      </w:r>
    </w:p>
    <w:p w14:paraId="3550CD7C"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（5）预防纠错法：在教授过程中反复提醒、展示错误动作，对学生出现的动作进行及时纠正。</w:t>
      </w:r>
    </w:p>
    <w:p w14:paraId="77E7D347"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13A144B4"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（1）完成课上身体素质练习目标。</w:t>
      </w:r>
    </w:p>
    <w:p w14:paraId="2CD57540"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）完成体质健康测试和身体素质测试。</w:t>
      </w:r>
    </w:p>
    <w:p w14:paraId="13FFD326" w14:textId="77777777" w:rsidR="00116FF9" w:rsidRDefault="00000000">
      <w:pPr>
        <w:widowControl/>
        <w:spacing w:beforeLines="50" w:before="156" w:afterLines="50" w:after="156"/>
        <w:ind w:firstLineChars="200" w:firstLine="480"/>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（二）选项提高课</w:t>
      </w:r>
    </w:p>
    <w:p w14:paraId="58540370" w14:textId="77777777" w:rsidR="00116FF9"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第一模块 基础体育理论和专项理论知识</w:t>
      </w:r>
    </w:p>
    <w:p w14:paraId="2A14C717"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1.教学目标</w:t>
      </w:r>
    </w:p>
    <w:p w14:paraId="7A268A4E"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通过理论知识的学期，了解并掌握一定体育理论和专项理论知识，能够从专业、科学的角度展开体育锻炼，分析运动问题等。</w:t>
      </w:r>
    </w:p>
    <w:p w14:paraId="3394C115"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6CC00816"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重点：了解并掌握基础体育理论和专项理论知识。</w:t>
      </w:r>
    </w:p>
    <w:p w14:paraId="1E031C72"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难点：将理论知识与实际相结合，有效的运用理论知识。</w:t>
      </w:r>
    </w:p>
    <w:p w14:paraId="7866FCFB"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教学内容</w:t>
      </w:r>
    </w:p>
    <w:p w14:paraId="22041289"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第五章：体育锻炼卫生常识</w:t>
      </w:r>
      <w:r>
        <w:rPr>
          <w:rFonts w:ascii="宋体" w:eastAsia="宋体" w:hAnsi="宋体" w:cs="TimesNewRomanPSMT"/>
          <w:color w:val="000000"/>
          <w:kern w:val="0"/>
          <w:szCs w:val="21"/>
        </w:rPr>
        <w:t xml:space="preserve">                              （第三学期）</w:t>
      </w:r>
    </w:p>
    <w:p w14:paraId="1147D43C"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第六章：运动损伤预防与康复</w:t>
      </w:r>
      <w:r>
        <w:rPr>
          <w:rFonts w:ascii="宋体" w:eastAsia="宋体" w:hAnsi="宋体" w:cs="TimesNewRomanPSMT"/>
          <w:color w:val="000000"/>
          <w:kern w:val="0"/>
          <w:szCs w:val="21"/>
        </w:rPr>
        <w:t xml:space="preserve">                            （第三学期）</w:t>
      </w:r>
    </w:p>
    <w:p w14:paraId="0BA5B9B2"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第七章：运动处方</w:t>
      </w:r>
      <w:r>
        <w:rPr>
          <w:rFonts w:ascii="宋体" w:eastAsia="宋体" w:hAnsi="宋体" w:cs="TimesNewRomanPSMT"/>
          <w:color w:val="000000"/>
          <w:kern w:val="0"/>
          <w:szCs w:val="21"/>
        </w:rPr>
        <w:t xml:space="preserve">                                      （第四学期）</w:t>
      </w:r>
    </w:p>
    <w:p w14:paraId="6FD1A878"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第八章：体质健康标准</w:t>
      </w:r>
      <w:r>
        <w:rPr>
          <w:rFonts w:ascii="宋体" w:eastAsia="宋体" w:hAnsi="宋体" w:cs="TimesNewRomanPSMT"/>
          <w:color w:val="000000"/>
          <w:kern w:val="0"/>
          <w:szCs w:val="21"/>
        </w:rPr>
        <w:t xml:space="preserve">                                  （第四学期）</w:t>
      </w:r>
    </w:p>
    <w:p w14:paraId="5938F662"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7950F1ED"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讲授法：教师全面详细的分章节讲解基础体育理论知识。</w:t>
      </w:r>
    </w:p>
    <w:p w14:paraId="315E199E"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讨论法：课上针对体育专业理论知识进行讨论探究，更深层次的理解体育理论专业知识。</w:t>
      </w:r>
    </w:p>
    <w:p w14:paraId="02099A71"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案例分析法：教师就有代表性的体育案例进行介绍，同学们利用已学的基础理论知识就案例中出现的情况进行讨论，分析成因等，充分将所需的理论知识运用到实际中。</w:t>
      </w:r>
    </w:p>
    <w:p w14:paraId="4576A4F0"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73A25464"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（1）完成课上提问，课后梳理知识；</w:t>
      </w:r>
    </w:p>
    <w:p w14:paraId="358C82EE"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（2）完成线上考试。</w:t>
      </w:r>
    </w:p>
    <w:p w14:paraId="6A87AF03" w14:textId="77777777" w:rsidR="00116FF9"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第二模块 篮球专项部分</w:t>
      </w:r>
    </w:p>
    <w:p w14:paraId="7251FC06"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1.教学目标</w:t>
      </w:r>
    </w:p>
    <w:p w14:paraId="4E3E6EA3"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通过篮球专项的学习，了解当今篮球运动发展趋势及特点；熟练掌握各项基本技术；基本掌握篮球攻防战术配合；提高技战术的运用能力；发展篮球专项身体素质，进一步提高身心健康水平。</w:t>
      </w:r>
    </w:p>
    <w:p w14:paraId="4C2731D0"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16AEE729"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重点：熟练掌握并理解本学期所授的各项技战术动作。</w:t>
      </w:r>
    </w:p>
    <w:p w14:paraId="4EE6C744"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难点：能够灵活自如地在实战中运用技、战术，并提高在对抗中完成动作的能力。</w:t>
      </w:r>
    </w:p>
    <w:p w14:paraId="06775E76"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color w:val="000000"/>
          <w:kern w:val="0"/>
          <w:szCs w:val="21"/>
        </w:rPr>
        <w:t>3.</w:t>
      </w:r>
      <w:r>
        <w:rPr>
          <w:rFonts w:ascii="宋体" w:eastAsia="宋体" w:hAnsi="宋体" w:cs="TimesNewRomanPSMT" w:hint="eastAsia"/>
          <w:color w:val="000000"/>
          <w:kern w:val="0"/>
          <w:szCs w:val="21"/>
        </w:rPr>
        <w:t>教学内容</w:t>
      </w:r>
    </w:p>
    <w:p w14:paraId="2C6F97C8"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（1）基本技术</w:t>
      </w:r>
    </w:p>
    <w:p w14:paraId="501E8F00"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①移动：基本站立姿势、起动、侧身跑、滑步、转身、跳跃、急停、后撤步、攻击步</w:t>
      </w:r>
    </w:p>
    <w:p w14:paraId="3F60C772"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②传接球：双手胸前传接球、单手肩上传球、头上传球、反弹传球、体侧传球、背后传球、点拨传球</w:t>
      </w:r>
    </w:p>
    <w:p w14:paraId="7ED02F16"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③运球：高、低运球、运球急停急起、体前变向换手运球、背后运球、胯下运球、后转身运球</w:t>
      </w:r>
    </w:p>
    <w:p w14:paraId="13AB548F"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④投篮：行进间单手高（低）手投篮、原地单手肩上投篮、原地双手胸前投篮（女）、跳起单手肩上投篮、勾手投篮、抛投</w:t>
      </w:r>
    </w:p>
    <w:p w14:paraId="2ED7A547"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⑤抢篮板球：双手抢篮板球、单手抢篮板球</w:t>
      </w:r>
    </w:p>
    <w:p w14:paraId="21EC5888"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⑥持球突破：交叉步突破、同侧步突破</w:t>
      </w:r>
    </w:p>
    <w:p w14:paraId="030D14AE"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（2）基本战术</w:t>
      </w:r>
    </w:p>
    <w:p w14:paraId="27DEFE53"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①进攻基础配合：传切、突分、策应、掩护</w:t>
      </w:r>
    </w:p>
    <w:p w14:paraId="30CF88F4"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②防守基础配合：挤过、穿过、绕过、关门、夹击、补防、换防</w:t>
      </w:r>
    </w:p>
    <w:p w14:paraId="24C5B81B"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③快攻：二打一、三打二</w:t>
      </w:r>
    </w:p>
    <w:p w14:paraId="5034B7E1"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④半场人盯人防守与进攻</w:t>
      </w:r>
    </w:p>
    <w:p w14:paraId="117F04F0"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⑤区域联防与进攻</w:t>
      </w:r>
    </w:p>
    <w:p w14:paraId="50ED28A1"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⑥全场紧逼与进攻</w:t>
      </w:r>
    </w:p>
    <w:p w14:paraId="353C803B"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教学比赛</w:t>
      </w:r>
    </w:p>
    <w:p w14:paraId="6D1025CE"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1F874FE4"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（1）讲授法：以教师讲为主，介绍、分析、阐述相关理论知识和专项技术知识。</w:t>
      </w:r>
    </w:p>
    <w:p w14:paraId="2510A1A4"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（2）动作示范法：专项技术教学需有完整的动作示范，让学生先看外形，了解动作形态及练习步骤，再进行下一步的练习。</w:t>
      </w:r>
    </w:p>
    <w:p w14:paraId="0A15D2D1"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（3）分解教学法：按照难易程度对专项技术动作进行分解，一步一步的进行教学。</w:t>
      </w:r>
    </w:p>
    <w:p w14:paraId="02456549"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（4）分组练习法：将学生分成若干小组</w:t>
      </w:r>
      <w:proofErr w:type="gramStart"/>
      <w:r w:rsidRPr="00035727">
        <w:rPr>
          <w:rFonts w:ascii="宋体" w:eastAsia="宋体" w:hAnsi="宋体" w:cs="TimesNewRomanPSMT" w:hint="eastAsia"/>
          <w:color w:val="000000"/>
          <w:kern w:val="0"/>
          <w:szCs w:val="21"/>
        </w:rPr>
        <w:t>对新授知识</w:t>
      </w:r>
      <w:proofErr w:type="gramEnd"/>
      <w:r w:rsidRPr="00035727">
        <w:rPr>
          <w:rFonts w:ascii="宋体" w:eastAsia="宋体" w:hAnsi="宋体" w:cs="TimesNewRomanPSMT" w:hint="eastAsia"/>
          <w:color w:val="000000"/>
          <w:kern w:val="0"/>
          <w:szCs w:val="21"/>
        </w:rPr>
        <w:t>进行练习，相互之间进行指导和帮助，从而加深记忆。</w:t>
      </w:r>
    </w:p>
    <w:p w14:paraId="3B4B4E54"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（5）预防纠错法：在教授过程中反复提醒、展示错误动作，对学生出现的动作进行及时纠正。</w:t>
      </w:r>
    </w:p>
    <w:p w14:paraId="5308B7D2"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（6）对抗实战教学法：以实战的案例来进行对学生的教学，实战能够更快的让学生领悟技术运用及规则等多项需要注意的事项。</w:t>
      </w:r>
    </w:p>
    <w:p w14:paraId="1080D2D3"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5</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教学评价</w:t>
      </w:r>
    </w:p>
    <w:p w14:paraId="3924B2D5"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（1）布置学生观看国家队男女篮的经典比赛，让学生撰写观后感。</w:t>
      </w:r>
    </w:p>
    <w:p w14:paraId="4FED6879"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（2）分组进行3VS3或5VS5比赛，通过团队比赛进一步提高个人技术，并培养学生团队协作的能力。</w:t>
      </w:r>
    </w:p>
    <w:p w14:paraId="61CDD4A7"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（3）完成专项技术考试。</w:t>
      </w:r>
    </w:p>
    <w:p w14:paraId="3063FDAF" w14:textId="77777777" w:rsidR="00116FF9" w:rsidRDefault="00000000">
      <w:pPr>
        <w:widowControl/>
        <w:spacing w:beforeLines="50" w:before="156" w:afterLines="50" w:after="156"/>
        <w:jc w:val="left"/>
        <w:rPr>
          <w:rFonts w:ascii="黑体" w:eastAsia="黑体" w:hAnsi="黑体" w:cs="TimesNewRomanPSMT"/>
          <w:color w:val="000000"/>
          <w:kern w:val="0"/>
          <w:sz w:val="24"/>
          <w:szCs w:val="24"/>
        </w:rPr>
      </w:pPr>
      <w:r>
        <w:rPr>
          <w:rFonts w:ascii="黑体" w:eastAsia="黑体" w:hAnsi="黑体" w:cs="TimesNewRomanPSMT" w:hint="eastAsia"/>
          <w:color w:val="000000"/>
          <w:kern w:val="0"/>
          <w:sz w:val="24"/>
          <w:szCs w:val="24"/>
        </w:rPr>
        <w:t>第三模块 身体素质练习</w:t>
      </w:r>
    </w:p>
    <w:p w14:paraId="0707F573"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1.教学目标</w:t>
      </w:r>
    </w:p>
    <w:p w14:paraId="575FEC35"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通过素质练习手段，充分调动学生参与运动的积极性，让学生会动、想动、运动，从而提升学生的整体身体素质水平。</w:t>
      </w:r>
    </w:p>
    <w:p w14:paraId="15F58646"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教学重难点</w:t>
      </w:r>
    </w:p>
    <w:p w14:paraId="072CD6D1"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重点：加强身体素质练习，提升学生体质健康测试水平和身体素质。</w:t>
      </w:r>
    </w:p>
    <w:p w14:paraId="5E39C9EB"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难点：调动学生运动积极性，重视身体素质练习。</w:t>
      </w:r>
    </w:p>
    <w:p w14:paraId="6A042CD6"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3</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教学内容</w:t>
      </w:r>
    </w:p>
    <w:p w14:paraId="3D39003C"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t>见总纲七、身体素质教材纲要。</w:t>
      </w:r>
    </w:p>
    <w:p w14:paraId="4ECAC641" w14:textId="77777777" w:rsidR="00116FF9" w:rsidRDefault="00000000" w:rsidP="00035727">
      <w:pPr>
        <w:spacing w:line="460" w:lineRule="exact"/>
        <w:ind w:firstLineChars="200" w:firstLine="420"/>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4</w:t>
      </w:r>
      <w:r>
        <w:rPr>
          <w:rFonts w:ascii="宋体" w:eastAsia="宋体" w:hAnsi="宋体" w:cs="TimesNewRomanPSMT"/>
          <w:color w:val="000000"/>
          <w:kern w:val="0"/>
          <w:szCs w:val="21"/>
        </w:rPr>
        <w:t>.</w:t>
      </w:r>
      <w:r>
        <w:rPr>
          <w:rFonts w:ascii="宋体" w:eastAsia="宋体" w:hAnsi="宋体" w:cs="TimesNewRomanPSMT" w:hint="eastAsia"/>
          <w:color w:val="000000"/>
          <w:kern w:val="0"/>
          <w:szCs w:val="21"/>
        </w:rPr>
        <w:t>教学方法</w:t>
      </w:r>
    </w:p>
    <w:p w14:paraId="542477E4"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（1）讲授法：以教师讲为主，介绍、分析、阐述相关理论知识和专项技术知识。</w:t>
      </w:r>
    </w:p>
    <w:p w14:paraId="16183C39"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（2）动作示范法：身体</w:t>
      </w:r>
      <w:proofErr w:type="gramStart"/>
      <w:r w:rsidRPr="00035727">
        <w:rPr>
          <w:rFonts w:ascii="宋体" w:eastAsia="宋体" w:hAnsi="宋体" w:cs="TimesNewRomanPSMT" w:hint="eastAsia"/>
          <w:color w:val="000000"/>
          <w:kern w:val="0"/>
          <w:szCs w:val="21"/>
        </w:rPr>
        <w:t>素联系</w:t>
      </w:r>
      <w:proofErr w:type="gramEnd"/>
      <w:r w:rsidRPr="00035727">
        <w:rPr>
          <w:rFonts w:ascii="宋体" w:eastAsia="宋体" w:hAnsi="宋体" w:cs="TimesNewRomanPSMT" w:hint="eastAsia"/>
          <w:color w:val="000000"/>
          <w:kern w:val="0"/>
          <w:szCs w:val="21"/>
        </w:rPr>
        <w:t>前学进行完整的动作示范，让学生先看外形，了解动作形态及练习步骤，再进行下一步的练习。</w:t>
      </w:r>
    </w:p>
    <w:p w14:paraId="3ACB1ABE"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（3）分解教学法：按照难易程度对专项技术动作进行分解，一步一步的进行教学。</w:t>
      </w:r>
    </w:p>
    <w:p w14:paraId="1CCDC22B"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（4）分组练习法：将学生分成若干小组</w:t>
      </w:r>
      <w:proofErr w:type="gramStart"/>
      <w:r w:rsidRPr="00035727">
        <w:rPr>
          <w:rFonts w:ascii="宋体" w:eastAsia="宋体" w:hAnsi="宋体" w:cs="TimesNewRomanPSMT" w:hint="eastAsia"/>
          <w:color w:val="000000"/>
          <w:kern w:val="0"/>
          <w:szCs w:val="21"/>
        </w:rPr>
        <w:t>对新授知识</w:t>
      </w:r>
      <w:proofErr w:type="gramEnd"/>
      <w:r w:rsidRPr="00035727">
        <w:rPr>
          <w:rFonts w:ascii="宋体" w:eastAsia="宋体" w:hAnsi="宋体" w:cs="TimesNewRomanPSMT" w:hint="eastAsia"/>
          <w:color w:val="000000"/>
          <w:kern w:val="0"/>
          <w:szCs w:val="21"/>
        </w:rPr>
        <w:t>进行练习，相互之间进行指导和帮助，从而加深记忆。</w:t>
      </w:r>
    </w:p>
    <w:p w14:paraId="1C9EA89D"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5.教学评价</w:t>
      </w:r>
    </w:p>
    <w:p w14:paraId="0DB76355"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（1）完成课上身体素质练习目标。</w:t>
      </w:r>
    </w:p>
    <w:p w14:paraId="4F6A749E" w14:textId="77777777" w:rsidR="00116FF9" w:rsidRPr="00035727" w:rsidRDefault="00000000" w:rsidP="00035727">
      <w:pPr>
        <w:spacing w:line="460" w:lineRule="exact"/>
        <w:ind w:firstLineChars="200" w:firstLine="420"/>
        <w:rPr>
          <w:rFonts w:ascii="宋体" w:eastAsia="宋体" w:hAnsi="宋体" w:cs="TimesNewRomanPSMT"/>
          <w:color w:val="000000"/>
          <w:kern w:val="0"/>
          <w:szCs w:val="21"/>
        </w:rPr>
      </w:pPr>
      <w:r w:rsidRPr="00035727">
        <w:rPr>
          <w:rFonts w:ascii="宋体" w:eastAsia="宋体" w:hAnsi="宋体" w:cs="TimesNewRomanPSMT" w:hint="eastAsia"/>
          <w:color w:val="000000"/>
          <w:kern w:val="0"/>
          <w:szCs w:val="21"/>
        </w:rPr>
        <w:t>（2）完成体质健康测试和身体素质测试。</w:t>
      </w:r>
    </w:p>
    <w:p w14:paraId="4208A8D7" w14:textId="0F5B3547" w:rsidR="00116FF9" w:rsidRDefault="00000000">
      <w:pPr>
        <w:widowControl/>
        <w:spacing w:beforeLines="50" w:before="156" w:afterLines="50" w:after="156"/>
        <w:ind w:firstLineChars="200" w:firstLine="562"/>
        <w:jc w:val="left"/>
      </w:pPr>
      <w:r>
        <w:rPr>
          <w:rFonts w:ascii="黑体" w:eastAsia="黑体" w:hAnsi="黑体" w:hint="eastAsia"/>
          <w:b/>
          <w:sz w:val="28"/>
          <w:szCs w:val="28"/>
        </w:rPr>
        <w:t>四、学时分配</w:t>
      </w:r>
    </w:p>
    <w:p w14:paraId="614218F8" w14:textId="391797BF" w:rsidR="00116FF9"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表2：各章节的具体内容和学时分配表</w:t>
      </w:r>
    </w:p>
    <w:tbl>
      <w:tblPr>
        <w:tblW w:w="4998"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5"/>
        <w:gridCol w:w="3252"/>
        <w:gridCol w:w="650"/>
        <w:gridCol w:w="624"/>
        <w:gridCol w:w="624"/>
        <w:gridCol w:w="625"/>
        <w:gridCol w:w="624"/>
        <w:gridCol w:w="625"/>
        <w:gridCol w:w="474"/>
      </w:tblGrid>
      <w:tr w:rsidR="00116FF9" w14:paraId="7ED8C1D1" w14:textId="77777777">
        <w:trPr>
          <w:cantSplit/>
          <w:trHeight w:val="837"/>
        </w:trPr>
        <w:tc>
          <w:tcPr>
            <w:tcW w:w="479" w:type="pct"/>
            <w:tcBorders>
              <w:top w:val="single" w:sz="4" w:space="0" w:color="auto"/>
              <w:left w:val="single" w:sz="4" w:space="0" w:color="auto"/>
              <w:bottom w:val="single" w:sz="4" w:space="0" w:color="auto"/>
              <w:right w:val="single" w:sz="4" w:space="0" w:color="auto"/>
            </w:tcBorders>
            <w:vAlign w:val="center"/>
          </w:tcPr>
          <w:p w14:paraId="3FC4CC4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类</w:t>
            </w:r>
          </w:p>
          <w:p w14:paraId="7BDD354D"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别</w:t>
            </w:r>
          </w:p>
        </w:tc>
        <w:tc>
          <w:tcPr>
            <w:tcW w:w="1959" w:type="pct"/>
            <w:tcBorders>
              <w:top w:val="single" w:sz="4" w:space="0" w:color="auto"/>
              <w:left w:val="single" w:sz="4" w:space="0" w:color="auto"/>
              <w:bottom w:val="single" w:sz="4" w:space="0" w:color="auto"/>
              <w:right w:val="single" w:sz="4" w:space="0" w:color="auto"/>
              <w:tl2br w:val="single" w:sz="4" w:space="0" w:color="auto"/>
            </w:tcBorders>
            <w:vAlign w:val="center"/>
          </w:tcPr>
          <w:p w14:paraId="7052BAB0" w14:textId="77777777" w:rsidR="00116FF9" w:rsidRDefault="00000000">
            <w:pPr>
              <w:spacing w:line="460" w:lineRule="exact"/>
              <w:ind w:firstLineChars="900" w:firstLine="1890"/>
              <w:rPr>
                <w:rFonts w:ascii="宋体" w:eastAsia="宋体" w:hAnsi="宋体" w:cs="宋体"/>
                <w:szCs w:val="21"/>
              </w:rPr>
            </w:pPr>
            <w:r>
              <w:rPr>
                <w:rFonts w:ascii="宋体" w:eastAsia="宋体" w:hAnsi="宋体" w:cs="宋体" w:hint="eastAsia"/>
                <w:szCs w:val="21"/>
              </w:rPr>
              <w:t>时   数</w:t>
            </w:r>
          </w:p>
          <w:p w14:paraId="30D0EB8C" w14:textId="77777777" w:rsidR="00116FF9" w:rsidRDefault="00000000">
            <w:pPr>
              <w:spacing w:line="460" w:lineRule="exact"/>
              <w:ind w:firstLineChars="300" w:firstLine="630"/>
              <w:rPr>
                <w:rFonts w:ascii="宋体" w:eastAsia="宋体" w:hAnsi="宋体" w:cs="宋体"/>
                <w:szCs w:val="21"/>
              </w:rPr>
            </w:pPr>
            <w:r>
              <w:rPr>
                <w:rFonts w:ascii="宋体" w:eastAsia="宋体" w:hAnsi="宋体" w:cs="宋体" w:hint="eastAsia"/>
                <w:szCs w:val="21"/>
              </w:rPr>
              <w:t>内   容</w:t>
            </w:r>
          </w:p>
        </w:tc>
        <w:tc>
          <w:tcPr>
            <w:tcW w:w="768" w:type="pct"/>
            <w:gridSpan w:val="2"/>
            <w:tcBorders>
              <w:top w:val="single" w:sz="4" w:space="0" w:color="auto"/>
              <w:left w:val="single" w:sz="4" w:space="0" w:color="auto"/>
              <w:bottom w:val="single" w:sz="4" w:space="0" w:color="auto"/>
              <w:right w:val="single" w:sz="4" w:space="0" w:color="auto"/>
            </w:tcBorders>
            <w:vAlign w:val="center"/>
          </w:tcPr>
          <w:p w14:paraId="59E92C3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一 年 级</w:t>
            </w:r>
          </w:p>
        </w:tc>
        <w:tc>
          <w:tcPr>
            <w:tcW w:w="1506" w:type="pct"/>
            <w:gridSpan w:val="4"/>
            <w:tcBorders>
              <w:top w:val="single" w:sz="4" w:space="0" w:color="auto"/>
              <w:left w:val="single" w:sz="4" w:space="0" w:color="auto"/>
              <w:bottom w:val="single" w:sz="4" w:space="0" w:color="auto"/>
              <w:right w:val="single" w:sz="4" w:space="0" w:color="auto"/>
            </w:tcBorders>
            <w:vAlign w:val="center"/>
          </w:tcPr>
          <w:p w14:paraId="6151B8A1"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二 年 级</w:t>
            </w:r>
          </w:p>
        </w:tc>
        <w:tc>
          <w:tcPr>
            <w:tcW w:w="286" w:type="pct"/>
            <w:tcBorders>
              <w:top w:val="single" w:sz="4" w:space="0" w:color="auto"/>
              <w:left w:val="single" w:sz="4" w:space="0" w:color="auto"/>
              <w:bottom w:val="single" w:sz="4" w:space="0" w:color="auto"/>
              <w:right w:val="single" w:sz="4" w:space="0" w:color="auto"/>
            </w:tcBorders>
            <w:vAlign w:val="center"/>
          </w:tcPr>
          <w:p w14:paraId="1724EE5A"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备注</w:t>
            </w:r>
          </w:p>
        </w:tc>
      </w:tr>
      <w:tr w:rsidR="00116FF9" w14:paraId="38FBE68C" w14:textId="77777777">
        <w:trPr>
          <w:cantSplit/>
          <w:trHeight w:val="580"/>
        </w:trPr>
        <w:tc>
          <w:tcPr>
            <w:tcW w:w="479" w:type="pct"/>
            <w:tcBorders>
              <w:top w:val="single" w:sz="4" w:space="0" w:color="auto"/>
              <w:left w:val="single" w:sz="4" w:space="0" w:color="auto"/>
              <w:bottom w:val="single" w:sz="4" w:space="0" w:color="auto"/>
              <w:right w:val="single" w:sz="4" w:space="0" w:color="auto"/>
            </w:tcBorders>
            <w:vAlign w:val="center"/>
          </w:tcPr>
          <w:p w14:paraId="5C9067EF"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vAlign w:val="center"/>
          </w:tcPr>
          <w:p w14:paraId="2AF02327" w14:textId="77777777" w:rsidR="00116FF9" w:rsidRDefault="00116FF9">
            <w:pPr>
              <w:spacing w:line="460" w:lineRule="exact"/>
              <w:rPr>
                <w:rFonts w:ascii="宋体" w:eastAsia="宋体" w:hAnsi="宋体" w:cs="宋体"/>
                <w:szCs w:val="21"/>
              </w:rPr>
            </w:pPr>
          </w:p>
        </w:tc>
        <w:tc>
          <w:tcPr>
            <w:tcW w:w="768" w:type="pct"/>
            <w:gridSpan w:val="2"/>
            <w:tcBorders>
              <w:top w:val="single" w:sz="4" w:space="0" w:color="auto"/>
              <w:left w:val="single" w:sz="4" w:space="0" w:color="auto"/>
              <w:bottom w:val="single" w:sz="4" w:space="0" w:color="auto"/>
              <w:right w:val="single" w:sz="4" w:space="0" w:color="auto"/>
            </w:tcBorders>
            <w:vAlign w:val="center"/>
          </w:tcPr>
          <w:p w14:paraId="59815526"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选 项 课</w:t>
            </w:r>
          </w:p>
        </w:tc>
        <w:tc>
          <w:tcPr>
            <w:tcW w:w="753" w:type="pct"/>
            <w:gridSpan w:val="2"/>
            <w:tcBorders>
              <w:top w:val="single" w:sz="4" w:space="0" w:color="auto"/>
              <w:left w:val="single" w:sz="4" w:space="0" w:color="auto"/>
              <w:bottom w:val="single" w:sz="4" w:space="0" w:color="auto"/>
              <w:right w:val="single" w:sz="4" w:space="0" w:color="auto"/>
            </w:tcBorders>
            <w:vAlign w:val="center"/>
          </w:tcPr>
          <w:p w14:paraId="51AC85A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选 项 课</w:t>
            </w:r>
          </w:p>
        </w:tc>
        <w:tc>
          <w:tcPr>
            <w:tcW w:w="753" w:type="pct"/>
            <w:gridSpan w:val="2"/>
            <w:tcBorders>
              <w:top w:val="single" w:sz="4" w:space="0" w:color="auto"/>
              <w:left w:val="single" w:sz="4" w:space="0" w:color="auto"/>
              <w:bottom w:val="single" w:sz="4" w:space="0" w:color="auto"/>
              <w:right w:val="single" w:sz="4" w:space="0" w:color="auto"/>
            </w:tcBorders>
            <w:vAlign w:val="center"/>
          </w:tcPr>
          <w:p w14:paraId="6290DC6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选项提高课</w:t>
            </w:r>
          </w:p>
        </w:tc>
        <w:tc>
          <w:tcPr>
            <w:tcW w:w="286" w:type="pct"/>
            <w:tcBorders>
              <w:top w:val="single" w:sz="4" w:space="0" w:color="auto"/>
              <w:left w:val="single" w:sz="4" w:space="0" w:color="auto"/>
              <w:bottom w:val="single" w:sz="4" w:space="0" w:color="auto"/>
              <w:right w:val="single" w:sz="4" w:space="0" w:color="auto"/>
            </w:tcBorders>
            <w:vAlign w:val="center"/>
          </w:tcPr>
          <w:p w14:paraId="6A64D2E7" w14:textId="77777777" w:rsidR="00116FF9" w:rsidRDefault="00116FF9">
            <w:pPr>
              <w:spacing w:line="460" w:lineRule="exact"/>
              <w:jc w:val="center"/>
              <w:rPr>
                <w:rFonts w:ascii="宋体" w:eastAsia="宋体" w:hAnsi="宋体" w:cs="宋体"/>
                <w:szCs w:val="21"/>
              </w:rPr>
            </w:pPr>
          </w:p>
        </w:tc>
      </w:tr>
      <w:tr w:rsidR="00116FF9" w14:paraId="6789F53D" w14:textId="77777777">
        <w:trPr>
          <w:cantSplit/>
          <w:trHeight w:val="580"/>
        </w:trPr>
        <w:tc>
          <w:tcPr>
            <w:tcW w:w="479" w:type="pct"/>
            <w:tcBorders>
              <w:top w:val="single" w:sz="4" w:space="0" w:color="auto"/>
              <w:left w:val="single" w:sz="4" w:space="0" w:color="auto"/>
              <w:bottom w:val="single" w:sz="4" w:space="0" w:color="auto"/>
              <w:right w:val="single" w:sz="4" w:space="0" w:color="auto"/>
            </w:tcBorders>
            <w:vAlign w:val="center"/>
          </w:tcPr>
          <w:p w14:paraId="32C861A7"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vAlign w:val="center"/>
          </w:tcPr>
          <w:p w14:paraId="4C570082" w14:textId="77777777" w:rsidR="00116FF9" w:rsidRDefault="00116FF9">
            <w:pPr>
              <w:spacing w:line="460" w:lineRule="exact"/>
              <w:rPr>
                <w:rFonts w:ascii="宋体" w:eastAsia="宋体" w:hAnsi="宋体" w:cs="宋体"/>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40BB67F3"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第一</w:t>
            </w:r>
          </w:p>
          <w:p w14:paraId="708F9E41"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学期</w:t>
            </w:r>
          </w:p>
        </w:tc>
        <w:tc>
          <w:tcPr>
            <w:tcW w:w="376" w:type="pct"/>
            <w:tcBorders>
              <w:top w:val="single" w:sz="4" w:space="0" w:color="auto"/>
              <w:left w:val="single" w:sz="4" w:space="0" w:color="auto"/>
              <w:bottom w:val="single" w:sz="4" w:space="0" w:color="auto"/>
              <w:right w:val="single" w:sz="4" w:space="0" w:color="auto"/>
            </w:tcBorders>
            <w:vAlign w:val="center"/>
          </w:tcPr>
          <w:p w14:paraId="50B720A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第二</w:t>
            </w:r>
          </w:p>
          <w:p w14:paraId="1C6D201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学期</w:t>
            </w:r>
          </w:p>
        </w:tc>
        <w:tc>
          <w:tcPr>
            <w:tcW w:w="376" w:type="pct"/>
            <w:tcBorders>
              <w:top w:val="single" w:sz="4" w:space="0" w:color="auto"/>
              <w:left w:val="single" w:sz="4" w:space="0" w:color="auto"/>
              <w:bottom w:val="single" w:sz="4" w:space="0" w:color="auto"/>
              <w:right w:val="single" w:sz="4" w:space="0" w:color="auto"/>
            </w:tcBorders>
            <w:vAlign w:val="center"/>
          </w:tcPr>
          <w:p w14:paraId="21757970"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第三</w:t>
            </w:r>
          </w:p>
          <w:p w14:paraId="32C0780F"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学期</w:t>
            </w:r>
          </w:p>
        </w:tc>
        <w:tc>
          <w:tcPr>
            <w:tcW w:w="376" w:type="pct"/>
            <w:tcBorders>
              <w:top w:val="single" w:sz="4" w:space="0" w:color="auto"/>
              <w:left w:val="single" w:sz="4" w:space="0" w:color="auto"/>
              <w:bottom w:val="single" w:sz="4" w:space="0" w:color="auto"/>
              <w:right w:val="single" w:sz="4" w:space="0" w:color="auto"/>
            </w:tcBorders>
            <w:vAlign w:val="center"/>
          </w:tcPr>
          <w:p w14:paraId="1CCA9E09"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第四</w:t>
            </w:r>
          </w:p>
          <w:p w14:paraId="241D76C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学期</w:t>
            </w:r>
          </w:p>
        </w:tc>
        <w:tc>
          <w:tcPr>
            <w:tcW w:w="376" w:type="pct"/>
            <w:tcBorders>
              <w:top w:val="single" w:sz="4" w:space="0" w:color="auto"/>
              <w:left w:val="single" w:sz="4" w:space="0" w:color="auto"/>
              <w:bottom w:val="single" w:sz="4" w:space="0" w:color="auto"/>
              <w:right w:val="single" w:sz="4" w:space="0" w:color="auto"/>
            </w:tcBorders>
            <w:vAlign w:val="center"/>
          </w:tcPr>
          <w:p w14:paraId="1963141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第三</w:t>
            </w:r>
          </w:p>
          <w:p w14:paraId="0905FDF0"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学期</w:t>
            </w:r>
          </w:p>
        </w:tc>
        <w:tc>
          <w:tcPr>
            <w:tcW w:w="376" w:type="pct"/>
            <w:tcBorders>
              <w:top w:val="single" w:sz="4" w:space="0" w:color="auto"/>
              <w:left w:val="single" w:sz="4" w:space="0" w:color="auto"/>
              <w:bottom w:val="single" w:sz="4" w:space="0" w:color="auto"/>
              <w:right w:val="single" w:sz="4" w:space="0" w:color="auto"/>
            </w:tcBorders>
            <w:vAlign w:val="center"/>
          </w:tcPr>
          <w:p w14:paraId="45EB9C48"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第四</w:t>
            </w:r>
          </w:p>
          <w:p w14:paraId="7AD7438E"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学期</w:t>
            </w:r>
          </w:p>
        </w:tc>
        <w:tc>
          <w:tcPr>
            <w:tcW w:w="286" w:type="pct"/>
            <w:tcBorders>
              <w:top w:val="single" w:sz="4" w:space="0" w:color="auto"/>
              <w:left w:val="single" w:sz="4" w:space="0" w:color="auto"/>
              <w:bottom w:val="single" w:sz="4" w:space="0" w:color="auto"/>
              <w:right w:val="single" w:sz="4" w:space="0" w:color="auto"/>
            </w:tcBorders>
            <w:vAlign w:val="center"/>
          </w:tcPr>
          <w:p w14:paraId="2F4790C7" w14:textId="77777777" w:rsidR="00116FF9" w:rsidRDefault="00116FF9">
            <w:pPr>
              <w:spacing w:line="460" w:lineRule="exact"/>
              <w:jc w:val="center"/>
              <w:rPr>
                <w:rFonts w:ascii="宋体" w:eastAsia="宋体" w:hAnsi="宋体" w:cs="宋体"/>
                <w:szCs w:val="21"/>
              </w:rPr>
            </w:pPr>
          </w:p>
        </w:tc>
      </w:tr>
      <w:tr w:rsidR="00116FF9" w14:paraId="7EADBAD5" w14:textId="77777777">
        <w:trPr>
          <w:cantSplit/>
          <w:trHeight w:val="580"/>
        </w:trPr>
        <w:tc>
          <w:tcPr>
            <w:tcW w:w="479" w:type="pct"/>
            <w:tcBorders>
              <w:top w:val="single" w:sz="4" w:space="0" w:color="auto"/>
              <w:left w:val="single" w:sz="4" w:space="0" w:color="auto"/>
              <w:bottom w:val="single" w:sz="4" w:space="0" w:color="auto"/>
              <w:right w:val="single" w:sz="4" w:space="0" w:color="auto"/>
            </w:tcBorders>
            <w:vAlign w:val="center"/>
          </w:tcPr>
          <w:p w14:paraId="329201EC"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理论</w:t>
            </w:r>
          </w:p>
        </w:tc>
        <w:tc>
          <w:tcPr>
            <w:tcW w:w="1959" w:type="pct"/>
            <w:tcBorders>
              <w:top w:val="single" w:sz="4" w:space="0" w:color="auto"/>
              <w:left w:val="single" w:sz="4" w:space="0" w:color="auto"/>
              <w:bottom w:val="single" w:sz="4" w:space="0" w:color="auto"/>
              <w:right w:val="single" w:sz="4" w:space="0" w:color="auto"/>
            </w:tcBorders>
            <w:vAlign w:val="center"/>
          </w:tcPr>
          <w:p w14:paraId="26608FA1"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 xml:space="preserve">基 </w:t>
            </w:r>
            <w:proofErr w:type="gramStart"/>
            <w:r>
              <w:rPr>
                <w:rFonts w:ascii="宋体" w:eastAsia="宋体" w:hAnsi="宋体" w:cs="宋体" w:hint="eastAsia"/>
                <w:szCs w:val="21"/>
              </w:rPr>
              <w:t>础</w:t>
            </w:r>
            <w:proofErr w:type="gramEnd"/>
            <w:r>
              <w:rPr>
                <w:rFonts w:ascii="宋体" w:eastAsia="宋体" w:hAnsi="宋体" w:cs="宋体" w:hint="eastAsia"/>
                <w:szCs w:val="21"/>
              </w:rPr>
              <w:t xml:space="preserve"> 理 论</w:t>
            </w:r>
          </w:p>
        </w:tc>
        <w:tc>
          <w:tcPr>
            <w:tcW w:w="392" w:type="pct"/>
            <w:tcBorders>
              <w:top w:val="single" w:sz="4" w:space="0" w:color="auto"/>
              <w:left w:val="single" w:sz="4" w:space="0" w:color="auto"/>
              <w:bottom w:val="single" w:sz="4" w:space="0" w:color="auto"/>
              <w:right w:val="single" w:sz="4" w:space="0" w:color="auto"/>
            </w:tcBorders>
            <w:vAlign w:val="center"/>
          </w:tcPr>
          <w:p w14:paraId="6172E59C"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vAlign w:val="center"/>
          </w:tcPr>
          <w:p w14:paraId="0FDF6E83"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vAlign w:val="center"/>
          </w:tcPr>
          <w:p w14:paraId="099F4D18"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vAlign w:val="center"/>
          </w:tcPr>
          <w:p w14:paraId="3F5D395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vAlign w:val="center"/>
          </w:tcPr>
          <w:p w14:paraId="766E354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vAlign w:val="center"/>
          </w:tcPr>
          <w:p w14:paraId="7CFE7067"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286" w:type="pct"/>
            <w:vMerge w:val="restart"/>
            <w:tcBorders>
              <w:top w:val="single" w:sz="4" w:space="0" w:color="auto"/>
              <w:left w:val="single" w:sz="4" w:space="0" w:color="auto"/>
              <w:bottom w:val="single" w:sz="4" w:space="0" w:color="auto"/>
              <w:right w:val="single" w:sz="4" w:space="0" w:color="auto"/>
            </w:tcBorders>
            <w:vAlign w:val="center"/>
          </w:tcPr>
          <w:p w14:paraId="482B259D"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专项理论知识分散</w:t>
            </w:r>
            <w:r>
              <w:rPr>
                <w:rFonts w:ascii="宋体" w:eastAsia="宋体" w:hAnsi="宋体" w:cs="宋体" w:hint="eastAsia"/>
                <w:szCs w:val="21"/>
              </w:rPr>
              <w:lastRenderedPageBreak/>
              <w:t>在各选项课教学过程中进行</w:t>
            </w:r>
          </w:p>
          <w:p w14:paraId="3A4EDE2A" w14:textId="77777777" w:rsidR="00116FF9" w:rsidRDefault="00116FF9">
            <w:pPr>
              <w:spacing w:line="460" w:lineRule="exact"/>
              <w:rPr>
                <w:rFonts w:ascii="宋体" w:eastAsia="宋体" w:hAnsi="宋体" w:cs="宋体"/>
                <w:szCs w:val="21"/>
              </w:rPr>
            </w:pPr>
          </w:p>
        </w:tc>
      </w:tr>
      <w:tr w:rsidR="00116FF9" w14:paraId="139AB6B4" w14:textId="77777777">
        <w:trPr>
          <w:cantSplit/>
          <w:trHeight w:val="429"/>
        </w:trPr>
        <w:tc>
          <w:tcPr>
            <w:tcW w:w="479" w:type="pct"/>
            <w:vMerge w:val="restart"/>
            <w:tcBorders>
              <w:top w:val="single" w:sz="4" w:space="0" w:color="auto"/>
              <w:left w:val="single" w:sz="4" w:space="0" w:color="auto"/>
              <w:right w:val="single" w:sz="4" w:space="0" w:color="auto"/>
            </w:tcBorders>
            <w:vAlign w:val="center"/>
          </w:tcPr>
          <w:p w14:paraId="69E58BD1"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专</w:t>
            </w:r>
          </w:p>
          <w:p w14:paraId="2631B64E" w14:textId="77777777" w:rsidR="00116FF9" w:rsidRDefault="00116FF9">
            <w:pPr>
              <w:spacing w:line="460" w:lineRule="exact"/>
              <w:jc w:val="center"/>
              <w:rPr>
                <w:rFonts w:ascii="宋体" w:eastAsia="宋体" w:hAnsi="宋体" w:cs="宋体"/>
                <w:szCs w:val="21"/>
              </w:rPr>
            </w:pPr>
          </w:p>
          <w:p w14:paraId="5C2B9EF5" w14:textId="77777777" w:rsidR="00116FF9" w:rsidRDefault="00116FF9">
            <w:pPr>
              <w:spacing w:line="460" w:lineRule="exact"/>
              <w:jc w:val="center"/>
              <w:rPr>
                <w:rFonts w:ascii="宋体" w:eastAsia="宋体" w:hAnsi="宋体" w:cs="宋体"/>
                <w:szCs w:val="21"/>
              </w:rPr>
            </w:pPr>
          </w:p>
          <w:p w14:paraId="107E07EE" w14:textId="77777777" w:rsidR="00116FF9" w:rsidRDefault="00116FF9">
            <w:pPr>
              <w:spacing w:line="460" w:lineRule="exact"/>
              <w:jc w:val="center"/>
              <w:rPr>
                <w:rFonts w:ascii="宋体" w:eastAsia="宋体" w:hAnsi="宋体" w:cs="宋体"/>
                <w:szCs w:val="21"/>
              </w:rPr>
            </w:pPr>
          </w:p>
          <w:p w14:paraId="4E02F0A7"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项</w:t>
            </w:r>
          </w:p>
        </w:tc>
        <w:tc>
          <w:tcPr>
            <w:tcW w:w="1959" w:type="pct"/>
            <w:tcBorders>
              <w:top w:val="single" w:sz="4" w:space="0" w:color="auto"/>
              <w:left w:val="single" w:sz="4" w:space="0" w:color="auto"/>
              <w:bottom w:val="single" w:sz="4" w:space="0" w:color="auto"/>
              <w:right w:val="single" w:sz="4" w:space="0" w:color="auto"/>
            </w:tcBorders>
          </w:tcPr>
          <w:p w14:paraId="61D72389"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1．移 动</w:t>
            </w:r>
          </w:p>
        </w:tc>
        <w:tc>
          <w:tcPr>
            <w:tcW w:w="392" w:type="pct"/>
            <w:tcBorders>
              <w:top w:val="single" w:sz="4" w:space="0" w:color="auto"/>
              <w:left w:val="single" w:sz="4" w:space="0" w:color="auto"/>
              <w:bottom w:val="single" w:sz="4" w:space="0" w:color="auto"/>
              <w:right w:val="single" w:sz="4" w:space="0" w:color="auto"/>
            </w:tcBorders>
          </w:tcPr>
          <w:p w14:paraId="157B3C0D"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33BB8D2C"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tcPr>
          <w:p w14:paraId="3D23B1A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1D62C68F"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tcPr>
          <w:p w14:paraId="71681797"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tcPr>
          <w:p w14:paraId="415DEC2C" w14:textId="77777777" w:rsidR="00116FF9" w:rsidRDefault="00116FF9">
            <w:pPr>
              <w:spacing w:line="460" w:lineRule="exact"/>
              <w:jc w:val="center"/>
              <w:rPr>
                <w:rFonts w:ascii="宋体" w:eastAsia="宋体" w:hAnsi="宋体" w:cs="宋体"/>
                <w:szCs w:val="21"/>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4B3A389D" w14:textId="77777777" w:rsidR="00116FF9" w:rsidRDefault="00116FF9">
            <w:pPr>
              <w:spacing w:line="460" w:lineRule="exact"/>
              <w:rPr>
                <w:rFonts w:ascii="宋体" w:eastAsia="宋体" w:hAnsi="宋体" w:cs="宋体"/>
                <w:szCs w:val="21"/>
              </w:rPr>
            </w:pPr>
          </w:p>
        </w:tc>
      </w:tr>
      <w:tr w:rsidR="00116FF9" w14:paraId="38C4A99C" w14:textId="77777777">
        <w:trPr>
          <w:cantSplit/>
          <w:trHeight w:val="398"/>
        </w:trPr>
        <w:tc>
          <w:tcPr>
            <w:tcW w:w="479" w:type="pct"/>
            <w:vMerge/>
            <w:tcBorders>
              <w:left w:val="single" w:sz="4" w:space="0" w:color="auto"/>
              <w:right w:val="single" w:sz="4" w:space="0" w:color="auto"/>
            </w:tcBorders>
            <w:vAlign w:val="center"/>
          </w:tcPr>
          <w:p w14:paraId="315FDECC"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tcPr>
          <w:p w14:paraId="45F315EB"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2．运 球</w:t>
            </w:r>
          </w:p>
        </w:tc>
        <w:tc>
          <w:tcPr>
            <w:tcW w:w="392" w:type="pct"/>
            <w:tcBorders>
              <w:top w:val="single" w:sz="4" w:space="0" w:color="auto"/>
              <w:left w:val="single" w:sz="4" w:space="0" w:color="auto"/>
              <w:bottom w:val="single" w:sz="4" w:space="0" w:color="auto"/>
              <w:right w:val="single" w:sz="4" w:space="0" w:color="auto"/>
            </w:tcBorders>
          </w:tcPr>
          <w:p w14:paraId="199CC219"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2DCEF7E0"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78080817"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672B51A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03E7E10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71B00129" w14:textId="77777777" w:rsidR="00116FF9" w:rsidRDefault="00116FF9">
            <w:pPr>
              <w:spacing w:line="460" w:lineRule="exact"/>
              <w:jc w:val="center"/>
              <w:rPr>
                <w:rFonts w:ascii="宋体" w:eastAsia="宋体" w:hAnsi="宋体" w:cs="宋体"/>
                <w:szCs w:val="21"/>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08297045" w14:textId="77777777" w:rsidR="00116FF9" w:rsidRDefault="00116FF9">
            <w:pPr>
              <w:spacing w:line="460" w:lineRule="exact"/>
              <w:rPr>
                <w:rFonts w:ascii="宋体" w:eastAsia="宋体" w:hAnsi="宋体" w:cs="宋体"/>
                <w:szCs w:val="21"/>
              </w:rPr>
            </w:pPr>
          </w:p>
        </w:tc>
      </w:tr>
      <w:tr w:rsidR="00116FF9" w14:paraId="490DFE9A" w14:textId="77777777">
        <w:trPr>
          <w:cantSplit/>
          <w:trHeight w:val="405"/>
        </w:trPr>
        <w:tc>
          <w:tcPr>
            <w:tcW w:w="479" w:type="pct"/>
            <w:vMerge/>
            <w:tcBorders>
              <w:left w:val="single" w:sz="4" w:space="0" w:color="auto"/>
              <w:right w:val="single" w:sz="4" w:space="0" w:color="auto"/>
            </w:tcBorders>
            <w:vAlign w:val="center"/>
          </w:tcPr>
          <w:p w14:paraId="6BAB9565"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tcPr>
          <w:p w14:paraId="308F27B9"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3．传接球</w:t>
            </w:r>
          </w:p>
        </w:tc>
        <w:tc>
          <w:tcPr>
            <w:tcW w:w="392" w:type="pct"/>
            <w:tcBorders>
              <w:top w:val="single" w:sz="4" w:space="0" w:color="auto"/>
              <w:left w:val="single" w:sz="4" w:space="0" w:color="auto"/>
              <w:bottom w:val="single" w:sz="4" w:space="0" w:color="auto"/>
              <w:right w:val="single" w:sz="4" w:space="0" w:color="auto"/>
            </w:tcBorders>
          </w:tcPr>
          <w:p w14:paraId="7EF3AA90"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64E345A7"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7DF414DF"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3</w:t>
            </w:r>
          </w:p>
        </w:tc>
        <w:tc>
          <w:tcPr>
            <w:tcW w:w="376" w:type="pct"/>
            <w:tcBorders>
              <w:top w:val="single" w:sz="4" w:space="0" w:color="auto"/>
              <w:left w:val="single" w:sz="4" w:space="0" w:color="auto"/>
              <w:bottom w:val="single" w:sz="4" w:space="0" w:color="auto"/>
              <w:right w:val="single" w:sz="4" w:space="0" w:color="auto"/>
            </w:tcBorders>
          </w:tcPr>
          <w:p w14:paraId="17D19CDC"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5F7B627C"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1B7E2297"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286" w:type="pct"/>
            <w:vMerge/>
            <w:tcBorders>
              <w:top w:val="single" w:sz="4" w:space="0" w:color="auto"/>
              <w:left w:val="single" w:sz="4" w:space="0" w:color="auto"/>
              <w:bottom w:val="single" w:sz="4" w:space="0" w:color="auto"/>
              <w:right w:val="single" w:sz="4" w:space="0" w:color="auto"/>
            </w:tcBorders>
            <w:vAlign w:val="center"/>
          </w:tcPr>
          <w:p w14:paraId="5101B1C7" w14:textId="77777777" w:rsidR="00116FF9" w:rsidRDefault="00116FF9">
            <w:pPr>
              <w:spacing w:line="460" w:lineRule="exact"/>
              <w:rPr>
                <w:rFonts w:ascii="宋体" w:eastAsia="宋体" w:hAnsi="宋体" w:cs="宋体"/>
                <w:szCs w:val="21"/>
              </w:rPr>
            </w:pPr>
          </w:p>
        </w:tc>
      </w:tr>
      <w:tr w:rsidR="00116FF9" w14:paraId="79C2E162" w14:textId="77777777">
        <w:trPr>
          <w:cantSplit/>
          <w:trHeight w:val="409"/>
        </w:trPr>
        <w:tc>
          <w:tcPr>
            <w:tcW w:w="479" w:type="pct"/>
            <w:vMerge/>
            <w:tcBorders>
              <w:left w:val="single" w:sz="4" w:space="0" w:color="auto"/>
              <w:right w:val="single" w:sz="4" w:space="0" w:color="auto"/>
            </w:tcBorders>
            <w:vAlign w:val="center"/>
          </w:tcPr>
          <w:p w14:paraId="38ED3595"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tcPr>
          <w:p w14:paraId="7F2D7496"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4．投 篮</w:t>
            </w:r>
          </w:p>
        </w:tc>
        <w:tc>
          <w:tcPr>
            <w:tcW w:w="392" w:type="pct"/>
            <w:tcBorders>
              <w:top w:val="single" w:sz="4" w:space="0" w:color="auto"/>
              <w:left w:val="single" w:sz="4" w:space="0" w:color="auto"/>
              <w:bottom w:val="single" w:sz="4" w:space="0" w:color="auto"/>
              <w:right w:val="single" w:sz="4" w:space="0" w:color="auto"/>
            </w:tcBorders>
          </w:tcPr>
          <w:p w14:paraId="0DDE8812"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2D16CB78"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5E888585"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3</w:t>
            </w:r>
          </w:p>
        </w:tc>
        <w:tc>
          <w:tcPr>
            <w:tcW w:w="376" w:type="pct"/>
            <w:tcBorders>
              <w:top w:val="single" w:sz="4" w:space="0" w:color="auto"/>
              <w:left w:val="single" w:sz="4" w:space="0" w:color="auto"/>
              <w:bottom w:val="single" w:sz="4" w:space="0" w:color="auto"/>
              <w:right w:val="single" w:sz="4" w:space="0" w:color="auto"/>
            </w:tcBorders>
          </w:tcPr>
          <w:p w14:paraId="367731BC"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15BBBACA"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5DF9816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286" w:type="pct"/>
            <w:vMerge/>
            <w:tcBorders>
              <w:top w:val="single" w:sz="4" w:space="0" w:color="auto"/>
              <w:left w:val="single" w:sz="4" w:space="0" w:color="auto"/>
              <w:bottom w:val="single" w:sz="4" w:space="0" w:color="auto"/>
              <w:right w:val="single" w:sz="4" w:space="0" w:color="auto"/>
            </w:tcBorders>
            <w:vAlign w:val="center"/>
          </w:tcPr>
          <w:p w14:paraId="47E6BBE3" w14:textId="77777777" w:rsidR="00116FF9" w:rsidRDefault="00116FF9">
            <w:pPr>
              <w:spacing w:line="460" w:lineRule="exact"/>
              <w:rPr>
                <w:rFonts w:ascii="宋体" w:eastAsia="宋体" w:hAnsi="宋体" w:cs="宋体"/>
                <w:szCs w:val="21"/>
              </w:rPr>
            </w:pPr>
          </w:p>
        </w:tc>
      </w:tr>
      <w:tr w:rsidR="00116FF9" w14:paraId="19358313" w14:textId="77777777">
        <w:trPr>
          <w:cantSplit/>
          <w:trHeight w:val="390"/>
        </w:trPr>
        <w:tc>
          <w:tcPr>
            <w:tcW w:w="479" w:type="pct"/>
            <w:vMerge/>
            <w:tcBorders>
              <w:left w:val="single" w:sz="4" w:space="0" w:color="auto"/>
              <w:right w:val="single" w:sz="4" w:space="0" w:color="auto"/>
            </w:tcBorders>
            <w:vAlign w:val="center"/>
          </w:tcPr>
          <w:p w14:paraId="444D5859"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tcPr>
          <w:p w14:paraId="66432FF6"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5．持球突破</w:t>
            </w:r>
          </w:p>
        </w:tc>
        <w:tc>
          <w:tcPr>
            <w:tcW w:w="392" w:type="pct"/>
            <w:tcBorders>
              <w:top w:val="single" w:sz="4" w:space="0" w:color="auto"/>
              <w:left w:val="single" w:sz="4" w:space="0" w:color="auto"/>
              <w:bottom w:val="single" w:sz="4" w:space="0" w:color="auto"/>
              <w:right w:val="single" w:sz="4" w:space="0" w:color="auto"/>
            </w:tcBorders>
          </w:tcPr>
          <w:p w14:paraId="3A93E435"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tcPr>
          <w:p w14:paraId="56A6980C"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5023F98C"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0F294D00"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3E7BA402"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284FC49C"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286" w:type="pct"/>
            <w:vMerge/>
            <w:tcBorders>
              <w:top w:val="single" w:sz="4" w:space="0" w:color="auto"/>
              <w:left w:val="single" w:sz="4" w:space="0" w:color="auto"/>
              <w:bottom w:val="single" w:sz="4" w:space="0" w:color="auto"/>
              <w:right w:val="single" w:sz="4" w:space="0" w:color="auto"/>
            </w:tcBorders>
            <w:vAlign w:val="center"/>
          </w:tcPr>
          <w:p w14:paraId="17364D05" w14:textId="77777777" w:rsidR="00116FF9" w:rsidRDefault="00116FF9">
            <w:pPr>
              <w:spacing w:line="460" w:lineRule="exact"/>
              <w:rPr>
                <w:rFonts w:ascii="宋体" w:eastAsia="宋体" w:hAnsi="宋体" w:cs="宋体"/>
                <w:szCs w:val="21"/>
              </w:rPr>
            </w:pPr>
          </w:p>
        </w:tc>
      </w:tr>
      <w:tr w:rsidR="00116FF9" w14:paraId="5FD99877" w14:textId="77777777">
        <w:trPr>
          <w:cantSplit/>
          <w:trHeight w:val="335"/>
        </w:trPr>
        <w:tc>
          <w:tcPr>
            <w:tcW w:w="479" w:type="pct"/>
            <w:vMerge/>
            <w:tcBorders>
              <w:left w:val="single" w:sz="4" w:space="0" w:color="auto"/>
              <w:right w:val="single" w:sz="4" w:space="0" w:color="auto"/>
            </w:tcBorders>
            <w:vAlign w:val="center"/>
          </w:tcPr>
          <w:p w14:paraId="34F2239B"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tcPr>
          <w:p w14:paraId="484CB186"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6．基础配合</w:t>
            </w:r>
          </w:p>
        </w:tc>
        <w:tc>
          <w:tcPr>
            <w:tcW w:w="392" w:type="pct"/>
            <w:tcBorders>
              <w:top w:val="single" w:sz="4" w:space="0" w:color="auto"/>
              <w:left w:val="single" w:sz="4" w:space="0" w:color="auto"/>
              <w:bottom w:val="single" w:sz="4" w:space="0" w:color="auto"/>
              <w:right w:val="single" w:sz="4" w:space="0" w:color="auto"/>
            </w:tcBorders>
          </w:tcPr>
          <w:p w14:paraId="41432EB5"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4963A51A"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0EC1BE00"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39A2BA87"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32DA8D2F"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05670A23"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286" w:type="pct"/>
            <w:vMerge/>
            <w:tcBorders>
              <w:top w:val="single" w:sz="4" w:space="0" w:color="auto"/>
              <w:left w:val="single" w:sz="4" w:space="0" w:color="auto"/>
              <w:bottom w:val="single" w:sz="4" w:space="0" w:color="auto"/>
              <w:right w:val="single" w:sz="4" w:space="0" w:color="auto"/>
            </w:tcBorders>
            <w:vAlign w:val="center"/>
          </w:tcPr>
          <w:p w14:paraId="5CFC8DD2" w14:textId="77777777" w:rsidR="00116FF9" w:rsidRDefault="00116FF9">
            <w:pPr>
              <w:spacing w:line="460" w:lineRule="exact"/>
              <w:rPr>
                <w:rFonts w:ascii="宋体" w:eastAsia="宋体" w:hAnsi="宋体" w:cs="宋体"/>
                <w:szCs w:val="21"/>
              </w:rPr>
            </w:pPr>
          </w:p>
        </w:tc>
      </w:tr>
      <w:tr w:rsidR="00116FF9" w14:paraId="7CC6653E" w14:textId="77777777">
        <w:trPr>
          <w:cantSplit/>
          <w:trHeight w:val="375"/>
        </w:trPr>
        <w:tc>
          <w:tcPr>
            <w:tcW w:w="479" w:type="pct"/>
            <w:vMerge/>
            <w:tcBorders>
              <w:left w:val="single" w:sz="4" w:space="0" w:color="auto"/>
              <w:bottom w:val="single" w:sz="4" w:space="0" w:color="auto"/>
              <w:right w:val="single" w:sz="4" w:space="0" w:color="auto"/>
            </w:tcBorders>
            <w:vAlign w:val="center"/>
          </w:tcPr>
          <w:p w14:paraId="39BAEBA4"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tcPr>
          <w:p w14:paraId="52EEC752"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7．快 攻</w:t>
            </w:r>
          </w:p>
        </w:tc>
        <w:tc>
          <w:tcPr>
            <w:tcW w:w="392" w:type="pct"/>
            <w:tcBorders>
              <w:top w:val="single" w:sz="4" w:space="0" w:color="auto"/>
              <w:left w:val="single" w:sz="4" w:space="0" w:color="auto"/>
              <w:bottom w:val="single" w:sz="4" w:space="0" w:color="auto"/>
              <w:right w:val="single" w:sz="4" w:space="0" w:color="auto"/>
            </w:tcBorders>
          </w:tcPr>
          <w:p w14:paraId="2D617F57" w14:textId="77777777" w:rsidR="00116FF9" w:rsidRDefault="00116FF9">
            <w:pPr>
              <w:spacing w:line="460" w:lineRule="exact"/>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tcPr>
          <w:p w14:paraId="105EEB53"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247683E7" w14:textId="77777777" w:rsidR="00116FF9" w:rsidRDefault="00116FF9">
            <w:pPr>
              <w:spacing w:line="460" w:lineRule="exact"/>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tcPr>
          <w:p w14:paraId="71AF09F5"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631E026C"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114FE458"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286" w:type="pct"/>
            <w:vMerge/>
            <w:tcBorders>
              <w:top w:val="single" w:sz="4" w:space="0" w:color="auto"/>
              <w:left w:val="single" w:sz="4" w:space="0" w:color="auto"/>
              <w:bottom w:val="single" w:sz="4" w:space="0" w:color="auto"/>
              <w:right w:val="single" w:sz="4" w:space="0" w:color="auto"/>
            </w:tcBorders>
            <w:vAlign w:val="center"/>
          </w:tcPr>
          <w:p w14:paraId="40F7C827" w14:textId="77777777" w:rsidR="00116FF9" w:rsidRDefault="00116FF9">
            <w:pPr>
              <w:spacing w:line="460" w:lineRule="exact"/>
              <w:rPr>
                <w:rFonts w:ascii="宋体" w:eastAsia="宋体" w:hAnsi="宋体" w:cs="宋体"/>
                <w:szCs w:val="21"/>
              </w:rPr>
            </w:pPr>
          </w:p>
        </w:tc>
      </w:tr>
      <w:tr w:rsidR="00116FF9" w14:paraId="5F60EF60" w14:textId="77777777">
        <w:trPr>
          <w:cantSplit/>
          <w:trHeight w:val="375"/>
        </w:trPr>
        <w:tc>
          <w:tcPr>
            <w:tcW w:w="479" w:type="pct"/>
            <w:vMerge/>
            <w:tcBorders>
              <w:left w:val="single" w:sz="4" w:space="0" w:color="auto"/>
              <w:bottom w:val="single" w:sz="4" w:space="0" w:color="auto"/>
              <w:right w:val="single" w:sz="4" w:space="0" w:color="auto"/>
            </w:tcBorders>
            <w:vAlign w:val="center"/>
          </w:tcPr>
          <w:p w14:paraId="6226FCFF"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tcPr>
          <w:p w14:paraId="0CC4BE0C"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8．全队战术</w:t>
            </w:r>
          </w:p>
        </w:tc>
        <w:tc>
          <w:tcPr>
            <w:tcW w:w="392" w:type="pct"/>
            <w:tcBorders>
              <w:top w:val="single" w:sz="4" w:space="0" w:color="auto"/>
              <w:left w:val="single" w:sz="4" w:space="0" w:color="auto"/>
              <w:bottom w:val="single" w:sz="4" w:space="0" w:color="auto"/>
              <w:right w:val="single" w:sz="4" w:space="0" w:color="auto"/>
            </w:tcBorders>
          </w:tcPr>
          <w:p w14:paraId="72BB8C0D"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tcPr>
          <w:p w14:paraId="1FF8C9AF"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265DF4E6"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tcPr>
          <w:p w14:paraId="7D88E97A"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0871E9EE"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152805A3"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4</w:t>
            </w:r>
          </w:p>
        </w:tc>
        <w:tc>
          <w:tcPr>
            <w:tcW w:w="286" w:type="pct"/>
            <w:vMerge/>
            <w:tcBorders>
              <w:top w:val="single" w:sz="4" w:space="0" w:color="auto"/>
              <w:left w:val="single" w:sz="4" w:space="0" w:color="auto"/>
              <w:bottom w:val="single" w:sz="4" w:space="0" w:color="auto"/>
              <w:right w:val="single" w:sz="4" w:space="0" w:color="auto"/>
            </w:tcBorders>
            <w:vAlign w:val="center"/>
          </w:tcPr>
          <w:p w14:paraId="3B6CFE34" w14:textId="77777777" w:rsidR="00116FF9" w:rsidRDefault="00116FF9">
            <w:pPr>
              <w:spacing w:line="460" w:lineRule="exact"/>
              <w:rPr>
                <w:rFonts w:ascii="宋体" w:eastAsia="宋体" w:hAnsi="宋体" w:cs="宋体"/>
                <w:szCs w:val="21"/>
              </w:rPr>
            </w:pPr>
          </w:p>
        </w:tc>
      </w:tr>
      <w:tr w:rsidR="00116FF9" w14:paraId="4ECA0901" w14:textId="77777777">
        <w:trPr>
          <w:cantSplit/>
          <w:trHeight w:val="375"/>
        </w:trPr>
        <w:tc>
          <w:tcPr>
            <w:tcW w:w="479" w:type="pct"/>
            <w:vMerge/>
            <w:tcBorders>
              <w:left w:val="single" w:sz="4" w:space="0" w:color="auto"/>
              <w:bottom w:val="single" w:sz="4" w:space="0" w:color="auto"/>
              <w:right w:val="single" w:sz="4" w:space="0" w:color="auto"/>
            </w:tcBorders>
            <w:vAlign w:val="center"/>
          </w:tcPr>
          <w:p w14:paraId="24CC1197"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tcPr>
          <w:p w14:paraId="43CB8DEB"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9．教学比赛</w:t>
            </w:r>
          </w:p>
        </w:tc>
        <w:tc>
          <w:tcPr>
            <w:tcW w:w="392" w:type="pct"/>
            <w:tcBorders>
              <w:top w:val="single" w:sz="4" w:space="0" w:color="auto"/>
              <w:left w:val="single" w:sz="4" w:space="0" w:color="auto"/>
              <w:bottom w:val="single" w:sz="4" w:space="0" w:color="auto"/>
              <w:right w:val="single" w:sz="4" w:space="0" w:color="auto"/>
            </w:tcBorders>
          </w:tcPr>
          <w:p w14:paraId="731055D2"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tcPr>
          <w:p w14:paraId="54B9573E"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376" w:type="pct"/>
            <w:tcBorders>
              <w:top w:val="single" w:sz="4" w:space="0" w:color="auto"/>
              <w:left w:val="single" w:sz="4" w:space="0" w:color="auto"/>
              <w:bottom w:val="single" w:sz="4" w:space="0" w:color="auto"/>
              <w:right w:val="single" w:sz="4" w:space="0" w:color="auto"/>
            </w:tcBorders>
          </w:tcPr>
          <w:p w14:paraId="6554CC66"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4</w:t>
            </w:r>
          </w:p>
        </w:tc>
        <w:tc>
          <w:tcPr>
            <w:tcW w:w="376" w:type="pct"/>
            <w:tcBorders>
              <w:top w:val="single" w:sz="4" w:space="0" w:color="auto"/>
              <w:left w:val="single" w:sz="4" w:space="0" w:color="auto"/>
              <w:bottom w:val="single" w:sz="4" w:space="0" w:color="auto"/>
              <w:right w:val="single" w:sz="4" w:space="0" w:color="auto"/>
            </w:tcBorders>
          </w:tcPr>
          <w:p w14:paraId="01324DF5"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376" w:type="pct"/>
            <w:tcBorders>
              <w:top w:val="single" w:sz="4" w:space="0" w:color="auto"/>
              <w:left w:val="single" w:sz="4" w:space="0" w:color="auto"/>
              <w:bottom w:val="single" w:sz="4" w:space="0" w:color="auto"/>
              <w:right w:val="single" w:sz="4" w:space="0" w:color="auto"/>
            </w:tcBorders>
          </w:tcPr>
          <w:p w14:paraId="01E56EDF"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4</w:t>
            </w:r>
          </w:p>
        </w:tc>
        <w:tc>
          <w:tcPr>
            <w:tcW w:w="376" w:type="pct"/>
            <w:tcBorders>
              <w:top w:val="single" w:sz="4" w:space="0" w:color="auto"/>
              <w:left w:val="single" w:sz="4" w:space="0" w:color="auto"/>
              <w:bottom w:val="single" w:sz="4" w:space="0" w:color="auto"/>
              <w:right w:val="single" w:sz="4" w:space="0" w:color="auto"/>
            </w:tcBorders>
          </w:tcPr>
          <w:p w14:paraId="59DB23B3"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286" w:type="pct"/>
            <w:vMerge/>
            <w:tcBorders>
              <w:top w:val="single" w:sz="4" w:space="0" w:color="auto"/>
              <w:left w:val="single" w:sz="4" w:space="0" w:color="auto"/>
              <w:bottom w:val="single" w:sz="4" w:space="0" w:color="auto"/>
              <w:right w:val="single" w:sz="4" w:space="0" w:color="auto"/>
            </w:tcBorders>
            <w:vAlign w:val="center"/>
          </w:tcPr>
          <w:p w14:paraId="46F56254" w14:textId="77777777" w:rsidR="00116FF9" w:rsidRDefault="00116FF9">
            <w:pPr>
              <w:spacing w:line="460" w:lineRule="exact"/>
              <w:rPr>
                <w:rFonts w:ascii="宋体" w:eastAsia="宋体" w:hAnsi="宋体" w:cs="宋体"/>
                <w:szCs w:val="21"/>
              </w:rPr>
            </w:pPr>
          </w:p>
        </w:tc>
      </w:tr>
      <w:tr w:rsidR="00116FF9" w14:paraId="66C1A90C" w14:textId="77777777">
        <w:trPr>
          <w:cantSplit/>
          <w:trHeight w:val="285"/>
        </w:trPr>
        <w:tc>
          <w:tcPr>
            <w:tcW w:w="479" w:type="pct"/>
            <w:vMerge w:val="restart"/>
            <w:tcBorders>
              <w:top w:val="single" w:sz="4" w:space="0" w:color="auto"/>
              <w:left w:val="single" w:sz="4" w:space="0" w:color="auto"/>
              <w:right w:val="single" w:sz="4" w:space="0" w:color="auto"/>
            </w:tcBorders>
            <w:vAlign w:val="center"/>
          </w:tcPr>
          <w:p w14:paraId="37C8590F"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身体素质</w:t>
            </w:r>
          </w:p>
        </w:tc>
        <w:tc>
          <w:tcPr>
            <w:tcW w:w="1959" w:type="pct"/>
            <w:tcBorders>
              <w:top w:val="single" w:sz="4" w:space="0" w:color="auto"/>
              <w:left w:val="single" w:sz="4" w:space="0" w:color="auto"/>
              <w:bottom w:val="single" w:sz="4" w:space="0" w:color="auto"/>
              <w:right w:val="single" w:sz="4" w:space="0" w:color="auto"/>
            </w:tcBorders>
            <w:vAlign w:val="center"/>
          </w:tcPr>
          <w:p w14:paraId="1C0D6B4B" w14:textId="77777777" w:rsidR="00116FF9" w:rsidRDefault="00000000">
            <w:pPr>
              <w:spacing w:line="460" w:lineRule="exact"/>
              <w:rPr>
                <w:rFonts w:ascii="宋体" w:eastAsia="宋体" w:hAnsi="宋体" w:cs="宋体"/>
                <w:szCs w:val="21"/>
                <w:lang w:eastAsia="zh-Hans"/>
              </w:rPr>
            </w:pPr>
            <w:r>
              <w:rPr>
                <w:rFonts w:ascii="宋体" w:eastAsia="宋体" w:hAnsi="宋体" w:cs="宋体" w:hint="eastAsia"/>
                <w:szCs w:val="21"/>
                <w:lang w:eastAsia="zh-Hans"/>
              </w:rPr>
              <w:t>速度素质</w:t>
            </w:r>
          </w:p>
        </w:tc>
        <w:tc>
          <w:tcPr>
            <w:tcW w:w="392" w:type="pct"/>
            <w:tcBorders>
              <w:top w:val="single" w:sz="4" w:space="0" w:color="auto"/>
              <w:left w:val="single" w:sz="4" w:space="0" w:color="auto"/>
              <w:bottom w:val="single" w:sz="4" w:space="0" w:color="auto"/>
              <w:right w:val="single" w:sz="4" w:space="0" w:color="auto"/>
            </w:tcBorders>
            <w:vAlign w:val="center"/>
          </w:tcPr>
          <w:p w14:paraId="49D9E3BA"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47023B59"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3BABAAEF"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43C9785A"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231AF342"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5BF2E74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286" w:type="pct"/>
            <w:vMerge/>
            <w:tcBorders>
              <w:top w:val="single" w:sz="4" w:space="0" w:color="auto"/>
              <w:left w:val="single" w:sz="4" w:space="0" w:color="auto"/>
              <w:bottom w:val="single" w:sz="4" w:space="0" w:color="auto"/>
              <w:right w:val="single" w:sz="4" w:space="0" w:color="auto"/>
            </w:tcBorders>
            <w:vAlign w:val="center"/>
          </w:tcPr>
          <w:p w14:paraId="10A00A8E" w14:textId="77777777" w:rsidR="00116FF9" w:rsidRDefault="00116FF9">
            <w:pPr>
              <w:spacing w:line="460" w:lineRule="exact"/>
              <w:rPr>
                <w:rFonts w:ascii="宋体" w:eastAsia="宋体" w:hAnsi="宋体" w:cs="宋体"/>
                <w:szCs w:val="21"/>
              </w:rPr>
            </w:pPr>
          </w:p>
        </w:tc>
      </w:tr>
      <w:tr w:rsidR="00116FF9" w14:paraId="7BBA8761" w14:textId="77777777">
        <w:trPr>
          <w:cantSplit/>
          <w:trHeight w:val="285"/>
        </w:trPr>
        <w:tc>
          <w:tcPr>
            <w:tcW w:w="479" w:type="pct"/>
            <w:vMerge/>
            <w:tcBorders>
              <w:left w:val="single" w:sz="4" w:space="0" w:color="auto"/>
              <w:right w:val="single" w:sz="4" w:space="0" w:color="auto"/>
            </w:tcBorders>
            <w:vAlign w:val="center"/>
          </w:tcPr>
          <w:p w14:paraId="2E7F2BCB"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vAlign w:val="center"/>
          </w:tcPr>
          <w:p w14:paraId="5FBFDCF1"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力量素质</w:t>
            </w:r>
          </w:p>
        </w:tc>
        <w:tc>
          <w:tcPr>
            <w:tcW w:w="392" w:type="pct"/>
            <w:tcBorders>
              <w:top w:val="single" w:sz="4" w:space="0" w:color="auto"/>
              <w:left w:val="single" w:sz="4" w:space="0" w:color="auto"/>
              <w:bottom w:val="single" w:sz="4" w:space="0" w:color="auto"/>
              <w:right w:val="single" w:sz="4" w:space="0" w:color="auto"/>
            </w:tcBorders>
            <w:vAlign w:val="center"/>
          </w:tcPr>
          <w:p w14:paraId="5E8BED5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391D93CD"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3EBBEDD9"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4AA07785"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0916136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2EF3AB2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286" w:type="pct"/>
            <w:vMerge/>
            <w:tcBorders>
              <w:top w:val="single" w:sz="4" w:space="0" w:color="auto"/>
              <w:left w:val="single" w:sz="4" w:space="0" w:color="auto"/>
              <w:bottom w:val="single" w:sz="4" w:space="0" w:color="auto"/>
              <w:right w:val="single" w:sz="4" w:space="0" w:color="auto"/>
            </w:tcBorders>
            <w:vAlign w:val="center"/>
          </w:tcPr>
          <w:p w14:paraId="54F9518E" w14:textId="77777777" w:rsidR="00116FF9" w:rsidRDefault="00116FF9">
            <w:pPr>
              <w:spacing w:line="460" w:lineRule="exact"/>
              <w:rPr>
                <w:rFonts w:ascii="宋体" w:eastAsia="宋体" w:hAnsi="宋体" w:cs="宋体"/>
                <w:szCs w:val="21"/>
              </w:rPr>
            </w:pPr>
          </w:p>
        </w:tc>
      </w:tr>
      <w:tr w:rsidR="00116FF9" w14:paraId="18A2DD85" w14:textId="77777777">
        <w:trPr>
          <w:cantSplit/>
          <w:trHeight w:val="285"/>
        </w:trPr>
        <w:tc>
          <w:tcPr>
            <w:tcW w:w="479" w:type="pct"/>
            <w:vMerge/>
            <w:tcBorders>
              <w:left w:val="single" w:sz="4" w:space="0" w:color="auto"/>
              <w:right w:val="single" w:sz="4" w:space="0" w:color="auto"/>
            </w:tcBorders>
            <w:vAlign w:val="center"/>
          </w:tcPr>
          <w:p w14:paraId="3DE8896D"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vAlign w:val="center"/>
          </w:tcPr>
          <w:p w14:paraId="1CECF7BC" w14:textId="77777777" w:rsidR="00116FF9" w:rsidRDefault="00000000">
            <w:pPr>
              <w:spacing w:line="460" w:lineRule="exact"/>
              <w:rPr>
                <w:rFonts w:ascii="宋体" w:eastAsia="宋体" w:hAnsi="宋体" w:cs="宋体"/>
                <w:szCs w:val="21"/>
                <w:lang w:eastAsia="zh-Hans"/>
              </w:rPr>
            </w:pPr>
            <w:r>
              <w:rPr>
                <w:rFonts w:ascii="宋体" w:eastAsia="宋体" w:hAnsi="宋体" w:cs="宋体" w:hint="eastAsia"/>
                <w:szCs w:val="21"/>
                <w:lang w:eastAsia="zh-Hans"/>
              </w:rPr>
              <w:t>耐力素质</w:t>
            </w:r>
          </w:p>
        </w:tc>
        <w:tc>
          <w:tcPr>
            <w:tcW w:w="392" w:type="pct"/>
            <w:tcBorders>
              <w:top w:val="single" w:sz="4" w:space="0" w:color="auto"/>
              <w:left w:val="single" w:sz="4" w:space="0" w:color="auto"/>
              <w:bottom w:val="single" w:sz="4" w:space="0" w:color="auto"/>
              <w:right w:val="single" w:sz="4" w:space="0" w:color="auto"/>
            </w:tcBorders>
            <w:vAlign w:val="center"/>
          </w:tcPr>
          <w:p w14:paraId="49E8B8AB"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376" w:type="pct"/>
            <w:tcBorders>
              <w:top w:val="single" w:sz="4" w:space="0" w:color="auto"/>
              <w:left w:val="single" w:sz="4" w:space="0" w:color="auto"/>
              <w:bottom w:val="single" w:sz="4" w:space="0" w:color="auto"/>
              <w:right w:val="single" w:sz="4" w:space="0" w:color="auto"/>
            </w:tcBorders>
            <w:vAlign w:val="center"/>
          </w:tcPr>
          <w:p w14:paraId="00015C01"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376" w:type="pct"/>
            <w:tcBorders>
              <w:top w:val="single" w:sz="4" w:space="0" w:color="auto"/>
              <w:left w:val="single" w:sz="4" w:space="0" w:color="auto"/>
              <w:bottom w:val="single" w:sz="4" w:space="0" w:color="auto"/>
              <w:right w:val="single" w:sz="4" w:space="0" w:color="auto"/>
            </w:tcBorders>
            <w:vAlign w:val="center"/>
          </w:tcPr>
          <w:p w14:paraId="4F334AB5"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376" w:type="pct"/>
            <w:tcBorders>
              <w:top w:val="single" w:sz="4" w:space="0" w:color="auto"/>
              <w:left w:val="single" w:sz="4" w:space="0" w:color="auto"/>
              <w:bottom w:val="single" w:sz="4" w:space="0" w:color="auto"/>
              <w:right w:val="single" w:sz="4" w:space="0" w:color="auto"/>
            </w:tcBorders>
            <w:vAlign w:val="center"/>
          </w:tcPr>
          <w:p w14:paraId="7DC5F25E"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376" w:type="pct"/>
            <w:tcBorders>
              <w:top w:val="single" w:sz="4" w:space="0" w:color="auto"/>
              <w:left w:val="single" w:sz="4" w:space="0" w:color="auto"/>
              <w:bottom w:val="single" w:sz="4" w:space="0" w:color="auto"/>
              <w:right w:val="single" w:sz="4" w:space="0" w:color="auto"/>
            </w:tcBorders>
            <w:vAlign w:val="center"/>
          </w:tcPr>
          <w:p w14:paraId="2DF00E70"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376" w:type="pct"/>
            <w:tcBorders>
              <w:top w:val="single" w:sz="4" w:space="0" w:color="auto"/>
              <w:left w:val="single" w:sz="4" w:space="0" w:color="auto"/>
              <w:bottom w:val="single" w:sz="4" w:space="0" w:color="auto"/>
              <w:right w:val="single" w:sz="4" w:space="0" w:color="auto"/>
            </w:tcBorders>
            <w:vAlign w:val="center"/>
          </w:tcPr>
          <w:p w14:paraId="6D66B620"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6</w:t>
            </w:r>
          </w:p>
        </w:tc>
        <w:tc>
          <w:tcPr>
            <w:tcW w:w="286" w:type="pct"/>
            <w:vMerge/>
            <w:tcBorders>
              <w:top w:val="single" w:sz="4" w:space="0" w:color="auto"/>
              <w:left w:val="single" w:sz="4" w:space="0" w:color="auto"/>
              <w:bottom w:val="single" w:sz="4" w:space="0" w:color="auto"/>
              <w:right w:val="single" w:sz="4" w:space="0" w:color="auto"/>
            </w:tcBorders>
            <w:vAlign w:val="center"/>
          </w:tcPr>
          <w:p w14:paraId="1865E8DB" w14:textId="77777777" w:rsidR="00116FF9" w:rsidRDefault="00116FF9">
            <w:pPr>
              <w:spacing w:line="460" w:lineRule="exact"/>
              <w:rPr>
                <w:rFonts w:ascii="宋体" w:eastAsia="宋体" w:hAnsi="宋体" w:cs="宋体"/>
                <w:szCs w:val="21"/>
              </w:rPr>
            </w:pPr>
          </w:p>
        </w:tc>
      </w:tr>
      <w:tr w:rsidR="00116FF9" w14:paraId="69C31A9D" w14:textId="77777777">
        <w:trPr>
          <w:cantSplit/>
          <w:trHeight w:val="270"/>
        </w:trPr>
        <w:tc>
          <w:tcPr>
            <w:tcW w:w="479" w:type="pct"/>
            <w:vMerge/>
            <w:tcBorders>
              <w:left w:val="single" w:sz="4" w:space="0" w:color="auto"/>
              <w:right w:val="single" w:sz="4" w:space="0" w:color="auto"/>
            </w:tcBorders>
            <w:vAlign w:val="center"/>
          </w:tcPr>
          <w:p w14:paraId="3B19077E"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vAlign w:val="center"/>
          </w:tcPr>
          <w:p w14:paraId="4A412DE3" w14:textId="77777777" w:rsidR="00116FF9" w:rsidRDefault="00000000">
            <w:pPr>
              <w:spacing w:line="460" w:lineRule="exact"/>
              <w:rPr>
                <w:rFonts w:ascii="宋体" w:eastAsia="宋体" w:hAnsi="宋体" w:cs="宋体"/>
                <w:szCs w:val="21"/>
                <w:lang w:eastAsia="zh-Hans"/>
              </w:rPr>
            </w:pPr>
            <w:r>
              <w:rPr>
                <w:rFonts w:ascii="宋体" w:eastAsia="宋体" w:hAnsi="宋体" w:cs="宋体" w:hint="eastAsia"/>
                <w:szCs w:val="21"/>
                <w:lang w:eastAsia="zh-Hans"/>
              </w:rPr>
              <w:t>柔韧、协调素质</w:t>
            </w:r>
          </w:p>
        </w:tc>
        <w:tc>
          <w:tcPr>
            <w:tcW w:w="392" w:type="pct"/>
            <w:tcBorders>
              <w:top w:val="single" w:sz="4" w:space="0" w:color="auto"/>
              <w:left w:val="single" w:sz="4" w:space="0" w:color="auto"/>
              <w:bottom w:val="single" w:sz="4" w:space="0" w:color="auto"/>
              <w:right w:val="single" w:sz="4" w:space="0" w:color="auto"/>
            </w:tcBorders>
            <w:vAlign w:val="center"/>
          </w:tcPr>
          <w:p w14:paraId="418A3162"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6D956739"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17A5E1C2"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51D28041"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138F20F9"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74F09E63"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286" w:type="pct"/>
            <w:vMerge/>
            <w:tcBorders>
              <w:top w:val="single" w:sz="4" w:space="0" w:color="auto"/>
              <w:left w:val="single" w:sz="4" w:space="0" w:color="auto"/>
              <w:bottom w:val="single" w:sz="4" w:space="0" w:color="auto"/>
              <w:right w:val="single" w:sz="4" w:space="0" w:color="auto"/>
            </w:tcBorders>
            <w:vAlign w:val="center"/>
          </w:tcPr>
          <w:p w14:paraId="4DF92311" w14:textId="77777777" w:rsidR="00116FF9" w:rsidRDefault="00116FF9">
            <w:pPr>
              <w:spacing w:line="460" w:lineRule="exact"/>
              <w:rPr>
                <w:rFonts w:ascii="宋体" w:eastAsia="宋体" w:hAnsi="宋体" w:cs="宋体"/>
                <w:szCs w:val="21"/>
              </w:rPr>
            </w:pPr>
          </w:p>
        </w:tc>
      </w:tr>
      <w:tr w:rsidR="00116FF9" w14:paraId="5B7FF418" w14:textId="77777777">
        <w:trPr>
          <w:cantSplit/>
          <w:trHeight w:val="270"/>
        </w:trPr>
        <w:tc>
          <w:tcPr>
            <w:tcW w:w="479" w:type="pct"/>
            <w:vMerge/>
            <w:tcBorders>
              <w:left w:val="single" w:sz="4" w:space="0" w:color="auto"/>
              <w:right w:val="single" w:sz="4" w:space="0" w:color="auto"/>
            </w:tcBorders>
            <w:vAlign w:val="center"/>
          </w:tcPr>
          <w:p w14:paraId="7CE0F843"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vAlign w:val="center"/>
          </w:tcPr>
          <w:p w14:paraId="5DA10C83" w14:textId="77777777" w:rsidR="00116FF9" w:rsidRDefault="00000000">
            <w:pPr>
              <w:spacing w:line="460" w:lineRule="exact"/>
              <w:rPr>
                <w:rFonts w:ascii="宋体" w:eastAsia="宋体" w:hAnsi="宋体" w:cs="宋体"/>
                <w:szCs w:val="21"/>
                <w:lang w:eastAsia="zh-Hans"/>
              </w:rPr>
            </w:pPr>
            <w:r>
              <w:rPr>
                <w:rFonts w:ascii="宋体" w:eastAsia="宋体" w:hAnsi="宋体" w:cs="宋体" w:hint="eastAsia"/>
                <w:szCs w:val="21"/>
                <w:lang w:eastAsia="zh-Hans"/>
              </w:rPr>
              <w:t>灵敏、平衡素质</w:t>
            </w:r>
          </w:p>
        </w:tc>
        <w:tc>
          <w:tcPr>
            <w:tcW w:w="392" w:type="pct"/>
            <w:tcBorders>
              <w:top w:val="single" w:sz="4" w:space="0" w:color="auto"/>
              <w:left w:val="single" w:sz="4" w:space="0" w:color="auto"/>
              <w:bottom w:val="single" w:sz="4" w:space="0" w:color="auto"/>
              <w:right w:val="single" w:sz="4" w:space="0" w:color="auto"/>
            </w:tcBorders>
            <w:vAlign w:val="center"/>
          </w:tcPr>
          <w:p w14:paraId="0669E645"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27B38F07"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2E82CE98"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6B3C68E5"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07910491"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376" w:type="pct"/>
            <w:tcBorders>
              <w:top w:val="single" w:sz="4" w:space="0" w:color="auto"/>
              <w:left w:val="single" w:sz="4" w:space="0" w:color="auto"/>
              <w:bottom w:val="single" w:sz="4" w:space="0" w:color="auto"/>
              <w:right w:val="single" w:sz="4" w:space="0" w:color="auto"/>
            </w:tcBorders>
            <w:vAlign w:val="center"/>
          </w:tcPr>
          <w:p w14:paraId="6168ED6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1.5</w:t>
            </w:r>
          </w:p>
        </w:tc>
        <w:tc>
          <w:tcPr>
            <w:tcW w:w="286" w:type="pct"/>
            <w:vMerge/>
            <w:tcBorders>
              <w:top w:val="single" w:sz="4" w:space="0" w:color="auto"/>
              <w:left w:val="single" w:sz="4" w:space="0" w:color="auto"/>
              <w:bottom w:val="single" w:sz="4" w:space="0" w:color="auto"/>
              <w:right w:val="single" w:sz="4" w:space="0" w:color="auto"/>
            </w:tcBorders>
            <w:vAlign w:val="center"/>
          </w:tcPr>
          <w:p w14:paraId="1167F072" w14:textId="77777777" w:rsidR="00116FF9" w:rsidRDefault="00116FF9">
            <w:pPr>
              <w:spacing w:line="460" w:lineRule="exact"/>
              <w:rPr>
                <w:rFonts w:ascii="宋体" w:eastAsia="宋体" w:hAnsi="宋体" w:cs="宋体"/>
                <w:szCs w:val="21"/>
              </w:rPr>
            </w:pPr>
          </w:p>
        </w:tc>
      </w:tr>
      <w:tr w:rsidR="00116FF9" w14:paraId="125B8879" w14:textId="77777777">
        <w:trPr>
          <w:cantSplit/>
          <w:trHeight w:val="345"/>
        </w:trPr>
        <w:tc>
          <w:tcPr>
            <w:tcW w:w="479" w:type="pct"/>
            <w:vMerge w:val="restart"/>
            <w:tcBorders>
              <w:top w:val="single" w:sz="4" w:space="0" w:color="auto"/>
              <w:left w:val="single" w:sz="4" w:space="0" w:color="auto"/>
              <w:bottom w:val="single" w:sz="4" w:space="0" w:color="auto"/>
              <w:right w:val="single" w:sz="4" w:space="0" w:color="auto"/>
            </w:tcBorders>
            <w:vAlign w:val="center"/>
          </w:tcPr>
          <w:p w14:paraId="56C41CC7"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其它</w:t>
            </w:r>
          </w:p>
        </w:tc>
        <w:tc>
          <w:tcPr>
            <w:tcW w:w="1959" w:type="pct"/>
            <w:tcBorders>
              <w:top w:val="single" w:sz="4" w:space="0" w:color="auto"/>
              <w:left w:val="single" w:sz="4" w:space="0" w:color="auto"/>
              <w:bottom w:val="single" w:sz="4" w:space="0" w:color="auto"/>
              <w:right w:val="single" w:sz="4" w:space="0" w:color="auto"/>
            </w:tcBorders>
            <w:vAlign w:val="center"/>
          </w:tcPr>
          <w:p w14:paraId="3C90D2E3"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身高、体重、肺活量等项目测试</w:t>
            </w:r>
          </w:p>
        </w:tc>
        <w:tc>
          <w:tcPr>
            <w:tcW w:w="392" w:type="pct"/>
            <w:tcBorders>
              <w:top w:val="single" w:sz="4" w:space="0" w:color="auto"/>
              <w:left w:val="single" w:sz="4" w:space="0" w:color="auto"/>
              <w:bottom w:val="single" w:sz="4" w:space="0" w:color="auto"/>
              <w:right w:val="single" w:sz="4" w:space="0" w:color="auto"/>
            </w:tcBorders>
            <w:vAlign w:val="center"/>
          </w:tcPr>
          <w:p w14:paraId="1AF72B1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vAlign w:val="center"/>
          </w:tcPr>
          <w:p w14:paraId="173C653A"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14:paraId="03041613"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vAlign w:val="center"/>
          </w:tcPr>
          <w:p w14:paraId="4ECF8CA0"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14:paraId="0B52B909"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w:t>
            </w:r>
          </w:p>
        </w:tc>
        <w:tc>
          <w:tcPr>
            <w:tcW w:w="376" w:type="pct"/>
            <w:tcBorders>
              <w:top w:val="single" w:sz="4" w:space="0" w:color="auto"/>
              <w:left w:val="single" w:sz="4" w:space="0" w:color="auto"/>
              <w:bottom w:val="single" w:sz="4" w:space="0" w:color="auto"/>
              <w:right w:val="single" w:sz="4" w:space="0" w:color="auto"/>
            </w:tcBorders>
            <w:vAlign w:val="center"/>
          </w:tcPr>
          <w:p w14:paraId="7F914FC1" w14:textId="77777777" w:rsidR="00116FF9" w:rsidRDefault="00116FF9">
            <w:pPr>
              <w:spacing w:line="460" w:lineRule="exact"/>
              <w:jc w:val="center"/>
              <w:rPr>
                <w:rFonts w:ascii="宋体" w:eastAsia="宋体" w:hAnsi="宋体" w:cs="宋体"/>
                <w:szCs w:val="21"/>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04AD95E1" w14:textId="77777777" w:rsidR="00116FF9" w:rsidRDefault="00116FF9">
            <w:pPr>
              <w:spacing w:line="460" w:lineRule="exact"/>
              <w:rPr>
                <w:rFonts w:ascii="宋体" w:eastAsia="宋体" w:hAnsi="宋体" w:cs="宋体"/>
                <w:szCs w:val="21"/>
              </w:rPr>
            </w:pPr>
          </w:p>
        </w:tc>
      </w:tr>
      <w:tr w:rsidR="00116FF9" w14:paraId="3753CF23" w14:textId="77777777">
        <w:trPr>
          <w:cantSplit/>
          <w:trHeight w:val="150"/>
        </w:trPr>
        <w:tc>
          <w:tcPr>
            <w:tcW w:w="479" w:type="pct"/>
            <w:vMerge/>
            <w:tcBorders>
              <w:top w:val="single" w:sz="4" w:space="0" w:color="auto"/>
              <w:left w:val="single" w:sz="4" w:space="0" w:color="auto"/>
              <w:bottom w:val="single" w:sz="4" w:space="0" w:color="auto"/>
              <w:right w:val="single" w:sz="4" w:space="0" w:color="auto"/>
            </w:tcBorders>
            <w:vAlign w:val="center"/>
          </w:tcPr>
          <w:p w14:paraId="5C8F321E" w14:textId="77777777" w:rsidR="00116FF9" w:rsidRDefault="00116FF9">
            <w:pPr>
              <w:spacing w:line="460" w:lineRule="exact"/>
              <w:jc w:val="center"/>
              <w:rPr>
                <w:rFonts w:ascii="宋体" w:eastAsia="宋体" w:hAnsi="宋体" w:cs="宋体"/>
                <w:szCs w:val="21"/>
              </w:rPr>
            </w:pPr>
          </w:p>
        </w:tc>
        <w:tc>
          <w:tcPr>
            <w:tcW w:w="1959" w:type="pct"/>
            <w:tcBorders>
              <w:top w:val="single" w:sz="4" w:space="0" w:color="auto"/>
              <w:left w:val="single" w:sz="4" w:space="0" w:color="auto"/>
              <w:bottom w:val="single" w:sz="4" w:space="0" w:color="auto"/>
              <w:right w:val="single" w:sz="4" w:space="0" w:color="auto"/>
            </w:tcBorders>
            <w:vAlign w:val="center"/>
          </w:tcPr>
          <w:p w14:paraId="7C829085" w14:textId="77777777" w:rsidR="00116FF9" w:rsidRDefault="00000000">
            <w:pPr>
              <w:spacing w:line="460" w:lineRule="exact"/>
              <w:rPr>
                <w:rFonts w:ascii="宋体" w:eastAsia="宋体" w:hAnsi="宋体" w:cs="宋体"/>
                <w:szCs w:val="21"/>
              </w:rPr>
            </w:pPr>
            <w:r>
              <w:rPr>
                <w:rFonts w:ascii="宋体" w:eastAsia="宋体" w:hAnsi="宋体" w:cs="宋体" w:hint="eastAsia"/>
                <w:szCs w:val="21"/>
              </w:rPr>
              <w:t>机  动</w:t>
            </w:r>
          </w:p>
        </w:tc>
        <w:tc>
          <w:tcPr>
            <w:tcW w:w="392" w:type="pct"/>
            <w:tcBorders>
              <w:top w:val="single" w:sz="4" w:space="0" w:color="auto"/>
              <w:left w:val="single" w:sz="4" w:space="0" w:color="auto"/>
              <w:bottom w:val="single" w:sz="4" w:space="0" w:color="auto"/>
              <w:right w:val="single" w:sz="4" w:space="0" w:color="auto"/>
            </w:tcBorders>
            <w:vAlign w:val="center"/>
          </w:tcPr>
          <w:p w14:paraId="37EF4689"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14:paraId="7171D84C"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14:paraId="3783D658"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14:paraId="57C2B5D3"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14:paraId="63C640E8" w14:textId="77777777" w:rsidR="00116FF9" w:rsidRDefault="00116FF9">
            <w:pPr>
              <w:spacing w:line="460" w:lineRule="exact"/>
              <w:jc w:val="center"/>
              <w:rPr>
                <w:rFonts w:ascii="宋体" w:eastAsia="宋体" w:hAnsi="宋体" w:cs="宋体"/>
                <w:szCs w:val="21"/>
              </w:rPr>
            </w:pPr>
          </w:p>
        </w:tc>
        <w:tc>
          <w:tcPr>
            <w:tcW w:w="376" w:type="pct"/>
            <w:tcBorders>
              <w:top w:val="single" w:sz="4" w:space="0" w:color="auto"/>
              <w:left w:val="single" w:sz="4" w:space="0" w:color="auto"/>
              <w:bottom w:val="single" w:sz="4" w:space="0" w:color="auto"/>
              <w:right w:val="single" w:sz="4" w:space="0" w:color="auto"/>
            </w:tcBorders>
            <w:vAlign w:val="center"/>
          </w:tcPr>
          <w:p w14:paraId="47B4FBA4" w14:textId="77777777" w:rsidR="00116FF9" w:rsidRDefault="00116FF9">
            <w:pPr>
              <w:spacing w:line="460" w:lineRule="exact"/>
              <w:jc w:val="center"/>
              <w:rPr>
                <w:rFonts w:ascii="宋体" w:eastAsia="宋体" w:hAnsi="宋体" w:cs="宋体"/>
                <w:szCs w:val="21"/>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0526A9FC" w14:textId="77777777" w:rsidR="00116FF9" w:rsidRDefault="00116FF9">
            <w:pPr>
              <w:spacing w:line="460" w:lineRule="exact"/>
              <w:rPr>
                <w:rFonts w:ascii="宋体" w:eastAsia="宋体" w:hAnsi="宋体" w:cs="宋体"/>
                <w:szCs w:val="21"/>
              </w:rPr>
            </w:pPr>
          </w:p>
        </w:tc>
      </w:tr>
      <w:tr w:rsidR="00116FF9" w14:paraId="3EF26E3E" w14:textId="77777777">
        <w:trPr>
          <w:cantSplit/>
          <w:trHeight w:val="443"/>
        </w:trPr>
        <w:tc>
          <w:tcPr>
            <w:tcW w:w="479" w:type="pct"/>
            <w:tcBorders>
              <w:top w:val="single" w:sz="4" w:space="0" w:color="auto"/>
              <w:left w:val="single" w:sz="4" w:space="0" w:color="auto"/>
              <w:bottom w:val="single" w:sz="4" w:space="0" w:color="auto"/>
              <w:right w:val="single" w:sz="4" w:space="0" w:color="auto"/>
            </w:tcBorders>
            <w:vAlign w:val="center"/>
          </w:tcPr>
          <w:p w14:paraId="253E3A19"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合计</w:t>
            </w:r>
          </w:p>
        </w:tc>
        <w:tc>
          <w:tcPr>
            <w:tcW w:w="1959" w:type="pct"/>
            <w:tcBorders>
              <w:top w:val="single" w:sz="4" w:space="0" w:color="auto"/>
              <w:left w:val="single" w:sz="4" w:space="0" w:color="auto"/>
              <w:bottom w:val="single" w:sz="4" w:space="0" w:color="auto"/>
              <w:right w:val="single" w:sz="4" w:space="0" w:color="auto"/>
            </w:tcBorders>
            <w:vAlign w:val="center"/>
          </w:tcPr>
          <w:p w14:paraId="5F479664" w14:textId="77777777" w:rsidR="00116FF9" w:rsidRDefault="00116FF9">
            <w:pPr>
              <w:spacing w:line="460" w:lineRule="exact"/>
              <w:rPr>
                <w:rFonts w:ascii="宋体" w:eastAsia="宋体" w:hAnsi="宋体" w:cs="宋体"/>
                <w:szCs w:val="21"/>
              </w:rPr>
            </w:pPr>
          </w:p>
        </w:tc>
        <w:tc>
          <w:tcPr>
            <w:tcW w:w="392" w:type="pct"/>
            <w:tcBorders>
              <w:top w:val="single" w:sz="4" w:space="0" w:color="auto"/>
              <w:left w:val="single" w:sz="4" w:space="0" w:color="auto"/>
              <w:bottom w:val="single" w:sz="4" w:space="0" w:color="auto"/>
              <w:right w:val="single" w:sz="4" w:space="0" w:color="auto"/>
            </w:tcBorders>
            <w:vAlign w:val="center"/>
          </w:tcPr>
          <w:p w14:paraId="586154D7"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28</w:t>
            </w:r>
          </w:p>
        </w:tc>
        <w:tc>
          <w:tcPr>
            <w:tcW w:w="376" w:type="pct"/>
            <w:tcBorders>
              <w:top w:val="single" w:sz="4" w:space="0" w:color="auto"/>
              <w:left w:val="single" w:sz="4" w:space="0" w:color="auto"/>
              <w:bottom w:val="single" w:sz="4" w:space="0" w:color="auto"/>
              <w:right w:val="single" w:sz="4" w:space="0" w:color="auto"/>
            </w:tcBorders>
            <w:vAlign w:val="center"/>
          </w:tcPr>
          <w:p w14:paraId="2900A621"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34</w:t>
            </w:r>
          </w:p>
        </w:tc>
        <w:tc>
          <w:tcPr>
            <w:tcW w:w="376" w:type="pct"/>
            <w:tcBorders>
              <w:top w:val="single" w:sz="4" w:space="0" w:color="auto"/>
              <w:left w:val="single" w:sz="4" w:space="0" w:color="auto"/>
              <w:bottom w:val="single" w:sz="4" w:space="0" w:color="auto"/>
              <w:right w:val="single" w:sz="4" w:space="0" w:color="auto"/>
            </w:tcBorders>
            <w:vAlign w:val="center"/>
          </w:tcPr>
          <w:p w14:paraId="18F21AA7"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34</w:t>
            </w:r>
          </w:p>
        </w:tc>
        <w:tc>
          <w:tcPr>
            <w:tcW w:w="376" w:type="pct"/>
            <w:tcBorders>
              <w:top w:val="single" w:sz="4" w:space="0" w:color="auto"/>
              <w:left w:val="single" w:sz="4" w:space="0" w:color="auto"/>
              <w:bottom w:val="single" w:sz="4" w:space="0" w:color="auto"/>
              <w:right w:val="single" w:sz="4" w:space="0" w:color="auto"/>
            </w:tcBorders>
            <w:vAlign w:val="center"/>
          </w:tcPr>
          <w:p w14:paraId="1AF54A44"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34</w:t>
            </w:r>
          </w:p>
        </w:tc>
        <w:tc>
          <w:tcPr>
            <w:tcW w:w="376" w:type="pct"/>
            <w:tcBorders>
              <w:top w:val="single" w:sz="4" w:space="0" w:color="auto"/>
              <w:left w:val="single" w:sz="4" w:space="0" w:color="auto"/>
              <w:bottom w:val="single" w:sz="4" w:space="0" w:color="auto"/>
              <w:right w:val="single" w:sz="4" w:space="0" w:color="auto"/>
            </w:tcBorders>
            <w:vAlign w:val="center"/>
          </w:tcPr>
          <w:p w14:paraId="4F2EE520"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34</w:t>
            </w:r>
          </w:p>
        </w:tc>
        <w:tc>
          <w:tcPr>
            <w:tcW w:w="376" w:type="pct"/>
            <w:tcBorders>
              <w:top w:val="single" w:sz="4" w:space="0" w:color="auto"/>
              <w:left w:val="single" w:sz="4" w:space="0" w:color="auto"/>
              <w:bottom w:val="single" w:sz="4" w:space="0" w:color="auto"/>
              <w:right w:val="single" w:sz="4" w:space="0" w:color="auto"/>
            </w:tcBorders>
            <w:vAlign w:val="center"/>
          </w:tcPr>
          <w:p w14:paraId="5518CEF8" w14:textId="77777777" w:rsidR="00116FF9" w:rsidRDefault="00000000">
            <w:pPr>
              <w:spacing w:line="460" w:lineRule="exact"/>
              <w:jc w:val="center"/>
              <w:rPr>
                <w:rFonts w:ascii="宋体" w:eastAsia="宋体" w:hAnsi="宋体" w:cs="宋体"/>
                <w:szCs w:val="21"/>
              </w:rPr>
            </w:pPr>
            <w:r>
              <w:rPr>
                <w:rFonts w:ascii="宋体" w:eastAsia="宋体" w:hAnsi="宋体" w:cs="宋体" w:hint="eastAsia"/>
                <w:szCs w:val="21"/>
              </w:rPr>
              <w:t>34</w:t>
            </w:r>
          </w:p>
        </w:tc>
        <w:tc>
          <w:tcPr>
            <w:tcW w:w="286" w:type="pct"/>
            <w:vMerge/>
            <w:tcBorders>
              <w:top w:val="single" w:sz="4" w:space="0" w:color="auto"/>
              <w:left w:val="single" w:sz="4" w:space="0" w:color="auto"/>
              <w:bottom w:val="single" w:sz="4" w:space="0" w:color="auto"/>
              <w:right w:val="single" w:sz="4" w:space="0" w:color="auto"/>
            </w:tcBorders>
            <w:vAlign w:val="center"/>
          </w:tcPr>
          <w:p w14:paraId="33C8F1D6" w14:textId="77777777" w:rsidR="00116FF9" w:rsidRDefault="00116FF9">
            <w:pPr>
              <w:spacing w:line="460" w:lineRule="exact"/>
              <w:rPr>
                <w:rFonts w:ascii="宋体" w:eastAsia="宋体" w:hAnsi="宋体" w:cs="宋体"/>
                <w:szCs w:val="21"/>
              </w:rPr>
            </w:pPr>
          </w:p>
        </w:tc>
      </w:tr>
    </w:tbl>
    <w:p w14:paraId="337125F4" w14:textId="592541A4" w:rsidR="00116FF9" w:rsidRDefault="00000000" w:rsidP="00035727">
      <w:pPr>
        <w:widowControl/>
        <w:spacing w:beforeLines="50" w:before="156" w:afterLines="50" w:after="156"/>
        <w:ind w:firstLineChars="200" w:firstLine="562"/>
        <w:jc w:val="left"/>
      </w:pPr>
      <w:r>
        <w:rPr>
          <w:rFonts w:ascii="黑体" w:eastAsia="黑体" w:hAnsi="黑体" w:hint="eastAsia"/>
          <w:b/>
          <w:sz w:val="28"/>
          <w:szCs w:val="28"/>
        </w:rPr>
        <w:t>五、教学进度</w:t>
      </w:r>
    </w:p>
    <w:p w14:paraId="16C9C29B" w14:textId="055426D2" w:rsidR="00116FF9"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b/>
          <w:szCs w:val="21"/>
        </w:rPr>
        <w:t>3</w:t>
      </w:r>
      <w:r>
        <w:rPr>
          <w:rFonts w:ascii="宋体" w:eastAsia="宋体" w:hAnsi="宋体" w:hint="eastAsia"/>
          <w:b/>
          <w:szCs w:val="21"/>
        </w:rPr>
        <w:t>：教学进度表（一、三学期）</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51"/>
        <w:gridCol w:w="708"/>
        <w:gridCol w:w="2373"/>
        <w:gridCol w:w="751"/>
        <w:gridCol w:w="2691"/>
        <w:gridCol w:w="619"/>
      </w:tblGrid>
      <w:tr w:rsidR="00116FF9" w14:paraId="2E768FE7" w14:textId="77777777">
        <w:trPr>
          <w:trHeight w:val="1039"/>
        </w:trPr>
        <w:tc>
          <w:tcPr>
            <w:tcW w:w="360" w:type="pct"/>
            <w:tcBorders>
              <w:top w:val="single" w:sz="4" w:space="0" w:color="auto"/>
              <w:left w:val="single" w:sz="4" w:space="0" w:color="auto"/>
              <w:bottom w:val="single" w:sz="4" w:space="0" w:color="auto"/>
              <w:right w:val="single" w:sz="4" w:space="0" w:color="auto"/>
            </w:tcBorders>
            <w:vAlign w:val="center"/>
          </w:tcPr>
          <w:p w14:paraId="553B7A4A" w14:textId="77777777" w:rsidR="00116FF9" w:rsidRDefault="00000000">
            <w:pPr>
              <w:widowControl/>
              <w:spacing w:beforeLines="50" w:before="156" w:afterLines="50" w:after="156"/>
              <w:jc w:val="center"/>
              <w:rPr>
                <w:rFonts w:ascii="宋体" w:hAnsi="宋体" w:cs="宋体"/>
                <w:kern w:val="0"/>
                <w:szCs w:val="21"/>
              </w:rPr>
            </w:pPr>
            <w:r>
              <w:rPr>
                <w:rFonts w:ascii="黑体" w:eastAsia="黑体" w:hAnsi="黑体" w:hint="eastAsia"/>
                <w:sz w:val="24"/>
                <w:szCs w:val="24"/>
              </w:rPr>
              <w:t>周次</w:t>
            </w:r>
          </w:p>
        </w:tc>
        <w:tc>
          <w:tcPr>
            <w:tcW w:w="332" w:type="pct"/>
            <w:tcBorders>
              <w:top w:val="single" w:sz="4" w:space="0" w:color="auto"/>
              <w:left w:val="single" w:sz="4" w:space="0" w:color="auto"/>
              <w:bottom w:val="single" w:sz="4" w:space="0" w:color="auto"/>
              <w:right w:val="single" w:sz="4" w:space="0" w:color="auto"/>
            </w:tcBorders>
            <w:vAlign w:val="center"/>
          </w:tcPr>
          <w:p w14:paraId="65CF5BBF" w14:textId="77777777" w:rsidR="00116FF9" w:rsidRDefault="00000000">
            <w:pPr>
              <w:widowControl/>
              <w:spacing w:beforeLines="50" w:before="156" w:afterLines="50" w:after="156"/>
              <w:jc w:val="center"/>
              <w:rPr>
                <w:rFonts w:cs="宋体"/>
                <w:kern w:val="0"/>
                <w:szCs w:val="21"/>
              </w:rPr>
            </w:pPr>
            <w:r>
              <w:rPr>
                <w:rFonts w:ascii="黑体" w:eastAsia="黑体" w:hAnsi="黑体" w:hint="eastAsia"/>
                <w:sz w:val="24"/>
                <w:szCs w:val="24"/>
              </w:rPr>
              <w:t>日期</w:t>
            </w:r>
          </w:p>
        </w:tc>
        <w:tc>
          <w:tcPr>
            <w:tcW w:w="427" w:type="pct"/>
            <w:tcBorders>
              <w:top w:val="single" w:sz="4" w:space="0" w:color="auto"/>
              <w:left w:val="single" w:sz="4" w:space="0" w:color="auto"/>
              <w:bottom w:val="single" w:sz="4" w:space="0" w:color="auto"/>
              <w:right w:val="single" w:sz="4" w:space="0" w:color="auto"/>
            </w:tcBorders>
            <w:vAlign w:val="center"/>
          </w:tcPr>
          <w:p w14:paraId="5EFF99AF" w14:textId="77777777" w:rsidR="00116FF9" w:rsidRDefault="00000000">
            <w:pPr>
              <w:widowControl/>
              <w:spacing w:beforeLines="50" w:before="156" w:afterLines="50" w:after="156"/>
              <w:jc w:val="center"/>
              <w:rPr>
                <w:rFonts w:cs="宋体"/>
                <w:kern w:val="0"/>
                <w:szCs w:val="21"/>
              </w:rPr>
            </w:pPr>
            <w:r>
              <w:rPr>
                <w:rFonts w:ascii="黑体" w:eastAsia="黑体" w:hAnsi="黑体" w:hint="eastAsia"/>
                <w:sz w:val="24"/>
                <w:szCs w:val="24"/>
              </w:rPr>
              <w:t>章节名称</w:t>
            </w:r>
          </w:p>
        </w:tc>
        <w:tc>
          <w:tcPr>
            <w:tcW w:w="1430" w:type="pct"/>
            <w:tcBorders>
              <w:top w:val="single" w:sz="4" w:space="0" w:color="auto"/>
              <w:left w:val="single" w:sz="4" w:space="0" w:color="auto"/>
              <w:bottom w:val="single" w:sz="4" w:space="0" w:color="auto"/>
              <w:right w:val="single" w:sz="4" w:space="0" w:color="auto"/>
            </w:tcBorders>
            <w:vAlign w:val="center"/>
          </w:tcPr>
          <w:p w14:paraId="0EB7AC9D" w14:textId="77777777" w:rsidR="00116FF9" w:rsidRDefault="00000000">
            <w:pPr>
              <w:widowControl/>
              <w:spacing w:beforeLines="50" w:before="156" w:afterLines="50" w:after="156"/>
              <w:jc w:val="center"/>
              <w:rPr>
                <w:rFonts w:ascii="宋体" w:hAnsi="宋体" w:cs="宋体"/>
                <w:kern w:val="0"/>
                <w:szCs w:val="21"/>
              </w:rPr>
            </w:pPr>
            <w:r>
              <w:rPr>
                <w:rFonts w:ascii="黑体" w:eastAsia="黑体" w:hAnsi="黑体" w:hint="eastAsia"/>
                <w:sz w:val="24"/>
                <w:szCs w:val="24"/>
              </w:rPr>
              <w:t>内容提要</w:t>
            </w:r>
          </w:p>
        </w:tc>
        <w:tc>
          <w:tcPr>
            <w:tcW w:w="453" w:type="pct"/>
            <w:tcBorders>
              <w:top w:val="single" w:sz="4" w:space="0" w:color="auto"/>
              <w:left w:val="single" w:sz="4" w:space="0" w:color="auto"/>
              <w:bottom w:val="single" w:sz="4" w:space="0" w:color="auto"/>
              <w:right w:val="single" w:sz="4" w:space="0" w:color="auto"/>
            </w:tcBorders>
            <w:vAlign w:val="center"/>
          </w:tcPr>
          <w:p w14:paraId="3765B4F0" w14:textId="77777777" w:rsidR="00116FF9" w:rsidRDefault="00000000">
            <w:pPr>
              <w:widowControl/>
              <w:spacing w:beforeLines="50" w:before="156" w:afterLines="50" w:after="156"/>
              <w:jc w:val="center"/>
              <w:rPr>
                <w:rFonts w:ascii="宋体" w:hAnsi="宋体" w:cs="宋体"/>
                <w:kern w:val="0"/>
                <w:szCs w:val="21"/>
              </w:rPr>
            </w:pPr>
            <w:r>
              <w:rPr>
                <w:rFonts w:ascii="黑体" w:eastAsia="黑体" w:hAnsi="黑体" w:hint="eastAsia"/>
                <w:sz w:val="24"/>
                <w:szCs w:val="24"/>
              </w:rPr>
              <w:t>授课时数</w:t>
            </w:r>
          </w:p>
        </w:tc>
        <w:tc>
          <w:tcPr>
            <w:tcW w:w="1622" w:type="pct"/>
            <w:tcBorders>
              <w:top w:val="single" w:sz="4" w:space="0" w:color="auto"/>
              <w:left w:val="single" w:sz="4" w:space="0" w:color="auto"/>
              <w:bottom w:val="single" w:sz="4" w:space="0" w:color="auto"/>
              <w:right w:val="single" w:sz="4" w:space="0" w:color="auto"/>
            </w:tcBorders>
            <w:vAlign w:val="center"/>
          </w:tcPr>
          <w:p w14:paraId="53DB33FA" w14:textId="77777777" w:rsidR="00116FF9" w:rsidRDefault="00000000">
            <w:pPr>
              <w:widowControl/>
              <w:spacing w:beforeLines="50" w:before="156" w:afterLines="50" w:after="156"/>
              <w:jc w:val="center"/>
              <w:rPr>
                <w:rFonts w:ascii="宋体" w:hAnsi="宋体" w:cs="宋体"/>
                <w:kern w:val="0"/>
                <w:szCs w:val="21"/>
              </w:rPr>
            </w:pPr>
            <w:r>
              <w:rPr>
                <w:rFonts w:ascii="黑体" w:eastAsia="黑体" w:hAnsi="黑体" w:hint="eastAsia"/>
                <w:sz w:val="24"/>
                <w:szCs w:val="24"/>
              </w:rPr>
              <w:t>作业及要求</w:t>
            </w:r>
          </w:p>
        </w:tc>
        <w:tc>
          <w:tcPr>
            <w:tcW w:w="373" w:type="pct"/>
            <w:tcBorders>
              <w:top w:val="single" w:sz="4" w:space="0" w:color="auto"/>
              <w:left w:val="single" w:sz="4" w:space="0" w:color="auto"/>
              <w:bottom w:val="single" w:sz="4" w:space="0" w:color="auto"/>
              <w:right w:val="single" w:sz="4" w:space="0" w:color="auto"/>
            </w:tcBorders>
            <w:vAlign w:val="center"/>
          </w:tcPr>
          <w:p w14:paraId="1B65E107" w14:textId="77777777" w:rsidR="00116FF9" w:rsidRDefault="00000000">
            <w:pPr>
              <w:widowControl/>
              <w:spacing w:beforeLines="50" w:before="156" w:afterLines="50" w:after="156"/>
              <w:jc w:val="center"/>
              <w:rPr>
                <w:rFonts w:ascii="宋体" w:hAnsi="宋体" w:cs="宋体"/>
                <w:kern w:val="0"/>
                <w:szCs w:val="21"/>
              </w:rPr>
            </w:pPr>
            <w:r>
              <w:rPr>
                <w:rFonts w:ascii="黑体" w:eastAsia="黑体" w:hAnsi="黑体" w:hint="eastAsia"/>
                <w:sz w:val="24"/>
                <w:szCs w:val="24"/>
              </w:rPr>
              <w:t>备注</w:t>
            </w:r>
          </w:p>
        </w:tc>
      </w:tr>
      <w:tr w:rsidR="00116FF9" w14:paraId="78051F34" w14:textId="77777777">
        <w:trPr>
          <w:trHeight w:val="1331"/>
        </w:trPr>
        <w:tc>
          <w:tcPr>
            <w:tcW w:w="360" w:type="pct"/>
            <w:tcBorders>
              <w:top w:val="single" w:sz="4" w:space="0" w:color="auto"/>
              <w:left w:val="single" w:sz="4" w:space="0" w:color="auto"/>
              <w:bottom w:val="single" w:sz="4" w:space="0" w:color="auto"/>
              <w:right w:val="single" w:sz="4" w:space="0" w:color="auto"/>
            </w:tcBorders>
            <w:vAlign w:val="center"/>
          </w:tcPr>
          <w:p w14:paraId="157B59E7" w14:textId="77777777" w:rsidR="00116FF9" w:rsidRDefault="00000000">
            <w:pPr>
              <w:widowControl/>
              <w:adjustRightInd w:val="0"/>
              <w:snapToGrid w:val="0"/>
              <w:jc w:val="center"/>
              <w:rPr>
                <w:rFonts w:ascii="宋体" w:eastAsia="宋体" w:hAnsi="宋体" w:cs="宋体"/>
                <w:kern w:val="0"/>
                <w:szCs w:val="21"/>
              </w:rPr>
            </w:pPr>
            <w:proofErr w:type="gramStart"/>
            <w:r>
              <w:rPr>
                <w:rFonts w:ascii="宋体" w:eastAsia="宋体" w:hAnsi="宋体" w:cs="宋体" w:hint="eastAsia"/>
                <w:kern w:val="0"/>
                <w:szCs w:val="21"/>
              </w:rPr>
              <w:t>一</w:t>
            </w:r>
            <w:proofErr w:type="gramEnd"/>
          </w:p>
        </w:tc>
        <w:tc>
          <w:tcPr>
            <w:tcW w:w="332" w:type="pct"/>
            <w:tcBorders>
              <w:top w:val="single" w:sz="4" w:space="0" w:color="auto"/>
              <w:left w:val="single" w:sz="4" w:space="0" w:color="auto"/>
              <w:bottom w:val="single" w:sz="4" w:space="0" w:color="auto"/>
              <w:right w:val="single" w:sz="4" w:space="0" w:color="auto"/>
            </w:tcBorders>
            <w:vAlign w:val="center"/>
          </w:tcPr>
          <w:p w14:paraId="3834A33F"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566787CB"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5CD163C4"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1、分班</w:t>
            </w:r>
          </w:p>
          <w:p w14:paraId="67ED3B0E" w14:textId="77777777" w:rsidR="00116FF9" w:rsidRDefault="00000000">
            <w:pPr>
              <w:widowControl/>
              <w:adjustRightInd w:val="0"/>
              <w:snapToGrid w:val="0"/>
              <w:ind w:rightChars="-237" w:right="-498"/>
              <w:jc w:val="left"/>
              <w:rPr>
                <w:rFonts w:ascii="宋体" w:eastAsia="宋体" w:hAnsi="宋体" w:cs="宋体"/>
                <w:kern w:val="0"/>
                <w:szCs w:val="21"/>
              </w:rPr>
            </w:pPr>
            <w:r>
              <w:rPr>
                <w:rFonts w:ascii="宋体" w:eastAsia="宋体" w:hAnsi="宋体" w:cs="宋体" w:hint="eastAsia"/>
                <w:kern w:val="0"/>
                <w:szCs w:val="21"/>
              </w:rPr>
              <w:t>2、考勤</w:t>
            </w:r>
          </w:p>
          <w:p w14:paraId="12FF74A9" w14:textId="77777777" w:rsidR="00116FF9" w:rsidRDefault="00000000">
            <w:pPr>
              <w:widowControl/>
              <w:adjustRightInd w:val="0"/>
              <w:snapToGrid w:val="0"/>
              <w:ind w:rightChars="-237" w:right="-498"/>
              <w:jc w:val="left"/>
              <w:rPr>
                <w:rFonts w:ascii="宋体" w:eastAsia="宋体" w:hAnsi="宋体" w:cs="宋体"/>
                <w:kern w:val="0"/>
                <w:szCs w:val="21"/>
              </w:rPr>
            </w:pPr>
            <w:r>
              <w:rPr>
                <w:rFonts w:ascii="宋体" w:eastAsia="宋体" w:hAnsi="宋体" w:cs="宋体" w:hint="eastAsia"/>
                <w:kern w:val="0"/>
                <w:szCs w:val="21"/>
              </w:rPr>
              <w:t>3、大学体育介绍</w:t>
            </w:r>
          </w:p>
          <w:p w14:paraId="6D2B3270"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4、篮球基础摸底</w:t>
            </w:r>
          </w:p>
        </w:tc>
        <w:tc>
          <w:tcPr>
            <w:tcW w:w="453" w:type="pct"/>
            <w:tcBorders>
              <w:top w:val="single" w:sz="4" w:space="0" w:color="auto"/>
              <w:left w:val="single" w:sz="4" w:space="0" w:color="auto"/>
              <w:bottom w:val="single" w:sz="4" w:space="0" w:color="auto"/>
              <w:right w:val="single" w:sz="4" w:space="0" w:color="auto"/>
            </w:tcBorders>
            <w:vAlign w:val="center"/>
          </w:tcPr>
          <w:p w14:paraId="2D3AD1A0"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44889FFF"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选项课分班、考勤，师生互相认识；</w:t>
            </w:r>
          </w:p>
          <w:p w14:paraId="486ECE4E"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介绍大学体育的基本情况；了解本班学生的篮球基础。</w:t>
            </w:r>
          </w:p>
        </w:tc>
        <w:tc>
          <w:tcPr>
            <w:tcW w:w="373" w:type="pct"/>
            <w:tcBorders>
              <w:top w:val="single" w:sz="4" w:space="0" w:color="auto"/>
              <w:left w:val="single" w:sz="4" w:space="0" w:color="auto"/>
              <w:bottom w:val="single" w:sz="4" w:space="0" w:color="auto"/>
              <w:right w:val="single" w:sz="4" w:space="0" w:color="auto"/>
            </w:tcBorders>
            <w:vAlign w:val="center"/>
          </w:tcPr>
          <w:p w14:paraId="5DED69EA" w14:textId="77777777" w:rsidR="00116FF9" w:rsidRDefault="00116FF9">
            <w:pPr>
              <w:widowControl/>
              <w:adjustRightInd w:val="0"/>
              <w:snapToGrid w:val="0"/>
              <w:jc w:val="left"/>
              <w:rPr>
                <w:kern w:val="0"/>
                <w:szCs w:val="21"/>
              </w:rPr>
            </w:pPr>
          </w:p>
        </w:tc>
      </w:tr>
      <w:tr w:rsidR="00116FF9" w14:paraId="2A533562" w14:textId="77777777">
        <w:trPr>
          <w:trHeight w:val="1500"/>
        </w:trPr>
        <w:tc>
          <w:tcPr>
            <w:tcW w:w="360" w:type="pct"/>
            <w:tcBorders>
              <w:top w:val="single" w:sz="4" w:space="0" w:color="auto"/>
              <w:left w:val="single" w:sz="4" w:space="0" w:color="auto"/>
              <w:bottom w:val="single" w:sz="4" w:space="0" w:color="auto"/>
              <w:right w:val="single" w:sz="4" w:space="0" w:color="auto"/>
            </w:tcBorders>
            <w:vAlign w:val="center"/>
          </w:tcPr>
          <w:p w14:paraId="778B0EFD"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二</w:t>
            </w:r>
          </w:p>
        </w:tc>
        <w:tc>
          <w:tcPr>
            <w:tcW w:w="332" w:type="pct"/>
            <w:tcBorders>
              <w:top w:val="single" w:sz="4" w:space="0" w:color="auto"/>
              <w:left w:val="single" w:sz="4" w:space="0" w:color="auto"/>
              <w:bottom w:val="single" w:sz="4" w:space="0" w:color="auto"/>
              <w:right w:val="single" w:sz="4" w:space="0" w:color="auto"/>
            </w:tcBorders>
            <w:vAlign w:val="center"/>
          </w:tcPr>
          <w:p w14:paraId="2CCAFEEA"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02A22C5B"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228C4E44" w14:textId="77777777" w:rsidR="00116FF9" w:rsidRDefault="00000000">
            <w:pPr>
              <w:widowControl/>
              <w:adjustRightInd w:val="0"/>
              <w:snapToGrid w:val="0"/>
              <w:ind w:rightChars="-237" w:right="-498"/>
              <w:jc w:val="left"/>
              <w:rPr>
                <w:rFonts w:ascii="宋体" w:eastAsia="宋体" w:hAnsi="宋体" w:cs="宋体"/>
                <w:kern w:val="0"/>
                <w:szCs w:val="21"/>
              </w:rPr>
            </w:pPr>
            <w:r>
              <w:rPr>
                <w:rFonts w:ascii="宋体" w:eastAsia="宋体" w:hAnsi="宋体" w:cs="宋体" w:hint="eastAsia"/>
                <w:kern w:val="0"/>
                <w:szCs w:val="21"/>
              </w:rPr>
              <w:t>1、学习移动技术</w:t>
            </w:r>
          </w:p>
          <w:p w14:paraId="7BA34AD0"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2、学习运球技术（高、低运球）</w:t>
            </w:r>
          </w:p>
          <w:p w14:paraId="427A02AD"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3、力量素质练习（上、下肢力量）</w:t>
            </w:r>
          </w:p>
        </w:tc>
        <w:tc>
          <w:tcPr>
            <w:tcW w:w="453" w:type="pct"/>
            <w:tcBorders>
              <w:top w:val="single" w:sz="4" w:space="0" w:color="auto"/>
              <w:left w:val="single" w:sz="4" w:space="0" w:color="auto"/>
              <w:bottom w:val="single" w:sz="4" w:space="0" w:color="auto"/>
              <w:right w:val="single" w:sz="4" w:space="0" w:color="auto"/>
            </w:tcBorders>
            <w:vAlign w:val="center"/>
          </w:tcPr>
          <w:p w14:paraId="5DC57D17"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7C5CB7D0"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初步掌握基本站立姿势、侧身跑、变向跑、后退跑、滑步、急起急停、转身等移动技术和高、低运球技术。</w:t>
            </w:r>
          </w:p>
        </w:tc>
        <w:tc>
          <w:tcPr>
            <w:tcW w:w="373" w:type="pct"/>
            <w:tcBorders>
              <w:top w:val="single" w:sz="4" w:space="0" w:color="auto"/>
              <w:left w:val="single" w:sz="4" w:space="0" w:color="auto"/>
              <w:bottom w:val="single" w:sz="4" w:space="0" w:color="auto"/>
              <w:right w:val="single" w:sz="4" w:space="0" w:color="auto"/>
            </w:tcBorders>
            <w:vAlign w:val="center"/>
          </w:tcPr>
          <w:p w14:paraId="0C04AC50" w14:textId="77777777" w:rsidR="00116FF9" w:rsidRDefault="00116FF9">
            <w:pPr>
              <w:widowControl/>
              <w:adjustRightInd w:val="0"/>
              <w:snapToGrid w:val="0"/>
              <w:jc w:val="left"/>
              <w:rPr>
                <w:kern w:val="0"/>
                <w:szCs w:val="21"/>
              </w:rPr>
            </w:pPr>
          </w:p>
        </w:tc>
      </w:tr>
      <w:tr w:rsidR="00116FF9" w14:paraId="476146A0" w14:textId="77777777">
        <w:trPr>
          <w:trHeight w:val="1500"/>
        </w:trPr>
        <w:tc>
          <w:tcPr>
            <w:tcW w:w="360" w:type="pct"/>
            <w:tcBorders>
              <w:top w:val="single" w:sz="4" w:space="0" w:color="auto"/>
              <w:left w:val="single" w:sz="4" w:space="0" w:color="auto"/>
              <w:bottom w:val="single" w:sz="4" w:space="0" w:color="auto"/>
              <w:right w:val="single" w:sz="4" w:space="0" w:color="auto"/>
            </w:tcBorders>
            <w:vAlign w:val="center"/>
          </w:tcPr>
          <w:p w14:paraId="5533AC8B"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三</w:t>
            </w:r>
          </w:p>
        </w:tc>
        <w:tc>
          <w:tcPr>
            <w:tcW w:w="332" w:type="pct"/>
            <w:tcBorders>
              <w:top w:val="single" w:sz="4" w:space="0" w:color="auto"/>
              <w:left w:val="single" w:sz="4" w:space="0" w:color="auto"/>
              <w:bottom w:val="single" w:sz="4" w:space="0" w:color="auto"/>
              <w:right w:val="single" w:sz="4" w:space="0" w:color="auto"/>
            </w:tcBorders>
            <w:vAlign w:val="center"/>
          </w:tcPr>
          <w:p w14:paraId="3A6F3653"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5783E239"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798A76E6"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1、复习移动技术</w:t>
            </w:r>
          </w:p>
          <w:p w14:paraId="50005FB9"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2、复习运球技术（高、低运球）</w:t>
            </w:r>
          </w:p>
          <w:p w14:paraId="396513F3"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3、学习运球技术（运球急停急起）</w:t>
            </w:r>
          </w:p>
          <w:p w14:paraId="75BB1FA6"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4、耐力素质练习</w:t>
            </w:r>
          </w:p>
        </w:tc>
        <w:tc>
          <w:tcPr>
            <w:tcW w:w="453" w:type="pct"/>
            <w:tcBorders>
              <w:top w:val="single" w:sz="4" w:space="0" w:color="auto"/>
              <w:left w:val="single" w:sz="4" w:space="0" w:color="auto"/>
              <w:bottom w:val="single" w:sz="4" w:space="0" w:color="auto"/>
              <w:right w:val="single" w:sz="4" w:space="0" w:color="auto"/>
            </w:tcBorders>
            <w:vAlign w:val="center"/>
          </w:tcPr>
          <w:p w14:paraId="26BA235C"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4DEB443B"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巩固移动技术和高、低运球技术，初步掌握运球急停急起技术，发展耐力素质。</w:t>
            </w:r>
          </w:p>
        </w:tc>
        <w:tc>
          <w:tcPr>
            <w:tcW w:w="373" w:type="pct"/>
            <w:tcBorders>
              <w:top w:val="single" w:sz="4" w:space="0" w:color="auto"/>
              <w:left w:val="single" w:sz="4" w:space="0" w:color="auto"/>
              <w:bottom w:val="single" w:sz="4" w:space="0" w:color="auto"/>
              <w:right w:val="single" w:sz="4" w:space="0" w:color="auto"/>
            </w:tcBorders>
            <w:vAlign w:val="center"/>
          </w:tcPr>
          <w:p w14:paraId="55A57408" w14:textId="77777777" w:rsidR="00116FF9" w:rsidRDefault="00116FF9">
            <w:pPr>
              <w:widowControl/>
              <w:adjustRightInd w:val="0"/>
              <w:snapToGrid w:val="0"/>
              <w:jc w:val="left"/>
              <w:rPr>
                <w:kern w:val="0"/>
                <w:szCs w:val="21"/>
              </w:rPr>
            </w:pPr>
          </w:p>
        </w:tc>
      </w:tr>
      <w:tr w:rsidR="00116FF9" w14:paraId="6ABBF076" w14:textId="77777777">
        <w:trPr>
          <w:trHeight w:val="1500"/>
        </w:trPr>
        <w:tc>
          <w:tcPr>
            <w:tcW w:w="360" w:type="pct"/>
            <w:tcBorders>
              <w:top w:val="single" w:sz="4" w:space="0" w:color="auto"/>
              <w:left w:val="single" w:sz="4" w:space="0" w:color="auto"/>
              <w:bottom w:val="single" w:sz="4" w:space="0" w:color="auto"/>
              <w:right w:val="single" w:sz="4" w:space="0" w:color="auto"/>
            </w:tcBorders>
            <w:vAlign w:val="center"/>
          </w:tcPr>
          <w:p w14:paraId="79DF3B4B"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lastRenderedPageBreak/>
              <w:t>四</w:t>
            </w:r>
          </w:p>
        </w:tc>
        <w:tc>
          <w:tcPr>
            <w:tcW w:w="332" w:type="pct"/>
            <w:tcBorders>
              <w:top w:val="single" w:sz="4" w:space="0" w:color="auto"/>
              <w:left w:val="single" w:sz="4" w:space="0" w:color="auto"/>
              <w:bottom w:val="single" w:sz="4" w:space="0" w:color="auto"/>
              <w:right w:val="single" w:sz="4" w:space="0" w:color="auto"/>
            </w:tcBorders>
            <w:vAlign w:val="center"/>
          </w:tcPr>
          <w:p w14:paraId="03F29DEB"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0DA0E29E"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70227B3F"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1、复习运球技术（急停急起）</w:t>
            </w:r>
          </w:p>
          <w:p w14:paraId="75DF1466"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2、学习双手胸前传接球技术</w:t>
            </w:r>
          </w:p>
          <w:p w14:paraId="0A1E7848"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3、力量素质练习（腹背力量）</w:t>
            </w:r>
          </w:p>
        </w:tc>
        <w:tc>
          <w:tcPr>
            <w:tcW w:w="453" w:type="pct"/>
            <w:tcBorders>
              <w:top w:val="single" w:sz="4" w:space="0" w:color="auto"/>
              <w:left w:val="single" w:sz="4" w:space="0" w:color="auto"/>
              <w:bottom w:val="single" w:sz="4" w:space="0" w:color="auto"/>
              <w:right w:val="single" w:sz="4" w:space="0" w:color="auto"/>
            </w:tcBorders>
            <w:vAlign w:val="center"/>
          </w:tcPr>
          <w:p w14:paraId="4DF912EF"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67583E2D"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巩固、提高运球急停急起技术，初步掌握双手胸前传接球技术，发展力量素质。</w:t>
            </w:r>
          </w:p>
        </w:tc>
        <w:tc>
          <w:tcPr>
            <w:tcW w:w="373" w:type="pct"/>
            <w:tcBorders>
              <w:top w:val="single" w:sz="4" w:space="0" w:color="auto"/>
              <w:left w:val="single" w:sz="4" w:space="0" w:color="auto"/>
              <w:bottom w:val="single" w:sz="4" w:space="0" w:color="auto"/>
              <w:right w:val="single" w:sz="4" w:space="0" w:color="auto"/>
            </w:tcBorders>
            <w:vAlign w:val="center"/>
          </w:tcPr>
          <w:p w14:paraId="3F563F01" w14:textId="77777777" w:rsidR="00116FF9" w:rsidRDefault="00116FF9">
            <w:pPr>
              <w:widowControl/>
              <w:adjustRightInd w:val="0"/>
              <w:snapToGrid w:val="0"/>
              <w:jc w:val="left"/>
              <w:rPr>
                <w:kern w:val="0"/>
                <w:szCs w:val="21"/>
              </w:rPr>
            </w:pPr>
          </w:p>
        </w:tc>
      </w:tr>
      <w:tr w:rsidR="00116FF9" w14:paraId="07A5BF07" w14:textId="77777777">
        <w:trPr>
          <w:trHeight w:val="1500"/>
        </w:trPr>
        <w:tc>
          <w:tcPr>
            <w:tcW w:w="360" w:type="pct"/>
            <w:tcBorders>
              <w:top w:val="single" w:sz="4" w:space="0" w:color="auto"/>
              <w:left w:val="single" w:sz="4" w:space="0" w:color="auto"/>
              <w:bottom w:val="single" w:sz="4" w:space="0" w:color="auto"/>
              <w:right w:val="single" w:sz="4" w:space="0" w:color="auto"/>
            </w:tcBorders>
            <w:vAlign w:val="center"/>
          </w:tcPr>
          <w:p w14:paraId="4704DCAC"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五</w:t>
            </w:r>
          </w:p>
        </w:tc>
        <w:tc>
          <w:tcPr>
            <w:tcW w:w="332" w:type="pct"/>
            <w:tcBorders>
              <w:top w:val="single" w:sz="4" w:space="0" w:color="auto"/>
              <w:left w:val="single" w:sz="4" w:space="0" w:color="auto"/>
              <w:bottom w:val="single" w:sz="4" w:space="0" w:color="auto"/>
              <w:right w:val="single" w:sz="4" w:space="0" w:color="auto"/>
            </w:tcBorders>
            <w:vAlign w:val="center"/>
          </w:tcPr>
          <w:p w14:paraId="20928B5A"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30F8BF82"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51D7A076"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1、复习双手胸前传接球技术</w:t>
            </w:r>
          </w:p>
          <w:p w14:paraId="5833BE96"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2、学习单手肩上传球</w:t>
            </w:r>
          </w:p>
          <w:p w14:paraId="542353A9"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3、学习头上传球</w:t>
            </w:r>
          </w:p>
          <w:p w14:paraId="6A4D6C0F"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4、耐力素质练习</w:t>
            </w:r>
          </w:p>
        </w:tc>
        <w:tc>
          <w:tcPr>
            <w:tcW w:w="453" w:type="pct"/>
            <w:tcBorders>
              <w:top w:val="single" w:sz="4" w:space="0" w:color="auto"/>
              <w:left w:val="single" w:sz="4" w:space="0" w:color="auto"/>
              <w:bottom w:val="single" w:sz="4" w:space="0" w:color="auto"/>
              <w:right w:val="single" w:sz="4" w:space="0" w:color="auto"/>
            </w:tcBorders>
            <w:vAlign w:val="center"/>
          </w:tcPr>
          <w:p w14:paraId="37376A58"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63F78536"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巩固、提高双手胸前传接球技术，初步掌握单手肩上、头上传球技术，发展耐力素质。</w:t>
            </w:r>
          </w:p>
        </w:tc>
        <w:tc>
          <w:tcPr>
            <w:tcW w:w="373" w:type="pct"/>
            <w:tcBorders>
              <w:top w:val="single" w:sz="4" w:space="0" w:color="auto"/>
              <w:left w:val="single" w:sz="4" w:space="0" w:color="auto"/>
              <w:bottom w:val="single" w:sz="4" w:space="0" w:color="auto"/>
              <w:right w:val="single" w:sz="4" w:space="0" w:color="auto"/>
            </w:tcBorders>
            <w:vAlign w:val="center"/>
          </w:tcPr>
          <w:p w14:paraId="29BE6141" w14:textId="77777777" w:rsidR="00116FF9" w:rsidRDefault="00116FF9">
            <w:pPr>
              <w:widowControl/>
              <w:adjustRightInd w:val="0"/>
              <w:snapToGrid w:val="0"/>
              <w:jc w:val="center"/>
              <w:rPr>
                <w:color w:val="000000"/>
                <w:kern w:val="0"/>
                <w:szCs w:val="21"/>
              </w:rPr>
            </w:pPr>
          </w:p>
        </w:tc>
      </w:tr>
      <w:tr w:rsidR="00116FF9" w14:paraId="58B8C161" w14:textId="77777777">
        <w:trPr>
          <w:trHeight w:val="1500"/>
        </w:trPr>
        <w:tc>
          <w:tcPr>
            <w:tcW w:w="360" w:type="pct"/>
            <w:tcBorders>
              <w:top w:val="single" w:sz="4" w:space="0" w:color="auto"/>
              <w:left w:val="single" w:sz="4" w:space="0" w:color="auto"/>
              <w:bottom w:val="single" w:sz="4" w:space="0" w:color="auto"/>
              <w:right w:val="single" w:sz="4" w:space="0" w:color="auto"/>
            </w:tcBorders>
            <w:vAlign w:val="center"/>
          </w:tcPr>
          <w:p w14:paraId="7C9E1CCC"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六</w:t>
            </w:r>
          </w:p>
        </w:tc>
        <w:tc>
          <w:tcPr>
            <w:tcW w:w="332" w:type="pct"/>
            <w:tcBorders>
              <w:top w:val="single" w:sz="4" w:space="0" w:color="auto"/>
              <w:left w:val="single" w:sz="4" w:space="0" w:color="auto"/>
              <w:bottom w:val="single" w:sz="4" w:space="0" w:color="auto"/>
              <w:right w:val="single" w:sz="4" w:space="0" w:color="auto"/>
            </w:tcBorders>
            <w:vAlign w:val="center"/>
          </w:tcPr>
          <w:p w14:paraId="58C3B339"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66BF67F3"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5803B1BD"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理论课：</w:t>
            </w:r>
          </w:p>
          <w:p w14:paraId="20C67F0C"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1、篮球运动概述</w:t>
            </w:r>
          </w:p>
          <w:p w14:paraId="7A04AB99"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2、第五章  </w:t>
            </w:r>
            <w:r>
              <w:rPr>
                <w:rFonts w:ascii="宋体" w:eastAsia="宋体" w:hAnsi="宋体" w:cs="宋体" w:hint="eastAsia"/>
              </w:rPr>
              <w:t>体育锻炼的卫生常识</w:t>
            </w:r>
          </w:p>
          <w:p w14:paraId="20380E49"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3、第六章  </w:t>
            </w:r>
            <w:r>
              <w:rPr>
                <w:rFonts w:ascii="宋体" w:eastAsia="宋体" w:hAnsi="宋体" w:cs="宋体" w:hint="eastAsia"/>
              </w:rPr>
              <w:t>运动损伤的预防和康复</w:t>
            </w:r>
          </w:p>
        </w:tc>
        <w:tc>
          <w:tcPr>
            <w:tcW w:w="453" w:type="pct"/>
            <w:tcBorders>
              <w:top w:val="single" w:sz="4" w:space="0" w:color="auto"/>
              <w:left w:val="single" w:sz="4" w:space="0" w:color="auto"/>
              <w:bottom w:val="single" w:sz="4" w:space="0" w:color="auto"/>
              <w:right w:val="single" w:sz="4" w:space="0" w:color="auto"/>
            </w:tcBorders>
            <w:vAlign w:val="center"/>
          </w:tcPr>
          <w:p w14:paraId="2188CA2F" w14:textId="77777777" w:rsidR="00116FF9" w:rsidRDefault="00000000">
            <w:pPr>
              <w:widowControl/>
              <w:adjustRightInd w:val="0"/>
              <w:snapToGrid w:val="0"/>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17C12160"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spacing w:val="-4"/>
                <w:kern w:val="0"/>
                <w:szCs w:val="21"/>
              </w:rPr>
              <w:t>使学生了解体育锻炼的卫生常识，学习运动损伤的预防和康复方面的知识。</w:t>
            </w:r>
          </w:p>
        </w:tc>
        <w:tc>
          <w:tcPr>
            <w:tcW w:w="373" w:type="pct"/>
            <w:tcBorders>
              <w:top w:val="single" w:sz="4" w:space="0" w:color="auto"/>
              <w:left w:val="single" w:sz="4" w:space="0" w:color="auto"/>
              <w:bottom w:val="single" w:sz="4" w:space="0" w:color="auto"/>
              <w:right w:val="single" w:sz="4" w:space="0" w:color="auto"/>
            </w:tcBorders>
            <w:vAlign w:val="center"/>
          </w:tcPr>
          <w:p w14:paraId="672A3178" w14:textId="77777777" w:rsidR="00116FF9" w:rsidRDefault="00000000">
            <w:pPr>
              <w:widowControl/>
              <w:adjustRightInd w:val="0"/>
              <w:snapToGrid w:val="0"/>
              <w:jc w:val="left"/>
              <w:rPr>
                <w:kern w:val="0"/>
                <w:szCs w:val="21"/>
              </w:rPr>
            </w:pPr>
            <w:r>
              <w:rPr>
                <w:rFonts w:ascii="宋体" w:eastAsia="宋体" w:hAnsi="宋体" w:cs="宋体" w:hint="eastAsia"/>
                <w:color w:val="000000"/>
                <w:kern w:val="0"/>
                <w:szCs w:val="21"/>
              </w:rPr>
              <w:t>据天气情况提前或推迟</w:t>
            </w:r>
          </w:p>
        </w:tc>
      </w:tr>
      <w:tr w:rsidR="00116FF9" w14:paraId="47BA24B3" w14:textId="77777777">
        <w:trPr>
          <w:trHeight w:val="1500"/>
        </w:trPr>
        <w:tc>
          <w:tcPr>
            <w:tcW w:w="360" w:type="pct"/>
            <w:tcBorders>
              <w:top w:val="single" w:sz="4" w:space="0" w:color="auto"/>
              <w:left w:val="single" w:sz="4" w:space="0" w:color="auto"/>
              <w:bottom w:val="single" w:sz="4" w:space="0" w:color="auto"/>
              <w:right w:val="single" w:sz="4" w:space="0" w:color="auto"/>
            </w:tcBorders>
            <w:vAlign w:val="center"/>
          </w:tcPr>
          <w:p w14:paraId="42DF7896"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七</w:t>
            </w:r>
          </w:p>
        </w:tc>
        <w:tc>
          <w:tcPr>
            <w:tcW w:w="332" w:type="pct"/>
            <w:tcBorders>
              <w:top w:val="single" w:sz="4" w:space="0" w:color="auto"/>
              <w:left w:val="single" w:sz="4" w:space="0" w:color="auto"/>
              <w:bottom w:val="single" w:sz="4" w:space="0" w:color="auto"/>
              <w:right w:val="single" w:sz="4" w:space="0" w:color="auto"/>
            </w:tcBorders>
            <w:vAlign w:val="center"/>
          </w:tcPr>
          <w:p w14:paraId="1221DDE0"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38498383"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774707B6"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1、复习单手肩上传球</w:t>
            </w:r>
          </w:p>
          <w:p w14:paraId="7AFFCA20"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2、复习头上传球</w:t>
            </w:r>
          </w:p>
          <w:p w14:paraId="41FA14F4"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3、学习行进间低手上篮技术</w:t>
            </w:r>
          </w:p>
          <w:p w14:paraId="32029AB3"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4、力量素质练习（上、下肢、腹背力量）</w:t>
            </w:r>
          </w:p>
        </w:tc>
        <w:tc>
          <w:tcPr>
            <w:tcW w:w="453" w:type="pct"/>
            <w:tcBorders>
              <w:top w:val="single" w:sz="4" w:space="0" w:color="auto"/>
              <w:left w:val="single" w:sz="4" w:space="0" w:color="auto"/>
              <w:bottom w:val="single" w:sz="4" w:space="0" w:color="auto"/>
              <w:right w:val="single" w:sz="4" w:space="0" w:color="auto"/>
            </w:tcBorders>
            <w:vAlign w:val="center"/>
          </w:tcPr>
          <w:p w14:paraId="28F59880"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70E8274F"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巩固、提高单手肩上、头上传球技术，初步掌握行进间低手上篮技术，发展力量素质。</w:t>
            </w:r>
          </w:p>
        </w:tc>
        <w:tc>
          <w:tcPr>
            <w:tcW w:w="373" w:type="pct"/>
            <w:tcBorders>
              <w:top w:val="single" w:sz="4" w:space="0" w:color="auto"/>
              <w:left w:val="single" w:sz="4" w:space="0" w:color="auto"/>
              <w:bottom w:val="single" w:sz="4" w:space="0" w:color="auto"/>
              <w:right w:val="single" w:sz="4" w:space="0" w:color="auto"/>
            </w:tcBorders>
            <w:vAlign w:val="center"/>
          </w:tcPr>
          <w:p w14:paraId="1539067A" w14:textId="77777777" w:rsidR="00116FF9" w:rsidRDefault="00116FF9">
            <w:pPr>
              <w:widowControl/>
              <w:adjustRightInd w:val="0"/>
              <w:snapToGrid w:val="0"/>
              <w:jc w:val="left"/>
              <w:rPr>
                <w:kern w:val="0"/>
                <w:szCs w:val="21"/>
              </w:rPr>
            </w:pPr>
          </w:p>
        </w:tc>
      </w:tr>
      <w:tr w:rsidR="00116FF9" w14:paraId="3C73BF4B" w14:textId="77777777">
        <w:trPr>
          <w:trHeight w:val="1500"/>
        </w:trPr>
        <w:tc>
          <w:tcPr>
            <w:tcW w:w="360" w:type="pct"/>
            <w:tcBorders>
              <w:top w:val="single" w:sz="4" w:space="0" w:color="auto"/>
              <w:left w:val="single" w:sz="4" w:space="0" w:color="auto"/>
              <w:bottom w:val="single" w:sz="4" w:space="0" w:color="auto"/>
              <w:right w:val="single" w:sz="4" w:space="0" w:color="auto"/>
            </w:tcBorders>
            <w:vAlign w:val="center"/>
          </w:tcPr>
          <w:p w14:paraId="4B1ED193"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八</w:t>
            </w:r>
          </w:p>
        </w:tc>
        <w:tc>
          <w:tcPr>
            <w:tcW w:w="332" w:type="pct"/>
            <w:tcBorders>
              <w:top w:val="single" w:sz="4" w:space="0" w:color="auto"/>
              <w:left w:val="single" w:sz="4" w:space="0" w:color="auto"/>
              <w:bottom w:val="single" w:sz="4" w:space="0" w:color="auto"/>
              <w:right w:val="single" w:sz="4" w:space="0" w:color="auto"/>
            </w:tcBorders>
            <w:vAlign w:val="center"/>
          </w:tcPr>
          <w:p w14:paraId="785AD97A"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50561ECC"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12E84D28"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1、复习行进间低手上篮技术</w:t>
            </w:r>
          </w:p>
          <w:p w14:paraId="74E4B139"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2、学习原地单手肩上投篮技术</w:t>
            </w:r>
          </w:p>
          <w:p w14:paraId="046FD2AB"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3、耐力素质练习</w:t>
            </w:r>
          </w:p>
        </w:tc>
        <w:tc>
          <w:tcPr>
            <w:tcW w:w="453" w:type="pct"/>
            <w:tcBorders>
              <w:top w:val="single" w:sz="4" w:space="0" w:color="auto"/>
              <w:left w:val="single" w:sz="4" w:space="0" w:color="auto"/>
              <w:bottom w:val="single" w:sz="4" w:space="0" w:color="auto"/>
              <w:right w:val="single" w:sz="4" w:space="0" w:color="auto"/>
            </w:tcBorders>
            <w:vAlign w:val="center"/>
          </w:tcPr>
          <w:p w14:paraId="50F1A072"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60A50356"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巩固、提高行进间低手上篮技术，初步掌握原地单手肩上投篮技术，发展耐力素质，提高心肺功能。</w:t>
            </w:r>
          </w:p>
        </w:tc>
        <w:tc>
          <w:tcPr>
            <w:tcW w:w="373" w:type="pct"/>
            <w:tcBorders>
              <w:top w:val="single" w:sz="4" w:space="0" w:color="auto"/>
              <w:left w:val="single" w:sz="4" w:space="0" w:color="auto"/>
              <w:bottom w:val="single" w:sz="4" w:space="0" w:color="auto"/>
              <w:right w:val="single" w:sz="4" w:space="0" w:color="auto"/>
            </w:tcBorders>
            <w:vAlign w:val="center"/>
          </w:tcPr>
          <w:p w14:paraId="357DF6D9" w14:textId="77777777" w:rsidR="00116FF9" w:rsidRDefault="00116FF9">
            <w:pPr>
              <w:widowControl/>
              <w:adjustRightInd w:val="0"/>
              <w:snapToGrid w:val="0"/>
              <w:jc w:val="left"/>
              <w:rPr>
                <w:kern w:val="0"/>
                <w:szCs w:val="21"/>
              </w:rPr>
            </w:pPr>
          </w:p>
        </w:tc>
      </w:tr>
      <w:tr w:rsidR="00116FF9" w14:paraId="0100CAD0" w14:textId="77777777">
        <w:trPr>
          <w:trHeight w:val="1500"/>
        </w:trPr>
        <w:tc>
          <w:tcPr>
            <w:tcW w:w="360" w:type="pct"/>
            <w:tcBorders>
              <w:top w:val="single" w:sz="4" w:space="0" w:color="auto"/>
              <w:left w:val="single" w:sz="4" w:space="0" w:color="auto"/>
              <w:bottom w:val="single" w:sz="4" w:space="0" w:color="auto"/>
              <w:right w:val="single" w:sz="4" w:space="0" w:color="auto"/>
            </w:tcBorders>
            <w:vAlign w:val="center"/>
          </w:tcPr>
          <w:p w14:paraId="3F7E7FA1"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九</w:t>
            </w:r>
          </w:p>
        </w:tc>
        <w:tc>
          <w:tcPr>
            <w:tcW w:w="332" w:type="pct"/>
            <w:tcBorders>
              <w:top w:val="single" w:sz="4" w:space="0" w:color="auto"/>
              <w:left w:val="single" w:sz="4" w:space="0" w:color="auto"/>
              <w:bottom w:val="single" w:sz="4" w:space="0" w:color="auto"/>
              <w:right w:val="single" w:sz="4" w:space="0" w:color="auto"/>
            </w:tcBorders>
            <w:vAlign w:val="center"/>
          </w:tcPr>
          <w:p w14:paraId="72F32617"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7509420E"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7F37FD1B"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1、复习原地单手肩上投篮技术</w:t>
            </w:r>
          </w:p>
          <w:p w14:paraId="21F5F5EA"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2、学习进攻基础配合（传切）</w:t>
            </w:r>
          </w:p>
          <w:p w14:paraId="73E7C448"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3、耐力素质练习</w:t>
            </w:r>
          </w:p>
        </w:tc>
        <w:tc>
          <w:tcPr>
            <w:tcW w:w="453" w:type="pct"/>
            <w:tcBorders>
              <w:top w:val="single" w:sz="4" w:space="0" w:color="auto"/>
              <w:left w:val="single" w:sz="4" w:space="0" w:color="auto"/>
              <w:bottom w:val="single" w:sz="4" w:space="0" w:color="auto"/>
              <w:right w:val="single" w:sz="4" w:space="0" w:color="auto"/>
            </w:tcBorders>
            <w:vAlign w:val="center"/>
          </w:tcPr>
          <w:p w14:paraId="1D61F9CA"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52B88922"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巩固、提高单手肩上投篮技术，初步理解传切配合的战术要求，发展耐力素质，提高心肺功能。</w:t>
            </w:r>
          </w:p>
        </w:tc>
        <w:tc>
          <w:tcPr>
            <w:tcW w:w="373" w:type="pct"/>
            <w:tcBorders>
              <w:top w:val="single" w:sz="4" w:space="0" w:color="auto"/>
              <w:left w:val="single" w:sz="4" w:space="0" w:color="auto"/>
              <w:bottom w:val="single" w:sz="4" w:space="0" w:color="auto"/>
              <w:right w:val="single" w:sz="4" w:space="0" w:color="auto"/>
            </w:tcBorders>
            <w:vAlign w:val="center"/>
          </w:tcPr>
          <w:p w14:paraId="0C71B386" w14:textId="77777777" w:rsidR="00116FF9" w:rsidRDefault="00116FF9">
            <w:pPr>
              <w:widowControl/>
              <w:adjustRightInd w:val="0"/>
              <w:snapToGrid w:val="0"/>
              <w:jc w:val="left"/>
              <w:rPr>
                <w:kern w:val="0"/>
                <w:szCs w:val="21"/>
              </w:rPr>
            </w:pPr>
          </w:p>
        </w:tc>
      </w:tr>
      <w:tr w:rsidR="00116FF9" w14:paraId="34140FC6" w14:textId="77777777">
        <w:trPr>
          <w:trHeight w:val="1500"/>
        </w:trPr>
        <w:tc>
          <w:tcPr>
            <w:tcW w:w="360" w:type="pct"/>
            <w:tcBorders>
              <w:top w:val="single" w:sz="4" w:space="0" w:color="auto"/>
              <w:left w:val="single" w:sz="4" w:space="0" w:color="auto"/>
              <w:bottom w:val="single" w:sz="4" w:space="0" w:color="auto"/>
              <w:right w:val="single" w:sz="4" w:space="0" w:color="auto"/>
            </w:tcBorders>
            <w:vAlign w:val="center"/>
          </w:tcPr>
          <w:p w14:paraId="16714AB5"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十</w:t>
            </w:r>
          </w:p>
        </w:tc>
        <w:tc>
          <w:tcPr>
            <w:tcW w:w="332" w:type="pct"/>
            <w:tcBorders>
              <w:top w:val="single" w:sz="4" w:space="0" w:color="auto"/>
              <w:left w:val="single" w:sz="4" w:space="0" w:color="auto"/>
              <w:bottom w:val="single" w:sz="4" w:space="0" w:color="auto"/>
              <w:right w:val="single" w:sz="4" w:space="0" w:color="auto"/>
            </w:tcBorders>
            <w:vAlign w:val="center"/>
          </w:tcPr>
          <w:p w14:paraId="134BBDA0"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5BB6671F"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7F9EF719"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1、复习进攻基础配合（传切）</w:t>
            </w:r>
          </w:p>
          <w:p w14:paraId="107A72B8"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2、学习进攻基础配合（突分）</w:t>
            </w:r>
          </w:p>
          <w:p w14:paraId="448FC167"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3、健康标准测试：1000米</w:t>
            </w:r>
          </w:p>
        </w:tc>
        <w:tc>
          <w:tcPr>
            <w:tcW w:w="453" w:type="pct"/>
            <w:tcBorders>
              <w:top w:val="single" w:sz="4" w:space="0" w:color="auto"/>
              <w:left w:val="single" w:sz="4" w:space="0" w:color="auto"/>
              <w:bottom w:val="single" w:sz="4" w:space="0" w:color="auto"/>
              <w:right w:val="single" w:sz="4" w:space="0" w:color="auto"/>
            </w:tcBorders>
            <w:vAlign w:val="center"/>
          </w:tcPr>
          <w:p w14:paraId="59FB6DF9"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1DB6D655"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进一步理解传切配合的战术要求，初步</w:t>
            </w:r>
            <w:proofErr w:type="gramStart"/>
            <w:r>
              <w:rPr>
                <w:rFonts w:ascii="宋体" w:eastAsia="宋体" w:hAnsi="宋体" w:cs="宋体" w:hint="eastAsia"/>
                <w:kern w:val="0"/>
                <w:szCs w:val="21"/>
              </w:rPr>
              <w:t>理解突分配合</w:t>
            </w:r>
            <w:proofErr w:type="gramEnd"/>
            <w:r>
              <w:rPr>
                <w:rFonts w:ascii="宋体" w:eastAsia="宋体" w:hAnsi="宋体" w:cs="宋体" w:hint="eastAsia"/>
                <w:kern w:val="0"/>
                <w:szCs w:val="21"/>
              </w:rPr>
              <w:t>的战术要求，在教学比赛实践中提高运用掩护突分等技战术能力，检查学生体质健康水平</w:t>
            </w:r>
          </w:p>
        </w:tc>
        <w:tc>
          <w:tcPr>
            <w:tcW w:w="373" w:type="pct"/>
            <w:tcBorders>
              <w:top w:val="single" w:sz="4" w:space="0" w:color="auto"/>
              <w:left w:val="single" w:sz="4" w:space="0" w:color="auto"/>
              <w:bottom w:val="single" w:sz="4" w:space="0" w:color="auto"/>
              <w:right w:val="single" w:sz="4" w:space="0" w:color="auto"/>
            </w:tcBorders>
            <w:vAlign w:val="center"/>
          </w:tcPr>
          <w:p w14:paraId="0A492B70" w14:textId="77777777" w:rsidR="00116FF9" w:rsidRDefault="00116FF9">
            <w:pPr>
              <w:widowControl/>
              <w:adjustRightInd w:val="0"/>
              <w:snapToGrid w:val="0"/>
              <w:jc w:val="left"/>
              <w:rPr>
                <w:kern w:val="0"/>
                <w:szCs w:val="21"/>
              </w:rPr>
            </w:pPr>
          </w:p>
        </w:tc>
      </w:tr>
      <w:tr w:rsidR="00116FF9" w14:paraId="75AC550B" w14:textId="77777777">
        <w:trPr>
          <w:trHeight w:val="1317"/>
        </w:trPr>
        <w:tc>
          <w:tcPr>
            <w:tcW w:w="360" w:type="pct"/>
            <w:tcBorders>
              <w:top w:val="single" w:sz="4" w:space="0" w:color="auto"/>
              <w:left w:val="single" w:sz="4" w:space="0" w:color="auto"/>
              <w:bottom w:val="single" w:sz="4" w:space="0" w:color="auto"/>
              <w:right w:val="single" w:sz="4" w:space="0" w:color="auto"/>
            </w:tcBorders>
            <w:vAlign w:val="center"/>
          </w:tcPr>
          <w:p w14:paraId="00ADFF97"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十一</w:t>
            </w:r>
          </w:p>
        </w:tc>
        <w:tc>
          <w:tcPr>
            <w:tcW w:w="332" w:type="pct"/>
            <w:tcBorders>
              <w:top w:val="single" w:sz="4" w:space="0" w:color="auto"/>
              <w:left w:val="single" w:sz="4" w:space="0" w:color="auto"/>
              <w:bottom w:val="single" w:sz="4" w:space="0" w:color="auto"/>
              <w:right w:val="single" w:sz="4" w:space="0" w:color="auto"/>
            </w:tcBorders>
            <w:vAlign w:val="center"/>
          </w:tcPr>
          <w:p w14:paraId="2E330379"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7618F499"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366C8D67"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1、复习进攻基础配合</w:t>
            </w:r>
          </w:p>
          <w:p w14:paraId="7D79755E"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2、健康标准测试</w:t>
            </w:r>
          </w:p>
        </w:tc>
        <w:tc>
          <w:tcPr>
            <w:tcW w:w="453" w:type="pct"/>
            <w:tcBorders>
              <w:top w:val="single" w:sz="4" w:space="0" w:color="auto"/>
              <w:left w:val="single" w:sz="4" w:space="0" w:color="auto"/>
              <w:bottom w:val="single" w:sz="4" w:space="0" w:color="auto"/>
              <w:right w:val="single" w:sz="4" w:space="0" w:color="auto"/>
            </w:tcBorders>
            <w:vAlign w:val="center"/>
          </w:tcPr>
          <w:p w14:paraId="379885E5"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715567A6"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进一步</w:t>
            </w:r>
            <w:proofErr w:type="gramStart"/>
            <w:r>
              <w:rPr>
                <w:rFonts w:ascii="宋体" w:eastAsia="宋体" w:hAnsi="宋体" w:cs="宋体" w:hint="eastAsia"/>
                <w:kern w:val="0"/>
                <w:szCs w:val="21"/>
              </w:rPr>
              <w:t>理解突分配合</w:t>
            </w:r>
            <w:proofErr w:type="gramEnd"/>
            <w:r>
              <w:rPr>
                <w:rFonts w:ascii="宋体" w:eastAsia="宋体" w:hAnsi="宋体" w:cs="宋体" w:hint="eastAsia"/>
                <w:kern w:val="0"/>
                <w:szCs w:val="21"/>
              </w:rPr>
              <w:t>的战术要求，检查学生体质健康水平。</w:t>
            </w:r>
          </w:p>
        </w:tc>
        <w:tc>
          <w:tcPr>
            <w:tcW w:w="373" w:type="pct"/>
            <w:tcBorders>
              <w:top w:val="single" w:sz="4" w:space="0" w:color="auto"/>
              <w:left w:val="single" w:sz="4" w:space="0" w:color="auto"/>
              <w:bottom w:val="single" w:sz="4" w:space="0" w:color="auto"/>
              <w:right w:val="single" w:sz="4" w:space="0" w:color="auto"/>
            </w:tcBorders>
            <w:vAlign w:val="center"/>
          </w:tcPr>
          <w:p w14:paraId="747633C0" w14:textId="77777777" w:rsidR="00116FF9" w:rsidRDefault="00116FF9">
            <w:pPr>
              <w:widowControl/>
              <w:adjustRightInd w:val="0"/>
              <w:snapToGrid w:val="0"/>
              <w:jc w:val="left"/>
              <w:rPr>
                <w:kern w:val="0"/>
                <w:szCs w:val="21"/>
              </w:rPr>
            </w:pPr>
          </w:p>
        </w:tc>
      </w:tr>
      <w:tr w:rsidR="00116FF9" w14:paraId="47028857" w14:textId="77777777">
        <w:trPr>
          <w:trHeight w:val="1593"/>
        </w:trPr>
        <w:tc>
          <w:tcPr>
            <w:tcW w:w="360" w:type="pct"/>
            <w:tcBorders>
              <w:top w:val="single" w:sz="4" w:space="0" w:color="auto"/>
              <w:left w:val="single" w:sz="4" w:space="0" w:color="auto"/>
              <w:bottom w:val="single" w:sz="4" w:space="0" w:color="auto"/>
              <w:right w:val="single" w:sz="4" w:space="0" w:color="auto"/>
            </w:tcBorders>
            <w:vAlign w:val="center"/>
          </w:tcPr>
          <w:p w14:paraId="6F47706B"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lastRenderedPageBreak/>
              <w:t>十二</w:t>
            </w:r>
          </w:p>
        </w:tc>
        <w:tc>
          <w:tcPr>
            <w:tcW w:w="332" w:type="pct"/>
            <w:tcBorders>
              <w:top w:val="single" w:sz="4" w:space="0" w:color="auto"/>
              <w:left w:val="single" w:sz="4" w:space="0" w:color="auto"/>
              <w:bottom w:val="single" w:sz="4" w:space="0" w:color="auto"/>
              <w:right w:val="single" w:sz="4" w:space="0" w:color="auto"/>
            </w:tcBorders>
            <w:vAlign w:val="center"/>
          </w:tcPr>
          <w:p w14:paraId="22B0A897"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6E407C19"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3AE5C3B8"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1、复习进攻基础配合（突分）</w:t>
            </w:r>
          </w:p>
          <w:p w14:paraId="1B922E68"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2、学习防守基础配合（挤过、穿过、绕过）</w:t>
            </w:r>
          </w:p>
          <w:p w14:paraId="520B06F9"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3、教学比赛</w:t>
            </w:r>
          </w:p>
          <w:p w14:paraId="0C176B55" w14:textId="77777777" w:rsidR="00116FF9" w:rsidRDefault="00116FF9">
            <w:pPr>
              <w:widowControl/>
              <w:adjustRightInd w:val="0"/>
              <w:snapToGrid w:val="0"/>
              <w:jc w:val="left"/>
              <w:rPr>
                <w:rFonts w:ascii="宋体" w:eastAsia="宋体" w:hAnsi="宋体" w:cs="宋体"/>
                <w:kern w:val="0"/>
                <w:szCs w:val="21"/>
              </w:rPr>
            </w:pPr>
          </w:p>
        </w:tc>
        <w:tc>
          <w:tcPr>
            <w:tcW w:w="453" w:type="pct"/>
            <w:tcBorders>
              <w:top w:val="single" w:sz="4" w:space="0" w:color="auto"/>
              <w:left w:val="single" w:sz="4" w:space="0" w:color="auto"/>
              <w:bottom w:val="single" w:sz="4" w:space="0" w:color="auto"/>
              <w:right w:val="single" w:sz="4" w:space="0" w:color="auto"/>
            </w:tcBorders>
            <w:vAlign w:val="center"/>
          </w:tcPr>
          <w:p w14:paraId="797D4C6E"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56EA0CC6"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进一步理解挤过、穿过、绕过配合的战术要求，在教学比赛实践中提高技战术能力</w:t>
            </w:r>
          </w:p>
        </w:tc>
        <w:tc>
          <w:tcPr>
            <w:tcW w:w="373" w:type="pct"/>
            <w:tcBorders>
              <w:top w:val="single" w:sz="4" w:space="0" w:color="auto"/>
              <w:left w:val="single" w:sz="4" w:space="0" w:color="auto"/>
              <w:bottom w:val="single" w:sz="4" w:space="0" w:color="auto"/>
              <w:right w:val="single" w:sz="4" w:space="0" w:color="auto"/>
            </w:tcBorders>
            <w:vAlign w:val="center"/>
          </w:tcPr>
          <w:p w14:paraId="6BF8E8A9" w14:textId="77777777" w:rsidR="00116FF9" w:rsidRDefault="00116FF9">
            <w:pPr>
              <w:widowControl/>
              <w:adjustRightInd w:val="0"/>
              <w:snapToGrid w:val="0"/>
              <w:jc w:val="left"/>
              <w:rPr>
                <w:kern w:val="0"/>
                <w:szCs w:val="21"/>
              </w:rPr>
            </w:pPr>
          </w:p>
        </w:tc>
      </w:tr>
      <w:tr w:rsidR="00116FF9" w14:paraId="1A49A043" w14:textId="77777777">
        <w:trPr>
          <w:trHeight w:val="946"/>
        </w:trPr>
        <w:tc>
          <w:tcPr>
            <w:tcW w:w="360" w:type="pct"/>
            <w:tcBorders>
              <w:top w:val="single" w:sz="4" w:space="0" w:color="auto"/>
              <w:left w:val="single" w:sz="4" w:space="0" w:color="auto"/>
              <w:bottom w:val="single" w:sz="4" w:space="0" w:color="auto"/>
              <w:right w:val="single" w:sz="4" w:space="0" w:color="auto"/>
            </w:tcBorders>
            <w:vAlign w:val="center"/>
          </w:tcPr>
          <w:p w14:paraId="47354FA4"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十三</w:t>
            </w:r>
          </w:p>
        </w:tc>
        <w:tc>
          <w:tcPr>
            <w:tcW w:w="332" w:type="pct"/>
            <w:tcBorders>
              <w:top w:val="single" w:sz="4" w:space="0" w:color="auto"/>
              <w:left w:val="single" w:sz="4" w:space="0" w:color="auto"/>
              <w:bottom w:val="single" w:sz="4" w:space="0" w:color="auto"/>
              <w:right w:val="single" w:sz="4" w:space="0" w:color="auto"/>
            </w:tcBorders>
            <w:vAlign w:val="center"/>
          </w:tcPr>
          <w:p w14:paraId="633D1ED8"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3AD51D42"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1CD0502F"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1、复习防守基础配合（挤过、穿过、绕过）</w:t>
            </w:r>
          </w:p>
          <w:p w14:paraId="7EA0E16E"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2、教学比赛</w:t>
            </w:r>
          </w:p>
          <w:p w14:paraId="7CF5284D" w14:textId="77777777" w:rsidR="00116FF9" w:rsidRDefault="00116FF9">
            <w:pPr>
              <w:widowControl/>
              <w:adjustRightInd w:val="0"/>
              <w:snapToGrid w:val="0"/>
              <w:jc w:val="left"/>
              <w:rPr>
                <w:rFonts w:ascii="宋体" w:eastAsia="宋体" w:hAnsi="宋体" w:cs="宋体"/>
                <w:kern w:val="0"/>
                <w:szCs w:val="21"/>
              </w:rPr>
            </w:pPr>
          </w:p>
        </w:tc>
        <w:tc>
          <w:tcPr>
            <w:tcW w:w="453" w:type="pct"/>
            <w:tcBorders>
              <w:top w:val="single" w:sz="4" w:space="0" w:color="auto"/>
              <w:left w:val="single" w:sz="4" w:space="0" w:color="auto"/>
              <w:bottom w:val="single" w:sz="4" w:space="0" w:color="auto"/>
              <w:right w:val="single" w:sz="4" w:space="0" w:color="auto"/>
            </w:tcBorders>
            <w:vAlign w:val="center"/>
          </w:tcPr>
          <w:p w14:paraId="64180F2D"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0A0B1F45"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通过教学比赛，检验学习成果。</w:t>
            </w:r>
          </w:p>
        </w:tc>
        <w:tc>
          <w:tcPr>
            <w:tcW w:w="373" w:type="pct"/>
            <w:tcBorders>
              <w:top w:val="single" w:sz="4" w:space="0" w:color="auto"/>
              <w:left w:val="single" w:sz="4" w:space="0" w:color="auto"/>
              <w:bottom w:val="single" w:sz="4" w:space="0" w:color="auto"/>
              <w:right w:val="single" w:sz="4" w:space="0" w:color="auto"/>
            </w:tcBorders>
            <w:vAlign w:val="center"/>
          </w:tcPr>
          <w:p w14:paraId="67BB5F73" w14:textId="77777777" w:rsidR="00116FF9" w:rsidRDefault="00116FF9">
            <w:pPr>
              <w:widowControl/>
              <w:adjustRightInd w:val="0"/>
              <w:snapToGrid w:val="0"/>
              <w:jc w:val="left"/>
              <w:rPr>
                <w:kern w:val="0"/>
                <w:szCs w:val="21"/>
              </w:rPr>
            </w:pPr>
          </w:p>
        </w:tc>
      </w:tr>
      <w:tr w:rsidR="00116FF9" w14:paraId="3242A48C" w14:textId="77777777">
        <w:trPr>
          <w:trHeight w:val="987"/>
        </w:trPr>
        <w:tc>
          <w:tcPr>
            <w:tcW w:w="360" w:type="pct"/>
            <w:tcBorders>
              <w:top w:val="single" w:sz="4" w:space="0" w:color="auto"/>
              <w:left w:val="single" w:sz="4" w:space="0" w:color="auto"/>
              <w:bottom w:val="single" w:sz="4" w:space="0" w:color="auto"/>
              <w:right w:val="single" w:sz="4" w:space="0" w:color="auto"/>
            </w:tcBorders>
            <w:vAlign w:val="center"/>
          </w:tcPr>
          <w:p w14:paraId="1595E9E2"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十四</w:t>
            </w:r>
          </w:p>
        </w:tc>
        <w:tc>
          <w:tcPr>
            <w:tcW w:w="332" w:type="pct"/>
            <w:tcBorders>
              <w:top w:val="single" w:sz="4" w:space="0" w:color="auto"/>
              <w:left w:val="single" w:sz="4" w:space="0" w:color="auto"/>
              <w:bottom w:val="single" w:sz="4" w:space="0" w:color="auto"/>
              <w:right w:val="single" w:sz="4" w:space="0" w:color="auto"/>
            </w:tcBorders>
            <w:vAlign w:val="center"/>
          </w:tcPr>
          <w:p w14:paraId="333A37C7"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5B7A9B5E"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09A74955"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1、复习进攻、防守基础配合</w:t>
            </w:r>
          </w:p>
          <w:p w14:paraId="71B4EFBB"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2、学习快攻战术（发动、接应、推进、结束）</w:t>
            </w:r>
          </w:p>
          <w:p w14:paraId="455DDF6E"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3、教学比赛</w:t>
            </w:r>
          </w:p>
        </w:tc>
        <w:tc>
          <w:tcPr>
            <w:tcW w:w="453" w:type="pct"/>
            <w:tcBorders>
              <w:top w:val="single" w:sz="4" w:space="0" w:color="auto"/>
              <w:left w:val="single" w:sz="4" w:space="0" w:color="auto"/>
              <w:bottom w:val="single" w:sz="4" w:space="0" w:color="auto"/>
              <w:right w:val="single" w:sz="4" w:space="0" w:color="auto"/>
            </w:tcBorders>
            <w:vAlign w:val="center"/>
          </w:tcPr>
          <w:p w14:paraId="3D515A99"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750D7F0A"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进一步理解基础配合的战术要求，初步理解快攻的战术要求，在教学比赛实践中提高技战术能力。</w:t>
            </w:r>
          </w:p>
        </w:tc>
        <w:tc>
          <w:tcPr>
            <w:tcW w:w="373" w:type="pct"/>
            <w:tcBorders>
              <w:top w:val="single" w:sz="4" w:space="0" w:color="auto"/>
              <w:left w:val="single" w:sz="4" w:space="0" w:color="auto"/>
              <w:bottom w:val="single" w:sz="4" w:space="0" w:color="auto"/>
              <w:right w:val="single" w:sz="4" w:space="0" w:color="auto"/>
            </w:tcBorders>
            <w:vAlign w:val="center"/>
          </w:tcPr>
          <w:p w14:paraId="21CF8C35" w14:textId="77777777" w:rsidR="00116FF9" w:rsidRDefault="00116FF9">
            <w:pPr>
              <w:widowControl/>
              <w:adjustRightInd w:val="0"/>
              <w:snapToGrid w:val="0"/>
              <w:jc w:val="left"/>
              <w:rPr>
                <w:kern w:val="0"/>
                <w:szCs w:val="21"/>
              </w:rPr>
            </w:pPr>
          </w:p>
        </w:tc>
      </w:tr>
      <w:tr w:rsidR="00116FF9" w14:paraId="7183891E" w14:textId="77777777">
        <w:trPr>
          <w:trHeight w:val="1043"/>
        </w:trPr>
        <w:tc>
          <w:tcPr>
            <w:tcW w:w="360" w:type="pct"/>
            <w:tcBorders>
              <w:top w:val="single" w:sz="4" w:space="0" w:color="auto"/>
              <w:left w:val="single" w:sz="4" w:space="0" w:color="auto"/>
              <w:bottom w:val="single" w:sz="4" w:space="0" w:color="auto"/>
              <w:right w:val="single" w:sz="4" w:space="0" w:color="auto"/>
            </w:tcBorders>
            <w:vAlign w:val="center"/>
          </w:tcPr>
          <w:p w14:paraId="41AF59CA"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十五</w:t>
            </w:r>
          </w:p>
        </w:tc>
        <w:tc>
          <w:tcPr>
            <w:tcW w:w="332" w:type="pct"/>
            <w:tcBorders>
              <w:top w:val="single" w:sz="4" w:space="0" w:color="auto"/>
              <w:left w:val="single" w:sz="4" w:space="0" w:color="auto"/>
              <w:bottom w:val="single" w:sz="4" w:space="0" w:color="auto"/>
              <w:right w:val="single" w:sz="4" w:space="0" w:color="auto"/>
            </w:tcBorders>
            <w:vAlign w:val="center"/>
          </w:tcPr>
          <w:p w14:paraId="7F14666E"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4CAA982D"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479CC6E5"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1、复习快攻战术（发动、接应、推进、结束）</w:t>
            </w:r>
          </w:p>
          <w:p w14:paraId="64872325"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2、教学比赛</w:t>
            </w:r>
          </w:p>
        </w:tc>
        <w:tc>
          <w:tcPr>
            <w:tcW w:w="453" w:type="pct"/>
            <w:tcBorders>
              <w:top w:val="single" w:sz="4" w:space="0" w:color="auto"/>
              <w:left w:val="single" w:sz="4" w:space="0" w:color="auto"/>
              <w:bottom w:val="single" w:sz="4" w:space="0" w:color="auto"/>
              <w:right w:val="single" w:sz="4" w:space="0" w:color="auto"/>
            </w:tcBorders>
            <w:vAlign w:val="center"/>
          </w:tcPr>
          <w:p w14:paraId="2F5C281F" w14:textId="77777777" w:rsidR="00116FF9" w:rsidRDefault="00116FF9">
            <w:pPr>
              <w:widowControl/>
              <w:adjustRightInd w:val="0"/>
              <w:snapToGrid w:val="0"/>
              <w:jc w:val="center"/>
              <w:rPr>
                <w:rFonts w:ascii="宋体" w:eastAsia="宋体" w:hAnsi="宋体" w:cs="宋体"/>
                <w:kern w:val="0"/>
                <w:szCs w:val="21"/>
              </w:rPr>
            </w:pPr>
          </w:p>
        </w:tc>
        <w:tc>
          <w:tcPr>
            <w:tcW w:w="1622" w:type="pct"/>
            <w:tcBorders>
              <w:top w:val="single" w:sz="4" w:space="0" w:color="auto"/>
              <w:left w:val="single" w:sz="4" w:space="0" w:color="auto"/>
              <w:bottom w:val="single" w:sz="4" w:space="0" w:color="auto"/>
              <w:right w:val="single" w:sz="4" w:space="0" w:color="auto"/>
            </w:tcBorders>
            <w:vAlign w:val="center"/>
          </w:tcPr>
          <w:p w14:paraId="7D7BF364"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进一步理解快攻的战术要求，在教学比赛实践中提高技战术能力。</w:t>
            </w:r>
          </w:p>
        </w:tc>
        <w:tc>
          <w:tcPr>
            <w:tcW w:w="373" w:type="pct"/>
            <w:tcBorders>
              <w:top w:val="single" w:sz="4" w:space="0" w:color="auto"/>
              <w:left w:val="single" w:sz="4" w:space="0" w:color="auto"/>
              <w:bottom w:val="single" w:sz="4" w:space="0" w:color="auto"/>
              <w:right w:val="single" w:sz="4" w:space="0" w:color="auto"/>
            </w:tcBorders>
            <w:vAlign w:val="center"/>
          </w:tcPr>
          <w:p w14:paraId="17354422" w14:textId="77777777" w:rsidR="00116FF9" w:rsidRDefault="00116FF9">
            <w:pPr>
              <w:widowControl/>
              <w:adjustRightInd w:val="0"/>
              <w:snapToGrid w:val="0"/>
              <w:jc w:val="left"/>
              <w:rPr>
                <w:kern w:val="0"/>
                <w:szCs w:val="21"/>
              </w:rPr>
            </w:pPr>
          </w:p>
        </w:tc>
      </w:tr>
      <w:tr w:rsidR="00116FF9" w14:paraId="538B5D74" w14:textId="77777777">
        <w:trPr>
          <w:trHeight w:val="945"/>
        </w:trPr>
        <w:tc>
          <w:tcPr>
            <w:tcW w:w="360" w:type="pct"/>
            <w:tcBorders>
              <w:top w:val="single" w:sz="4" w:space="0" w:color="auto"/>
              <w:left w:val="single" w:sz="4" w:space="0" w:color="auto"/>
              <w:bottom w:val="single" w:sz="4" w:space="0" w:color="auto"/>
              <w:right w:val="single" w:sz="4" w:space="0" w:color="auto"/>
            </w:tcBorders>
            <w:vAlign w:val="center"/>
          </w:tcPr>
          <w:p w14:paraId="5E3029A6"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十六</w:t>
            </w:r>
          </w:p>
        </w:tc>
        <w:tc>
          <w:tcPr>
            <w:tcW w:w="332" w:type="pct"/>
            <w:tcBorders>
              <w:top w:val="single" w:sz="4" w:space="0" w:color="auto"/>
              <w:left w:val="single" w:sz="4" w:space="0" w:color="auto"/>
              <w:bottom w:val="single" w:sz="4" w:space="0" w:color="auto"/>
              <w:right w:val="single" w:sz="4" w:space="0" w:color="auto"/>
            </w:tcBorders>
            <w:vAlign w:val="center"/>
          </w:tcPr>
          <w:p w14:paraId="78BAB8EA"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2E54F3A0"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0C131C77"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1、考试项目练习</w:t>
            </w:r>
          </w:p>
          <w:p w14:paraId="5437C4D1"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2、模拟考试</w:t>
            </w:r>
          </w:p>
          <w:p w14:paraId="7A86599E"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3、教学比赛</w:t>
            </w:r>
          </w:p>
        </w:tc>
        <w:tc>
          <w:tcPr>
            <w:tcW w:w="453" w:type="pct"/>
            <w:tcBorders>
              <w:top w:val="single" w:sz="4" w:space="0" w:color="auto"/>
              <w:left w:val="single" w:sz="4" w:space="0" w:color="auto"/>
              <w:bottom w:val="single" w:sz="4" w:space="0" w:color="auto"/>
              <w:right w:val="single" w:sz="4" w:space="0" w:color="auto"/>
            </w:tcBorders>
            <w:vAlign w:val="center"/>
          </w:tcPr>
          <w:p w14:paraId="0F28FE7C"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32B786BB"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通过考试项目练习和模拟考试，熟悉考试项目基本要求，提高考试项目水平，为考试作好准备。</w:t>
            </w:r>
          </w:p>
        </w:tc>
        <w:tc>
          <w:tcPr>
            <w:tcW w:w="373" w:type="pct"/>
            <w:tcBorders>
              <w:top w:val="single" w:sz="4" w:space="0" w:color="auto"/>
              <w:left w:val="single" w:sz="4" w:space="0" w:color="auto"/>
              <w:bottom w:val="single" w:sz="4" w:space="0" w:color="auto"/>
              <w:right w:val="single" w:sz="4" w:space="0" w:color="auto"/>
            </w:tcBorders>
            <w:vAlign w:val="center"/>
          </w:tcPr>
          <w:p w14:paraId="45B889CD" w14:textId="77777777" w:rsidR="00116FF9" w:rsidRDefault="00116FF9">
            <w:pPr>
              <w:widowControl/>
              <w:adjustRightInd w:val="0"/>
              <w:snapToGrid w:val="0"/>
              <w:jc w:val="left"/>
              <w:rPr>
                <w:kern w:val="0"/>
                <w:szCs w:val="21"/>
              </w:rPr>
            </w:pPr>
          </w:p>
        </w:tc>
      </w:tr>
      <w:tr w:rsidR="00116FF9" w14:paraId="62E9C928" w14:textId="77777777">
        <w:trPr>
          <w:trHeight w:val="916"/>
        </w:trPr>
        <w:tc>
          <w:tcPr>
            <w:tcW w:w="360" w:type="pct"/>
            <w:tcBorders>
              <w:top w:val="single" w:sz="4" w:space="0" w:color="auto"/>
              <w:left w:val="single" w:sz="4" w:space="0" w:color="auto"/>
              <w:bottom w:val="single" w:sz="4" w:space="0" w:color="auto"/>
              <w:right w:val="single" w:sz="4" w:space="0" w:color="auto"/>
            </w:tcBorders>
            <w:vAlign w:val="center"/>
          </w:tcPr>
          <w:p w14:paraId="248D1F22"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十七</w:t>
            </w:r>
          </w:p>
        </w:tc>
        <w:tc>
          <w:tcPr>
            <w:tcW w:w="332" w:type="pct"/>
            <w:tcBorders>
              <w:top w:val="single" w:sz="4" w:space="0" w:color="auto"/>
              <w:left w:val="single" w:sz="4" w:space="0" w:color="auto"/>
              <w:bottom w:val="single" w:sz="4" w:space="0" w:color="auto"/>
              <w:right w:val="single" w:sz="4" w:space="0" w:color="auto"/>
            </w:tcBorders>
            <w:vAlign w:val="center"/>
          </w:tcPr>
          <w:p w14:paraId="54F015B8" w14:textId="77777777" w:rsidR="00116FF9" w:rsidRDefault="00116FF9">
            <w:pPr>
              <w:widowControl/>
              <w:adjustRightInd w:val="0"/>
              <w:snapToGrid w:val="0"/>
              <w:jc w:val="center"/>
              <w:rPr>
                <w:rFonts w:ascii="宋体" w:eastAsia="宋体" w:hAnsi="宋体" w:cs="宋体"/>
                <w:kern w:val="0"/>
                <w:szCs w:val="21"/>
              </w:rPr>
            </w:pPr>
          </w:p>
        </w:tc>
        <w:tc>
          <w:tcPr>
            <w:tcW w:w="427" w:type="pct"/>
            <w:tcBorders>
              <w:top w:val="single" w:sz="4" w:space="0" w:color="auto"/>
              <w:left w:val="single" w:sz="4" w:space="0" w:color="auto"/>
              <w:bottom w:val="single" w:sz="4" w:space="0" w:color="auto"/>
              <w:right w:val="single" w:sz="4" w:space="0" w:color="auto"/>
            </w:tcBorders>
            <w:vAlign w:val="center"/>
          </w:tcPr>
          <w:p w14:paraId="197E20CB" w14:textId="77777777" w:rsidR="00116FF9" w:rsidRDefault="00116FF9">
            <w:pPr>
              <w:widowControl/>
              <w:adjustRightInd w:val="0"/>
              <w:snapToGrid w:val="0"/>
              <w:jc w:val="center"/>
              <w:rPr>
                <w:rFonts w:ascii="宋体" w:eastAsia="宋体" w:hAnsi="宋体" w:cs="宋体"/>
                <w:kern w:val="0"/>
                <w:szCs w:val="21"/>
              </w:rPr>
            </w:pPr>
          </w:p>
        </w:tc>
        <w:tc>
          <w:tcPr>
            <w:tcW w:w="1430" w:type="pct"/>
            <w:tcBorders>
              <w:top w:val="single" w:sz="4" w:space="0" w:color="auto"/>
              <w:left w:val="single" w:sz="4" w:space="0" w:color="auto"/>
              <w:bottom w:val="single" w:sz="4" w:space="0" w:color="auto"/>
              <w:right w:val="single" w:sz="4" w:space="0" w:color="auto"/>
            </w:tcBorders>
            <w:vAlign w:val="center"/>
          </w:tcPr>
          <w:p w14:paraId="16BCC345"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篮球技术考试(1分钟三分线折回投篮)</w:t>
            </w:r>
          </w:p>
        </w:tc>
        <w:tc>
          <w:tcPr>
            <w:tcW w:w="453" w:type="pct"/>
            <w:tcBorders>
              <w:top w:val="single" w:sz="4" w:space="0" w:color="auto"/>
              <w:left w:val="single" w:sz="4" w:space="0" w:color="auto"/>
              <w:bottom w:val="single" w:sz="4" w:space="0" w:color="auto"/>
              <w:right w:val="single" w:sz="4" w:space="0" w:color="auto"/>
            </w:tcBorders>
            <w:vAlign w:val="center"/>
          </w:tcPr>
          <w:p w14:paraId="629BF865" w14:textId="77777777" w:rsidR="00116FF9" w:rsidRDefault="00000000">
            <w:pPr>
              <w:widowControl/>
              <w:adjustRightInd w:val="0"/>
              <w:snapToGrid w:val="0"/>
              <w:jc w:val="center"/>
              <w:rPr>
                <w:rFonts w:ascii="宋体" w:eastAsia="宋体" w:hAnsi="宋体" w:cs="宋体"/>
                <w:kern w:val="0"/>
                <w:szCs w:val="21"/>
              </w:rPr>
            </w:pPr>
            <w:r>
              <w:rPr>
                <w:rFonts w:ascii="宋体" w:eastAsia="宋体" w:hAnsi="宋体" w:cs="宋体" w:hint="eastAsia"/>
                <w:kern w:val="0"/>
                <w:szCs w:val="21"/>
              </w:rPr>
              <w:t>2</w:t>
            </w:r>
          </w:p>
        </w:tc>
        <w:tc>
          <w:tcPr>
            <w:tcW w:w="1622" w:type="pct"/>
            <w:tcBorders>
              <w:top w:val="single" w:sz="4" w:space="0" w:color="auto"/>
              <w:left w:val="single" w:sz="4" w:space="0" w:color="auto"/>
              <w:bottom w:val="single" w:sz="4" w:space="0" w:color="auto"/>
              <w:right w:val="single" w:sz="4" w:space="0" w:color="auto"/>
            </w:tcBorders>
            <w:vAlign w:val="center"/>
          </w:tcPr>
          <w:p w14:paraId="14951BBA" w14:textId="77777777" w:rsidR="00116FF9" w:rsidRDefault="00000000">
            <w:pPr>
              <w:widowControl/>
              <w:adjustRightInd w:val="0"/>
              <w:snapToGrid w:val="0"/>
              <w:jc w:val="left"/>
              <w:rPr>
                <w:rFonts w:ascii="宋体" w:eastAsia="宋体" w:hAnsi="宋体" w:cs="宋体"/>
                <w:kern w:val="0"/>
                <w:szCs w:val="21"/>
              </w:rPr>
            </w:pPr>
            <w:r>
              <w:rPr>
                <w:rFonts w:ascii="宋体" w:eastAsia="宋体" w:hAnsi="宋体" w:cs="宋体" w:hint="eastAsia"/>
                <w:kern w:val="0"/>
                <w:szCs w:val="21"/>
              </w:rPr>
              <w:t>通过篮球技术考试检验本</w:t>
            </w:r>
            <w:proofErr w:type="gramStart"/>
            <w:r>
              <w:rPr>
                <w:rFonts w:ascii="宋体" w:eastAsia="宋体" w:hAnsi="宋体" w:cs="宋体" w:hint="eastAsia"/>
                <w:kern w:val="0"/>
                <w:szCs w:val="21"/>
              </w:rPr>
              <w:t>学期篮球</w:t>
            </w:r>
            <w:proofErr w:type="gramEnd"/>
            <w:r>
              <w:rPr>
                <w:rFonts w:ascii="宋体" w:eastAsia="宋体" w:hAnsi="宋体" w:cs="宋体" w:hint="eastAsia"/>
                <w:kern w:val="0"/>
                <w:szCs w:val="21"/>
              </w:rPr>
              <w:t>课教学效果。</w:t>
            </w:r>
          </w:p>
        </w:tc>
        <w:tc>
          <w:tcPr>
            <w:tcW w:w="373" w:type="pct"/>
            <w:tcBorders>
              <w:top w:val="single" w:sz="4" w:space="0" w:color="auto"/>
              <w:left w:val="single" w:sz="4" w:space="0" w:color="auto"/>
              <w:bottom w:val="single" w:sz="4" w:space="0" w:color="auto"/>
              <w:right w:val="single" w:sz="4" w:space="0" w:color="auto"/>
            </w:tcBorders>
            <w:vAlign w:val="center"/>
          </w:tcPr>
          <w:p w14:paraId="37556AAA" w14:textId="77777777" w:rsidR="00116FF9" w:rsidRDefault="00116FF9">
            <w:pPr>
              <w:widowControl/>
              <w:adjustRightInd w:val="0"/>
              <w:snapToGrid w:val="0"/>
              <w:jc w:val="left"/>
              <w:rPr>
                <w:kern w:val="0"/>
                <w:szCs w:val="21"/>
              </w:rPr>
            </w:pPr>
          </w:p>
        </w:tc>
      </w:tr>
    </w:tbl>
    <w:p w14:paraId="3DD6F5B9" w14:textId="77777777" w:rsidR="00116FF9" w:rsidRDefault="00116FF9">
      <w:pPr>
        <w:widowControl/>
        <w:spacing w:beforeLines="50" w:before="156" w:afterLines="50" w:after="156"/>
        <w:jc w:val="center"/>
        <w:rPr>
          <w:rFonts w:ascii="宋体" w:eastAsia="宋体" w:hAnsi="宋体"/>
          <w:b/>
          <w:szCs w:val="21"/>
        </w:rPr>
      </w:pPr>
    </w:p>
    <w:p w14:paraId="7A9D8D26" w14:textId="77777777" w:rsidR="00116FF9" w:rsidRDefault="00000000">
      <w:pPr>
        <w:widowControl/>
        <w:spacing w:beforeLines="50" w:before="156" w:afterLines="50" w:after="156"/>
        <w:jc w:val="center"/>
        <w:rPr>
          <w:rFonts w:ascii="宋体" w:eastAsia="宋体" w:hAnsi="宋体"/>
          <w:b/>
          <w:szCs w:val="21"/>
        </w:rPr>
      </w:pPr>
      <w:r>
        <w:rPr>
          <w:rFonts w:ascii="宋体" w:eastAsia="宋体" w:hAnsi="宋体" w:hint="eastAsia"/>
          <w:b/>
          <w:szCs w:val="21"/>
        </w:rPr>
        <w:t>表4：教学进度表（二、四学期）</w:t>
      </w:r>
    </w:p>
    <w:tbl>
      <w:tblPr>
        <w:tblpPr w:leftFromText="180" w:rightFromText="180" w:vertAnchor="text" w:horzAnchor="page" w:tblpX="1359" w:tblpY="473"/>
        <w:tblOverlap w:val="neve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636"/>
        <w:gridCol w:w="854"/>
        <w:gridCol w:w="2763"/>
        <w:gridCol w:w="628"/>
        <w:gridCol w:w="3290"/>
        <w:gridCol w:w="800"/>
      </w:tblGrid>
      <w:tr w:rsidR="00116FF9" w14:paraId="199DD9FB" w14:textId="77777777">
        <w:trPr>
          <w:trHeight w:val="914"/>
        </w:trPr>
        <w:tc>
          <w:tcPr>
            <w:tcW w:w="623" w:type="dxa"/>
            <w:vAlign w:val="center"/>
          </w:tcPr>
          <w:p w14:paraId="093CEDEF" w14:textId="77777777" w:rsidR="00116FF9" w:rsidRDefault="00000000">
            <w:pPr>
              <w:widowControl/>
              <w:spacing w:beforeLines="50" w:before="156" w:afterLines="50" w:after="156"/>
              <w:jc w:val="center"/>
              <w:rPr>
                <w:rFonts w:ascii="宋体" w:eastAsia="宋体" w:hAnsi="宋体" w:cs="宋体"/>
                <w:b/>
                <w:bCs/>
                <w:szCs w:val="21"/>
              </w:rPr>
            </w:pPr>
            <w:r>
              <w:rPr>
                <w:rFonts w:ascii="黑体" w:eastAsia="黑体" w:hAnsi="黑体" w:hint="eastAsia"/>
                <w:sz w:val="24"/>
                <w:szCs w:val="24"/>
              </w:rPr>
              <w:t>周次</w:t>
            </w:r>
          </w:p>
        </w:tc>
        <w:tc>
          <w:tcPr>
            <w:tcW w:w="636" w:type="dxa"/>
            <w:vAlign w:val="center"/>
          </w:tcPr>
          <w:p w14:paraId="01809882" w14:textId="77777777" w:rsidR="00116FF9" w:rsidRDefault="00000000">
            <w:pPr>
              <w:widowControl/>
              <w:spacing w:beforeLines="50" w:before="156" w:afterLines="50" w:after="156"/>
              <w:jc w:val="center"/>
              <w:rPr>
                <w:rFonts w:ascii="宋体" w:eastAsia="宋体" w:hAnsi="宋体" w:cs="宋体"/>
                <w:b/>
                <w:bCs/>
                <w:szCs w:val="21"/>
              </w:rPr>
            </w:pPr>
            <w:r>
              <w:rPr>
                <w:rFonts w:ascii="黑体" w:eastAsia="黑体" w:hAnsi="黑体" w:hint="eastAsia"/>
                <w:sz w:val="24"/>
                <w:szCs w:val="24"/>
              </w:rPr>
              <w:t>日期</w:t>
            </w:r>
          </w:p>
        </w:tc>
        <w:tc>
          <w:tcPr>
            <w:tcW w:w="854" w:type="dxa"/>
            <w:vAlign w:val="center"/>
          </w:tcPr>
          <w:p w14:paraId="3D676CEC" w14:textId="77777777" w:rsidR="00116FF9" w:rsidRDefault="00000000">
            <w:pPr>
              <w:widowControl/>
              <w:spacing w:beforeLines="50" w:before="156" w:afterLines="50" w:after="156"/>
              <w:jc w:val="center"/>
              <w:rPr>
                <w:rFonts w:ascii="宋体" w:eastAsia="宋体" w:hAnsi="宋体" w:cs="宋体"/>
                <w:b/>
                <w:bCs/>
                <w:szCs w:val="21"/>
              </w:rPr>
            </w:pPr>
            <w:r>
              <w:rPr>
                <w:rFonts w:ascii="黑体" w:eastAsia="黑体" w:hAnsi="黑体" w:hint="eastAsia"/>
                <w:sz w:val="24"/>
                <w:szCs w:val="24"/>
              </w:rPr>
              <w:t>章节名称</w:t>
            </w:r>
          </w:p>
        </w:tc>
        <w:tc>
          <w:tcPr>
            <w:tcW w:w="2763" w:type="dxa"/>
            <w:vAlign w:val="center"/>
          </w:tcPr>
          <w:p w14:paraId="43CA6E54" w14:textId="77777777" w:rsidR="00116FF9" w:rsidRDefault="00000000">
            <w:pPr>
              <w:widowControl/>
              <w:spacing w:beforeLines="50" w:before="156" w:afterLines="50" w:after="156"/>
              <w:jc w:val="center"/>
              <w:rPr>
                <w:rFonts w:ascii="宋体" w:eastAsia="宋体" w:hAnsi="宋体" w:cs="宋体"/>
                <w:b/>
                <w:bCs/>
                <w:szCs w:val="21"/>
              </w:rPr>
            </w:pPr>
            <w:r>
              <w:rPr>
                <w:rFonts w:ascii="黑体" w:eastAsia="黑体" w:hAnsi="黑体" w:hint="eastAsia"/>
                <w:sz w:val="24"/>
                <w:szCs w:val="24"/>
              </w:rPr>
              <w:t>内容提要</w:t>
            </w:r>
          </w:p>
        </w:tc>
        <w:tc>
          <w:tcPr>
            <w:tcW w:w="628" w:type="dxa"/>
            <w:vAlign w:val="center"/>
          </w:tcPr>
          <w:p w14:paraId="47F77497" w14:textId="77777777" w:rsidR="00116FF9" w:rsidRDefault="00000000">
            <w:pPr>
              <w:widowControl/>
              <w:spacing w:beforeLines="50" w:before="156" w:afterLines="50" w:after="156"/>
              <w:jc w:val="center"/>
              <w:rPr>
                <w:rFonts w:ascii="宋体" w:eastAsia="宋体" w:hAnsi="宋体" w:cs="宋体"/>
                <w:b/>
                <w:bCs/>
                <w:szCs w:val="21"/>
              </w:rPr>
            </w:pPr>
            <w:r>
              <w:rPr>
                <w:rFonts w:ascii="黑体" w:eastAsia="黑体" w:hAnsi="黑体" w:hint="eastAsia"/>
                <w:sz w:val="24"/>
                <w:szCs w:val="24"/>
              </w:rPr>
              <w:t>授课时数</w:t>
            </w:r>
          </w:p>
        </w:tc>
        <w:tc>
          <w:tcPr>
            <w:tcW w:w="3290" w:type="dxa"/>
            <w:vAlign w:val="center"/>
          </w:tcPr>
          <w:p w14:paraId="7B40AA28" w14:textId="77777777" w:rsidR="00116FF9" w:rsidRDefault="00000000">
            <w:pPr>
              <w:widowControl/>
              <w:spacing w:beforeLines="50" w:before="156" w:afterLines="50" w:after="156"/>
              <w:jc w:val="center"/>
              <w:rPr>
                <w:rFonts w:ascii="宋体" w:eastAsia="宋体" w:hAnsi="宋体" w:cs="宋体"/>
                <w:b/>
                <w:bCs/>
                <w:szCs w:val="21"/>
              </w:rPr>
            </w:pPr>
            <w:r>
              <w:rPr>
                <w:rFonts w:ascii="黑体" w:eastAsia="黑体" w:hAnsi="黑体" w:hint="eastAsia"/>
                <w:sz w:val="24"/>
                <w:szCs w:val="24"/>
              </w:rPr>
              <w:t>作业及要求</w:t>
            </w:r>
          </w:p>
        </w:tc>
        <w:tc>
          <w:tcPr>
            <w:tcW w:w="800" w:type="dxa"/>
            <w:vAlign w:val="center"/>
          </w:tcPr>
          <w:p w14:paraId="7ACCB08C" w14:textId="77777777" w:rsidR="00116FF9" w:rsidRDefault="00000000">
            <w:pPr>
              <w:widowControl/>
              <w:spacing w:beforeLines="50" w:before="156" w:afterLines="50" w:after="156"/>
              <w:jc w:val="center"/>
              <w:rPr>
                <w:rFonts w:ascii="宋体" w:eastAsia="宋体" w:hAnsi="宋体" w:cs="宋体"/>
                <w:b/>
                <w:bCs/>
                <w:szCs w:val="21"/>
              </w:rPr>
            </w:pPr>
            <w:r>
              <w:rPr>
                <w:rFonts w:ascii="黑体" w:eastAsia="黑体" w:hAnsi="黑体" w:hint="eastAsia"/>
                <w:sz w:val="24"/>
                <w:szCs w:val="24"/>
              </w:rPr>
              <w:t>备注</w:t>
            </w:r>
          </w:p>
        </w:tc>
      </w:tr>
      <w:tr w:rsidR="00116FF9" w14:paraId="06C20BE2" w14:textId="77777777">
        <w:trPr>
          <w:trHeight w:val="1300"/>
        </w:trPr>
        <w:tc>
          <w:tcPr>
            <w:tcW w:w="623" w:type="dxa"/>
            <w:vAlign w:val="center"/>
          </w:tcPr>
          <w:p w14:paraId="57C0340B" w14:textId="77777777" w:rsidR="00116FF9" w:rsidRDefault="00000000">
            <w:pPr>
              <w:adjustRightInd w:val="0"/>
              <w:snapToGrid w:val="0"/>
              <w:jc w:val="center"/>
              <w:rPr>
                <w:rFonts w:ascii="宋体" w:eastAsia="宋体" w:hAnsi="宋体" w:cs="宋体"/>
                <w:szCs w:val="21"/>
              </w:rPr>
            </w:pPr>
            <w:proofErr w:type="gramStart"/>
            <w:r>
              <w:rPr>
                <w:rFonts w:ascii="宋体" w:eastAsia="宋体" w:hAnsi="宋体" w:cs="宋体" w:hint="eastAsia"/>
                <w:szCs w:val="21"/>
              </w:rPr>
              <w:t>一</w:t>
            </w:r>
            <w:proofErr w:type="gramEnd"/>
          </w:p>
        </w:tc>
        <w:tc>
          <w:tcPr>
            <w:tcW w:w="636" w:type="dxa"/>
            <w:vAlign w:val="center"/>
          </w:tcPr>
          <w:p w14:paraId="03997D3D" w14:textId="77777777" w:rsidR="00116FF9" w:rsidRDefault="00116FF9">
            <w:pPr>
              <w:adjustRightInd w:val="0"/>
              <w:snapToGrid w:val="0"/>
              <w:rPr>
                <w:rFonts w:ascii="宋体" w:eastAsia="宋体" w:hAnsi="宋体" w:cs="宋体"/>
                <w:kern w:val="0"/>
                <w:szCs w:val="21"/>
              </w:rPr>
            </w:pPr>
          </w:p>
        </w:tc>
        <w:tc>
          <w:tcPr>
            <w:tcW w:w="854" w:type="dxa"/>
            <w:vAlign w:val="center"/>
          </w:tcPr>
          <w:p w14:paraId="32664E93" w14:textId="77777777" w:rsidR="00116FF9" w:rsidRDefault="00116FF9">
            <w:pPr>
              <w:adjustRightInd w:val="0"/>
              <w:snapToGrid w:val="0"/>
              <w:rPr>
                <w:rFonts w:ascii="宋体" w:eastAsia="宋体" w:hAnsi="宋体" w:cs="宋体"/>
                <w:kern w:val="0"/>
                <w:szCs w:val="21"/>
              </w:rPr>
            </w:pPr>
          </w:p>
        </w:tc>
        <w:tc>
          <w:tcPr>
            <w:tcW w:w="2763" w:type="dxa"/>
            <w:vAlign w:val="center"/>
          </w:tcPr>
          <w:p w14:paraId="19E126D6"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1、学习运球技术（体前换手、背后、后转身、胯下）</w:t>
            </w:r>
          </w:p>
          <w:p w14:paraId="6D9B9384"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2、学习传球技术（体侧、反弹、点拨、背后）</w:t>
            </w:r>
          </w:p>
          <w:p w14:paraId="04771C81"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3、力量素质练习（上、下肢力量）</w:t>
            </w:r>
          </w:p>
        </w:tc>
        <w:tc>
          <w:tcPr>
            <w:tcW w:w="628" w:type="dxa"/>
            <w:vAlign w:val="center"/>
          </w:tcPr>
          <w:p w14:paraId="688D238E"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0999DC40"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初步掌握体前、背后、后转身、胯下等运球变向技术和单手肩上、双手头上、体侧、反弹、点拨等传球技术，</w:t>
            </w:r>
            <w:r>
              <w:rPr>
                <w:rFonts w:ascii="宋体" w:eastAsia="宋体" w:hAnsi="宋体" w:cs="宋体" w:hint="eastAsia"/>
                <w:kern w:val="0"/>
                <w:szCs w:val="21"/>
              </w:rPr>
              <w:t>发展力量素质</w:t>
            </w:r>
            <w:r>
              <w:rPr>
                <w:rFonts w:ascii="宋体" w:eastAsia="宋体" w:hAnsi="宋体" w:cs="宋体" w:hint="eastAsia"/>
                <w:szCs w:val="21"/>
              </w:rPr>
              <w:t>。</w:t>
            </w:r>
          </w:p>
        </w:tc>
        <w:tc>
          <w:tcPr>
            <w:tcW w:w="800" w:type="dxa"/>
            <w:vAlign w:val="center"/>
          </w:tcPr>
          <w:p w14:paraId="6EA338AC" w14:textId="77777777" w:rsidR="00116FF9" w:rsidRDefault="00116FF9">
            <w:pPr>
              <w:adjustRightInd w:val="0"/>
              <w:snapToGrid w:val="0"/>
              <w:jc w:val="center"/>
              <w:rPr>
                <w:rFonts w:ascii="宋体" w:eastAsia="宋体" w:hAnsi="宋体" w:cs="宋体"/>
                <w:szCs w:val="21"/>
              </w:rPr>
            </w:pPr>
          </w:p>
        </w:tc>
      </w:tr>
      <w:tr w:rsidR="00116FF9" w14:paraId="716E1B0F" w14:textId="77777777">
        <w:trPr>
          <w:trHeight w:val="1300"/>
        </w:trPr>
        <w:tc>
          <w:tcPr>
            <w:tcW w:w="623" w:type="dxa"/>
            <w:vAlign w:val="center"/>
          </w:tcPr>
          <w:p w14:paraId="5D4E9812"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二</w:t>
            </w:r>
          </w:p>
        </w:tc>
        <w:tc>
          <w:tcPr>
            <w:tcW w:w="636" w:type="dxa"/>
            <w:vAlign w:val="center"/>
          </w:tcPr>
          <w:p w14:paraId="2B2CC282" w14:textId="77777777" w:rsidR="00116FF9" w:rsidRDefault="00116FF9">
            <w:pPr>
              <w:adjustRightInd w:val="0"/>
              <w:snapToGrid w:val="0"/>
              <w:rPr>
                <w:rFonts w:ascii="宋体" w:eastAsia="宋体" w:hAnsi="宋体" w:cs="宋体"/>
                <w:kern w:val="0"/>
                <w:szCs w:val="21"/>
              </w:rPr>
            </w:pPr>
          </w:p>
        </w:tc>
        <w:tc>
          <w:tcPr>
            <w:tcW w:w="854" w:type="dxa"/>
            <w:vAlign w:val="center"/>
          </w:tcPr>
          <w:p w14:paraId="6F2EB224" w14:textId="77777777" w:rsidR="00116FF9" w:rsidRDefault="00116FF9">
            <w:pPr>
              <w:adjustRightInd w:val="0"/>
              <w:snapToGrid w:val="0"/>
              <w:rPr>
                <w:rFonts w:ascii="宋体" w:eastAsia="宋体" w:hAnsi="宋体" w:cs="宋体"/>
                <w:kern w:val="0"/>
                <w:szCs w:val="21"/>
              </w:rPr>
            </w:pPr>
          </w:p>
        </w:tc>
        <w:tc>
          <w:tcPr>
            <w:tcW w:w="2763" w:type="dxa"/>
            <w:vAlign w:val="center"/>
          </w:tcPr>
          <w:p w14:paraId="6D7502C4" w14:textId="77777777" w:rsidR="00116FF9" w:rsidRDefault="00000000">
            <w:pPr>
              <w:adjustRightInd w:val="0"/>
              <w:snapToGrid w:val="0"/>
              <w:rPr>
                <w:rFonts w:ascii="宋体" w:eastAsia="宋体" w:hAnsi="宋体" w:cs="宋体"/>
                <w:kern w:val="0"/>
                <w:szCs w:val="21"/>
              </w:rPr>
            </w:pPr>
            <w:r>
              <w:rPr>
                <w:rFonts w:ascii="宋体" w:eastAsia="宋体" w:hAnsi="宋体" w:cs="宋体" w:hint="eastAsia"/>
                <w:szCs w:val="21"/>
              </w:rPr>
              <w:t>1、复习运球技术（体前换手、背后、后转身、胯下）</w:t>
            </w:r>
          </w:p>
          <w:p w14:paraId="3CF8046D"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2、复习传球技术（体侧、反弹、点拨、背后）</w:t>
            </w:r>
          </w:p>
          <w:p w14:paraId="11CEA0BE"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3、学习原地单手肩上投篮技术</w:t>
            </w:r>
          </w:p>
          <w:p w14:paraId="3EF95604"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lastRenderedPageBreak/>
              <w:t>4、力量素质练习（上、下肢力量）</w:t>
            </w:r>
          </w:p>
        </w:tc>
        <w:tc>
          <w:tcPr>
            <w:tcW w:w="628" w:type="dxa"/>
            <w:vAlign w:val="center"/>
          </w:tcPr>
          <w:p w14:paraId="7E65ABBE"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lastRenderedPageBreak/>
              <w:t>2</w:t>
            </w:r>
          </w:p>
        </w:tc>
        <w:tc>
          <w:tcPr>
            <w:tcW w:w="3290" w:type="dxa"/>
            <w:vAlign w:val="center"/>
          </w:tcPr>
          <w:p w14:paraId="1D7AA57E"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巩固、提高多种变向运球技术和传球技术，继续学习单手肩上投篮技术，</w:t>
            </w:r>
            <w:r>
              <w:rPr>
                <w:rFonts w:ascii="宋体" w:eastAsia="宋体" w:hAnsi="宋体" w:cs="宋体" w:hint="eastAsia"/>
                <w:kern w:val="0"/>
                <w:szCs w:val="21"/>
              </w:rPr>
              <w:t>发展力量素质</w:t>
            </w:r>
            <w:r>
              <w:rPr>
                <w:rFonts w:ascii="宋体" w:eastAsia="宋体" w:hAnsi="宋体" w:cs="宋体" w:hint="eastAsia"/>
                <w:szCs w:val="21"/>
              </w:rPr>
              <w:t>。</w:t>
            </w:r>
          </w:p>
        </w:tc>
        <w:tc>
          <w:tcPr>
            <w:tcW w:w="800" w:type="dxa"/>
            <w:vAlign w:val="center"/>
          </w:tcPr>
          <w:p w14:paraId="052B83DB" w14:textId="77777777" w:rsidR="00116FF9" w:rsidRDefault="00116FF9">
            <w:pPr>
              <w:adjustRightInd w:val="0"/>
              <w:snapToGrid w:val="0"/>
              <w:jc w:val="center"/>
              <w:rPr>
                <w:rFonts w:ascii="宋体" w:eastAsia="宋体" w:hAnsi="宋体" w:cs="宋体"/>
                <w:szCs w:val="21"/>
              </w:rPr>
            </w:pPr>
          </w:p>
        </w:tc>
      </w:tr>
      <w:tr w:rsidR="00116FF9" w14:paraId="658CB064" w14:textId="77777777">
        <w:trPr>
          <w:trHeight w:val="1300"/>
        </w:trPr>
        <w:tc>
          <w:tcPr>
            <w:tcW w:w="623" w:type="dxa"/>
            <w:vAlign w:val="center"/>
          </w:tcPr>
          <w:p w14:paraId="2810F8A0"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三</w:t>
            </w:r>
          </w:p>
        </w:tc>
        <w:tc>
          <w:tcPr>
            <w:tcW w:w="636" w:type="dxa"/>
            <w:vAlign w:val="center"/>
          </w:tcPr>
          <w:p w14:paraId="2E1ED470" w14:textId="77777777" w:rsidR="00116FF9" w:rsidRDefault="00116FF9">
            <w:pPr>
              <w:adjustRightInd w:val="0"/>
              <w:snapToGrid w:val="0"/>
              <w:rPr>
                <w:rFonts w:ascii="宋体" w:eastAsia="宋体" w:hAnsi="宋体" w:cs="宋体"/>
                <w:kern w:val="0"/>
                <w:szCs w:val="21"/>
              </w:rPr>
            </w:pPr>
          </w:p>
        </w:tc>
        <w:tc>
          <w:tcPr>
            <w:tcW w:w="854" w:type="dxa"/>
            <w:vAlign w:val="center"/>
          </w:tcPr>
          <w:p w14:paraId="6FC89D02" w14:textId="77777777" w:rsidR="00116FF9" w:rsidRDefault="00116FF9">
            <w:pPr>
              <w:adjustRightInd w:val="0"/>
              <w:snapToGrid w:val="0"/>
              <w:rPr>
                <w:rFonts w:ascii="宋体" w:eastAsia="宋体" w:hAnsi="宋体" w:cs="宋体"/>
                <w:kern w:val="0"/>
                <w:szCs w:val="21"/>
              </w:rPr>
            </w:pPr>
          </w:p>
        </w:tc>
        <w:tc>
          <w:tcPr>
            <w:tcW w:w="2763" w:type="dxa"/>
            <w:vAlign w:val="center"/>
          </w:tcPr>
          <w:p w14:paraId="7E3C4B23" w14:textId="77777777" w:rsidR="00116FF9" w:rsidRDefault="00000000">
            <w:pPr>
              <w:adjustRightInd w:val="0"/>
              <w:snapToGrid w:val="0"/>
              <w:ind w:left="315" w:hangingChars="150" w:hanging="315"/>
              <w:rPr>
                <w:rFonts w:ascii="宋体" w:eastAsia="宋体" w:hAnsi="宋体" w:cs="宋体"/>
                <w:szCs w:val="21"/>
              </w:rPr>
            </w:pPr>
            <w:r>
              <w:rPr>
                <w:rFonts w:ascii="宋体" w:eastAsia="宋体" w:hAnsi="宋体" w:cs="宋体" w:hint="eastAsia"/>
                <w:szCs w:val="21"/>
              </w:rPr>
              <w:t>1、复习原地单手肩上投篮技术</w:t>
            </w:r>
          </w:p>
          <w:p w14:paraId="6A1B6FD4"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2、学习抢篮板球技术（双手、单手）</w:t>
            </w:r>
          </w:p>
          <w:p w14:paraId="399E0A6F"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3、力量素质练习（腰腹力量）</w:t>
            </w:r>
          </w:p>
        </w:tc>
        <w:tc>
          <w:tcPr>
            <w:tcW w:w="628" w:type="dxa"/>
            <w:vAlign w:val="center"/>
          </w:tcPr>
          <w:p w14:paraId="7F0305CF"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3202CCF6"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巩固、提高原地单手肩上投篮技术，初步掌握两种抢篮板球技术，发展力量素质。</w:t>
            </w:r>
          </w:p>
        </w:tc>
        <w:tc>
          <w:tcPr>
            <w:tcW w:w="800" w:type="dxa"/>
            <w:vAlign w:val="center"/>
          </w:tcPr>
          <w:p w14:paraId="307DCF76" w14:textId="77777777" w:rsidR="00116FF9" w:rsidRDefault="00116FF9">
            <w:pPr>
              <w:adjustRightInd w:val="0"/>
              <w:snapToGrid w:val="0"/>
              <w:jc w:val="center"/>
              <w:rPr>
                <w:rFonts w:ascii="宋体" w:eastAsia="宋体" w:hAnsi="宋体" w:cs="宋体"/>
                <w:szCs w:val="21"/>
              </w:rPr>
            </w:pPr>
          </w:p>
        </w:tc>
      </w:tr>
      <w:tr w:rsidR="00116FF9" w14:paraId="15ED1689" w14:textId="77777777">
        <w:trPr>
          <w:trHeight w:val="1300"/>
        </w:trPr>
        <w:tc>
          <w:tcPr>
            <w:tcW w:w="623" w:type="dxa"/>
            <w:vAlign w:val="center"/>
          </w:tcPr>
          <w:p w14:paraId="6157D3F4"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四</w:t>
            </w:r>
          </w:p>
        </w:tc>
        <w:tc>
          <w:tcPr>
            <w:tcW w:w="636" w:type="dxa"/>
            <w:vAlign w:val="center"/>
          </w:tcPr>
          <w:p w14:paraId="016B1980" w14:textId="77777777" w:rsidR="00116FF9" w:rsidRDefault="00116FF9">
            <w:pPr>
              <w:adjustRightInd w:val="0"/>
              <w:snapToGrid w:val="0"/>
              <w:rPr>
                <w:rFonts w:ascii="宋体" w:eastAsia="宋体" w:hAnsi="宋体" w:cs="宋体"/>
                <w:kern w:val="0"/>
                <w:szCs w:val="21"/>
              </w:rPr>
            </w:pPr>
          </w:p>
        </w:tc>
        <w:tc>
          <w:tcPr>
            <w:tcW w:w="854" w:type="dxa"/>
            <w:vAlign w:val="center"/>
          </w:tcPr>
          <w:p w14:paraId="04BDFF86" w14:textId="77777777" w:rsidR="00116FF9" w:rsidRDefault="00116FF9">
            <w:pPr>
              <w:adjustRightInd w:val="0"/>
              <w:snapToGrid w:val="0"/>
              <w:rPr>
                <w:rFonts w:ascii="宋体" w:eastAsia="宋体" w:hAnsi="宋体" w:cs="宋体"/>
                <w:kern w:val="0"/>
                <w:szCs w:val="21"/>
              </w:rPr>
            </w:pPr>
          </w:p>
        </w:tc>
        <w:tc>
          <w:tcPr>
            <w:tcW w:w="2763" w:type="dxa"/>
            <w:vAlign w:val="center"/>
          </w:tcPr>
          <w:p w14:paraId="080057C1" w14:textId="77777777" w:rsidR="00116FF9" w:rsidRDefault="00000000">
            <w:pPr>
              <w:adjustRightInd w:val="0"/>
              <w:snapToGrid w:val="0"/>
              <w:ind w:left="315" w:hangingChars="150" w:hanging="315"/>
              <w:rPr>
                <w:rFonts w:ascii="宋体" w:eastAsia="宋体" w:hAnsi="宋体" w:cs="宋体"/>
                <w:szCs w:val="21"/>
              </w:rPr>
            </w:pPr>
            <w:r>
              <w:rPr>
                <w:rFonts w:ascii="宋体" w:eastAsia="宋体" w:hAnsi="宋体" w:cs="宋体" w:hint="eastAsia"/>
                <w:szCs w:val="21"/>
              </w:rPr>
              <w:t>1、复习抢篮板球技术（双手、单手）</w:t>
            </w:r>
          </w:p>
          <w:p w14:paraId="10333C33"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2、学习持球突破技术（交叉步、同侧步）</w:t>
            </w:r>
          </w:p>
          <w:p w14:paraId="189923C3"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3、力量素质练习（腰腹力量）</w:t>
            </w:r>
          </w:p>
        </w:tc>
        <w:tc>
          <w:tcPr>
            <w:tcW w:w="628" w:type="dxa"/>
            <w:vAlign w:val="center"/>
          </w:tcPr>
          <w:p w14:paraId="45FDB475"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3100B684"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巩固、提高两种抢篮板球技术，初步掌握两种持球突破技术，发展力量素质。</w:t>
            </w:r>
          </w:p>
        </w:tc>
        <w:tc>
          <w:tcPr>
            <w:tcW w:w="800" w:type="dxa"/>
            <w:vAlign w:val="center"/>
          </w:tcPr>
          <w:p w14:paraId="0366B2FC" w14:textId="77777777" w:rsidR="00116FF9" w:rsidRDefault="00116FF9">
            <w:pPr>
              <w:adjustRightInd w:val="0"/>
              <w:snapToGrid w:val="0"/>
              <w:jc w:val="center"/>
              <w:rPr>
                <w:rFonts w:ascii="宋体" w:eastAsia="宋体" w:hAnsi="宋体" w:cs="宋体"/>
                <w:szCs w:val="21"/>
              </w:rPr>
            </w:pPr>
          </w:p>
        </w:tc>
      </w:tr>
      <w:tr w:rsidR="00116FF9" w14:paraId="5B3E09B0" w14:textId="77777777">
        <w:trPr>
          <w:trHeight w:val="1300"/>
        </w:trPr>
        <w:tc>
          <w:tcPr>
            <w:tcW w:w="623" w:type="dxa"/>
            <w:vAlign w:val="center"/>
          </w:tcPr>
          <w:p w14:paraId="438646F5"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五</w:t>
            </w:r>
          </w:p>
        </w:tc>
        <w:tc>
          <w:tcPr>
            <w:tcW w:w="636" w:type="dxa"/>
            <w:vAlign w:val="center"/>
          </w:tcPr>
          <w:p w14:paraId="115CFFE5" w14:textId="77777777" w:rsidR="00116FF9" w:rsidRDefault="00116FF9">
            <w:pPr>
              <w:adjustRightInd w:val="0"/>
              <w:snapToGrid w:val="0"/>
              <w:rPr>
                <w:rFonts w:ascii="宋体" w:eastAsia="宋体" w:hAnsi="宋体" w:cs="宋体"/>
                <w:kern w:val="0"/>
                <w:szCs w:val="21"/>
              </w:rPr>
            </w:pPr>
          </w:p>
        </w:tc>
        <w:tc>
          <w:tcPr>
            <w:tcW w:w="854" w:type="dxa"/>
            <w:vAlign w:val="center"/>
          </w:tcPr>
          <w:p w14:paraId="37D1B455" w14:textId="77777777" w:rsidR="00116FF9" w:rsidRDefault="00116FF9">
            <w:pPr>
              <w:adjustRightInd w:val="0"/>
              <w:snapToGrid w:val="0"/>
              <w:rPr>
                <w:rFonts w:ascii="宋体" w:eastAsia="宋体" w:hAnsi="宋体" w:cs="宋体"/>
                <w:kern w:val="0"/>
                <w:szCs w:val="21"/>
              </w:rPr>
            </w:pPr>
          </w:p>
        </w:tc>
        <w:tc>
          <w:tcPr>
            <w:tcW w:w="2763" w:type="dxa"/>
            <w:vAlign w:val="center"/>
          </w:tcPr>
          <w:p w14:paraId="02FFE6F1"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1、复习持球突破技术（交叉步、同侧步）</w:t>
            </w:r>
          </w:p>
          <w:p w14:paraId="2E4B58A9"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2、学习</w:t>
            </w:r>
            <w:r>
              <w:rPr>
                <w:rFonts w:ascii="宋体" w:eastAsia="宋体" w:hAnsi="宋体" w:cs="宋体" w:hint="eastAsia"/>
                <w:kern w:val="0"/>
                <w:szCs w:val="21"/>
              </w:rPr>
              <w:t>进攻基础配合（策应）</w:t>
            </w:r>
          </w:p>
          <w:p w14:paraId="1B950C36"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3、柔韧素质练习</w:t>
            </w:r>
          </w:p>
        </w:tc>
        <w:tc>
          <w:tcPr>
            <w:tcW w:w="628" w:type="dxa"/>
            <w:vAlign w:val="center"/>
          </w:tcPr>
          <w:p w14:paraId="400242AB"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31C465CD" w14:textId="77777777" w:rsidR="00116FF9" w:rsidRDefault="00000000">
            <w:pPr>
              <w:adjustRightInd w:val="0"/>
              <w:snapToGrid w:val="0"/>
              <w:rPr>
                <w:rFonts w:ascii="宋体" w:eastAsia="宋体" w:hAnsi="宋体" w:cs="宋体"/>
                <w:spacing w:val="-4"/>
                <w:szCs w:val="21"/>
              </w:rPr>
            </w:pPr>
            <w:r>
              <w:rPr>
                <w:rFonts w:ascii="宋体" w:eastAsia="宋体" w:hAnsi="宋体" w:cs="宋体" w:hint="eastAsia"/>
                <w:szCs w:val="21"/>
              </w:rPr>
              <w:t>巩固、提高两种持球</w:t>
            </w:r>
            <w:r>
              <w:rPr>
                <w:rFonts w:ascii="宋体" w:eastAsia="宋体" w:hAnsi="宋体" w:cs="宋体" w:hint="eastAsia"/>
                <w:spacing w:val="-4"/>
                <w:szCs w:val="21"/>
              </w:rPr>
              <w:t>突破技术</w:t>
            </w:r>
            <w:r>
              <w:rPr>
                <w:rFonts w:ascii="宋体" w:eastAsia="宋体" w:hAnsi="宋体" w:cs="宋体" w:hint="eastAsia"/>
                <w:kern w:val="0"/>
                <w:szCs w:val="21"/>
              </w:rPr>
              <w:t>，初步理解策应配合的战术要求，发展柔韧。</w:t>
            </w:r>
          </w:p>
        </w:tc>
        <w:tc>
          <w:tcPr>
            <w:tcW w:w="800" w:type="dxa"/>
            <w:vAlign w:val="center"/>
          </w:tcPr>
          <w:p w14:paraId="56822E7B" w14:textId="77777777" w:rsidR="00116FF9" w:rsidRDefault="00116FF9">
            <w:pPr>
              <w:adjustRightInd w:val="0"/>
              <w:snapToGrid w:val="0"/>
              <w:jc w:val="center"/>
              <w:rPr>
                <w:rFonts w:ascii="宋体" w:eastAsia="宋体" w:hAnsi="宋体" w:cs="宋体"/>
                <w:szCs w:val="21"/>
              </w:rPr>
            </w:pPr>
          </w:p>
        </w:tc>
      </w:tr>
      <w:tr w:rsidR="00116FF9" w14:paraId="3D9DA567" w14:textId="77777777">
        <w:trPr>
          <w:trHeight w:val="1300"/>
        </w:trPr>
        <w:tc>
          <w:tcPr>
            <w:tcW w:w="623" w:type="dxa"/>
            <w:vAlign w:val="center"/>
          </w:tcPr>
          <w:p w14:paraId="76067914"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六</w:t>
            </w:r>
          </w:p>
        </w:tc>
        <w:tc>
          <w:tcPr>
            <w:tcW w:w="636" w:type="dxa"/>
            <w:vAlign w:val="center"/>
          </w:tcPr>
          <w:p w14:paraId="715FF3CA" w14:textId="77777777" w:rsidR="00116FF9" w:rsidRDefault="00116FF9">
            <w:pPr>
              <w:widowControl/>
              <w:adjustRightInd w:val="0"/>
              <w:snapToGrid w:val="0"/>
              <w:jc w:val="left"/>
              <w:rPr>
                <w:rFonts w:ascii="宋体" w:eastAsia="宋体" w:hAnsi="宋体" w:cs="宋体"/>
                <w:color w:val="000000"/>
                <w:kern w:val="0"/>
                <w:szCs w:val="21"/>
              </w:rPr>
            </w:pPr>
          </w:p>
        </w:tc>
        <w:tc>
          <w:tcPr>
            <w:tcW w:w="854" w:type="dxa"/>
            <w:vAlign w:val="center"/>
          </w:tcPr>
          <w:p w14:paraId="09189295" w14:textId="77777777" w:rsidR="00116FF9" w:rsidRDefault="00116FF9">
            <w:pPr>
              <w:widowControl/>
              <w:adjustRightInd w:val="0"/>
              <w:snapToGrid w:val="0"/>
              <w:jc w:val="left"/>
              <w:rPr>
                <w:rFonts w:ascii="宋体" w:eastAsia="宋体" w:hAnsi="宋体" w:cs="宋体"/>
                <w:color w:val="000000"/>
                <w:kern w:val="0"/>
                <w:szCs w:val="21"/>
              </w:rPr>
            </w:pPr>
          </w:p>
        </w:tc>
        <w:tc>
          <w:tcPr>
            <w:tcW w:w="2763" w:type="dxa"/>
            <w:vAlign w:val="center"/>
          </w:tcPr>
          <w:p w14:paraId="0EBC1DE5"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理论课：</w:t>
            </w:r>
          </w:p>
          <w:p w14:paraId="61D3A3C5"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一年级：第三章</w:t>
            </w:r>
          </w:p>
          <w:p w14:paraId="0F3EA4A5"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二年级：第七章</w:t>
            </w:r>
          </w:p>
          <w:p w14:paraId="713F0CE1"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民  办：第五、六章</w:t>
            </w:r>
          </w:p>
        </w:tc>
        <w:tc>
          <w:tcPr>
            <w:tcW w:w="628" w:type="dxa"/>
            <w:vAlign w:val="center"/>
          </w:tcPr>
          <w:p w14:paraId="1ADE03C2" w14:textId="77777777" w:rsidR="00116FF9" w:rsidRDefault="00000000">
            <w:pPr>
              <w:adjustRightInd w:val="0"/>
              <w:snapToGrid w:val="0"/>
              <w:jc w:val="center"/>
              <w:rPr>
                <w:rFonts w:ascii="宋体" w:eastAsia="宋体" w:hAnsi="宋体" w:cs="宋体"/>
                <w:color w:val="000000"/>
                <w:szCs w:val="21"/>
              </w:rPr>
            </w:pPr>
            <w:r>
              <w:rPr>
                <w:rFonts w:ascii="宋体" w:eastAsia="宋体" w:hAnsi="宋体" w:cs="宋体" w:hint="eastAsia"/>
                <w:color w:val="000000"/>
                <w:szCs w:val="21"/>
              </w:rPr>
              <w:t>2</w:t>
            </w:r>
          </w:p>
        </w:tc>
        <w:tc>
          <w:tcPr>
            <w:tcW w:w="3290" w:type="dxa"/>
            <w:vAlign w:val="center"/>
          </w:tcPr>
          <w:p w14:paraId="5242F23B" w14:textId="77777777" w:rsidR="00116FF9" w:rsidRDefault="00000000">
            <w:pPr>
              <w:adjustRightInd w:val="0"/>
              <w:snapToGrid w:val="0"/>
              <w:rPr>
                <w:rFonts w:ascii="宋体" w:eastAsia="宋体" w:hAnsi="宋体" w:cs="宋体"/>
                <w:color w:val="000000"/>
                <w:szCs w:val="21"/>
              </w:rPr>
            </w:pPr>
            <w:r>
              <w:rPr>
                <w:rFonts w:ascii="宋体" w:eastAsia="宋体" w:hAnsi="宋体" w:cs="宋体" w:hint="eastAsia"/>
                <w:color w:val="000000"/>
                <w:szCs w:val="21"/>
              </w:rPr>
              <w:t>通过理论课学习，使学生掌握体育基础理论知识，为理论考试做好准备。</w:t>
            </w:r>
          </w:p>
        </w:tc>
        <w:tc>
          <w:tcPr>
            <w:tcW w:w="800" w:type="dxa"/>
            <w:vAlign w:val="center"/>
          </w:tcPr>
          <w:p w14:paraId="6D53A995"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据天气情况提前或推迟</w:t>
            </w:r>
          </w:p>
        </w:tc>
      </w:tr>
      <w:tr w:rsidR="00116FF9" w14:paraId="5406F06D" w14:textId="77777777">
        <w:trPr>
          <w:trHeight w:val="1300"/>
        </w:trPr>
        <w:tc>
          <w:tcPr>
            <w:tcW w:w="623" w:type="dxa"/>
            <w:vAlign w:val="center"/>
          </w:tcPr>
          <w:p w14:paraId="63DF2606"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七</w:t>
            </w:r>
          </w:p>
        </w:tc>
        <w:tc>
          <w:tcPr>
            <w:tcW w:w="636" w:type="dxa"/>
            <w:vAlign w:val="center"/>
          </w:tcPr>
          <w:p w14:paraId="02C2AA92" w14:textId="77777777" w:rsidR="00116FF9" w:rsidRDefault="00116FF9">
            <w:pPr>
              <w:adjustRightInd w:val="0"/>
              <w:snapToGrid w:val="0"/>
              <w:rPr>
                <w:rFonts w:ascii="宋体" w:eastAsia="宋体" w:hAnsi="宋体" w:cs="宋体"/>
                <w:kern w:val="0"/>
                <w:szCs w:val="21"/>
              </w:rPr>
            </w:pPr>
          </w:p>
        </w:tc>
        <w:tc>
          <w:tcPr>
            <w:tcW w:w="854" w:type="dxa"/>
            <w:vAlign w:val="center"/>
          </w:tcPr>
          <w:p w14:paraId="01165638" w14:textId="77777777" w:rsidR="00116FF9" w:rsidRDefault="00116FF9">
            <w:pPr>
              <w:adjustRightInd w:val="0"/>
              <w:snapToGrid w:val="0"/>
              <w:rPr>
                <w:rFonts w:ascii="宋体" w:eastAsia="宋体" w:hAnsi="宋体" w:cs="宋体"/>
                <w:kern w:val="0"/>
                <w:szCs w:val="21"/>
              </w:rPr>
            </w:pPr>
          </w:p>
        </w:tc>
        <w:tc>
          <w:tcPr>
            <w:tcW w:w="2763" w:type="dxa"/>
            <w:vAlign w:val="center"/>
          </w:tcPr>
          <w:p w14:paraId="50F65825" w14:textId="77777777" w:rsidR="00116FF9" w:rsidRDefault="00000000">
            <w:pPr>
              <w:adjustRightInd w:val="0"/>
              <w:snapToGrid w:val="0"/>
              <w:ind w:left="315" w:hangingChars="150" w:hanging="315"/>
              <w:rPr>
                <w:rFonts w:ascii="宋体" w:eastAsia="宋体" w:hAnsi="宋体" w:cs="宋体"/>
                <w:szCs w:val="21"/>
              </w:rPr>
            </w:pPr>
            <w:r>
              <w:rPr>
                <w:rFonts w:ascii="宋体" w:eastAsia="宋体" w:hAnsi="宋体" w:cs="宋体" w:hint="eastAsia"/>
                <w:szCs w:val="21"/>
              </w:rPr>
              <w:t>1、复习</w:t>
            </w:r>
            <w:r>
              <w:rPr>
                <w:rFonts w:ascii="宋体" w:eastAsia="宋体" w:hAnsi="宋体" w:cs="宋体" w:hint="eastAsia"/>
                <w:kern w:val="0"/>
                <w:szCs w:val="21"/>
              </w:rPr>
              <w:t>进攻基础配合（策应）</w:t>
            </w:r>
          </w:p>
          <w:p w14:paraId="15A05DF4"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2、学习</w:t>
            </w:r>
            <w:r>
              <w:rPr>
                <w:rFonts w:ascii="宋体" w:eastAsia="宋体" w:hAnsi="宋体" w:cs="宋体" w:hint="eastAsia"/>
                <w:kern w:val="0"/>
                <w:szCs w:val="21"/>
              </w:rPr>
              <w:t>进攻基础配合（掩护）</w:t>
            </w:r>
          </w:p>
          <w:p w14:paraId="44410A32"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3、教学比赛</w:t>
            </w:r>
          </w:p>
          <w:p w14:paraId="0E30EE9E"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4、耐力素质练习</w:t>
            </w:r>
          </w:p>
        </w:tc>
        <w:tc>
          <w:tcPr>
            <w:tcW w:w="628" w:type="dxa"/>
            <w:vAlign w:val="center"/>
          </w:tcPr>
          <w:p w14:paraId="063EDDB2"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34CBB547"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进一步理解策应配合的战术要求、初步理解掩护配合的战术要求，并在教学比赛实践中提高运用基础配合的能力，发展耐力素质。</w:t>
            </w:r>
          </w:p>
        </w:tc>
        <w:tc>
          <w:tcPr>
            <w:tcW w:w="800" w:type="dxa"/>
            <w:vAlign w:val="center"/>
          </w:tcPr>
          <w:p w14:paraId="05F646CE" w14:textId="77777777" w:rsidR="00116FF9" w:rsidRDefault="00116FF9">
            <w:pPr>
              <w:adjustRightInd w:val="0"/>
              <w:snapToGrid w:val="0"/>
              <w:jc w:val="center"/>
              <w:rPr>
                <w:rFonts w:ascii="宋体" w:eastAsia="宋体" w:hAnsi="宋体" w:cs="宋体"/>
                <w:szCs w:val="21"/>
              </w:rPr>
            </w:pPr>
          </w:p>
        </w:tc>
      </w:tr>
      <w:tr w:rsidR="00116FF9" w14:paraId="61C8A658" w14:textId="77777777">
        <w:trPr>
          <w:trHeight w:val="1300"/>
        </w:trPr>
        <w:tc>
          <w:tcPr>
            <w:tcW w:w="623" w:type="dxa"/>
            <w:vAlign w:val="center"/>
          </w:tcPr>
          <w:p w14:paraId="29426A27"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八</w:t>
            </w:r>
          </w:p>
        </w:tc>
        <w:tc>
          <w:tcPr>
            <w:tcW w:w="636" w:type="dxa"/>
            <w:vAlign w:val="center"/>
          </w:tcPr>
          <w:p w14:paraId="73EF2ADD" w14:textId="77777777" w:rsidR="00116FF9" w:rsidRDefault="00116FF9">
            <w:pPr>
              <w:adjustRightInd w:val="0"/>
              <w:snapToGrid w:val="0"/>
              <w:rPr>
                <w:rFonts w:ascii="宋体" w:eastAsia="宋体" w:hAnsi="宋体" w:cs="宋体"/>
                <w:kern w:val="0"/>
                <w:szCs w:val="21"/>
              </w:rPr>
            </w:pPr>
          </w:p>
        </w:tc>
        <w:tc>
          <w:tcPr>
            <w:tcW w:w="854" w:type="dxa"/>
            <w:vAlign w:val="center"/>
          </w:tcPr>
          <w:p w14:paraId="394C522D" w14:textId="77777777" w:rsidR="00116FF9" w:rsidRDefault="00116FF9">
            <w:pPr>
              <w:adjustRightInd w:val="0"/>
              <w:snapToGrid w:val="0"/>
              <w:rPr>
                <w:rFonts w:ascii="宋体" w:eastAsia="宋体" w:hAnsi="宋体" w:cs="宋体"/>
                <w:kern w:val="0"/>
                <w:szCs w:val="21"/>
              </w:rPr>
            </w:pPr>
          </w:p>
        </w:tc>
        <w:tc>
          <w:tcPr>
            <w:tcW w:w="2763" w:type="dxa"/>
            <w:vAlign w:val="center"/>
          </w:tcPr>
          <w:p w14:paraId="3FF965C9"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1、复习</w:t>
            </w:r>
            <w:r>
              <w:rPr>
                <w:rFonts w:ascii="宋体" w:eastAsia="宋体" w:hAnsi="宋体" w:cs="宋体" w:hint="eastAsia"/>
                <w:kern w:val="0"/>
                <w:szCs w:val="21"/>
              </w:rPr>
              <w:t>进攻基础配合（掩护）</w:t>
            </w:r>
          </w:p>
          <w:p w14:paraId="5DC296E6" w14:textId="77777777" w:rsidR="00116FF9" w:rsidRDefault="00000000">
            <w:pPr>
              <w:adjustRightInd w:val="0"/>
              <w:snapToGrid w:val="0"/>
              <w:ind w:leftChars="-2" w:left="-4" w:firstLine="2"/>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kern w:val="0"/>
                <w:szCs w:val="21"/>
              </w:rPr>
              <w:t>学习防守基础配合（关门、夹击、补防、换防）</w:t>
            </w:r>
          </w:p>
          <w:p w14:paraId="0D23EF51"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4、耐力素质练习</w:t>
            </w:r>
          </w:p>
        </w:tc>
        <w:tc>
          <w:tcPr>
            <w:tcW w:w="628" w:type="dxa"/>
            <w:vAlign w:val="center"/>
          </w:tcPr>
          <w:p w14:paraId="36A0B045"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4D972999"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进一步理解掩护配合的战术要求，初步理解关门、夹击等防守基础配合的战术要求，在教学比赛实践中提高运用基础配合的能力，发展耐力素质。</w:t>
            </w:r>
          </w:p>
        </w:tc>
        <w:tc>
          <w:tcPr>
            <w:tcW w:w="800" w:type="dxa"/>
            <w:vAlign w:val="center"/>
          </w:tcPr>
          <w:p w14:paraId="3B23A6F4" w14:textId="77777777" w:rsidR="00116FF9" w:rsidRDefault="00116FF9">
            <w:pPr>
              <w:adjustRightInd w:val="0"/>
              <w:snapToGrid w:val="0"/>
              <w:jc w:val="center"/>
              <w:rPr>
                <w:rFonts w:ascii="宋体" w:eastAsia="宋体" w:hAnsi="宋体" w:cs="宋体"/>
                <w:szCs w:val="21"/>
              </w:rPr>
            </w:pPr>
          </w:p>
        </w:tc>
      </w:tr>
      <w:tr w:rsidR="00116FF9" w14:paraId="005A66B9" w14:textId="77777777">
        <w:trPr>
          <w:trHeight w:val="1300"/>
        </w:trPr>
        <w:tc>
          <w:tcPr>
            <w:tcW w:w="623" w:type="dxa"/>
            <w:vAlign w:val="center"/>
          </w:tcPr>
          <w:p w14:paraId="69A277A6"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九</w:t>
            </w:r>
          </w:p>
        </w:tc>
        <w:tc>
          <w:tcPr>
            <w:tcW w:w="636" w:type="dxa"/>
            <w:vAlign w:val="center"/>
          </w:tcPr>
          <w:p w14:paraId="18D51AE9" w14:textId="77777777" w:rsidR="00116FF9" w:rsidRDefault="00116FF9">
            <w:pPr>
              <w:adjustRightInd w:val="0"/>
              <w:snapToGrid w:val="0"/>
              <w:rPr>
                <w:rFonts w:ascii="宋体" w:eastAsia="宋体" w:hAnsi="宋体" w:cs="宋体"/>
                <w:szCs w:val="21"/>
              </w:rPr>
            </w:pPr>
          </w:p>
        </w:tc>
        <w:tc>
          <w:tcPr>
            <w:tcW w:w="854" w:type="dxa"/>
            <w:vAlign w:val="center"/>
          </w:tcPr>
          <w:p w14:paraId="42761CEF" w14:textId="77777777" w:rsidR="00116FF9" w:rsidRDefault="00116FF9">
            <w:pPr>
              <w:adjustRightInd w:val="0"/>
              <w:snapToGrid w:val="0"/>
              <w:rPr>
                <w:rFonts w:ascii="宋体" w:eastAsia="宋体" w:hAnsi="宋体" w:cs="宋体"/>
                <w:szCs w:val="21"/>
              </w:rPr>
            </w:pPr>
          </w:p>
        </w:tc>
        <w:tc>
          <w:tcPr>
            <w:tcW w:w="2763" w:type="dxa"/>
            <w:vAlign w:val="center"/>
          </w:tcPr>
          <w:p w14:paraId="4840D0D2"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1、复习</w:t>
            </w:r>
            <w:r>
              <w:rPr>
                <w:rFonts w:ascii="宋体" w:eastAsia="宋体" w:hAnsi="宋体" w:cs="宋体" w:hint="eastAsia"/>
                <w:kern w:val="0"/>
                <w:szCs w:val="21"/>
              </w:rPr>
              <w:t>防守基础配合（关门、夹击、补防、换防）</w:t>
            </w:r>
          </w:p>
          <w:p w14:paraId="7997D384"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2、学习</w:t>
            </w:r>
            <w:r>
              <w:rPr>
                <w:rFonts w:ascii="宋体" w:eastAsia="宋体" w:hAnsi="宋体" w:cs="宋体" w:hint="eastAsia"/>
                <w:kern w:val="0"/>
                <w:szCs w:val="21"/>
              </w:rPr>
              <w:t>快攻战术（二打一、三打二）</w:t>
            </w:r>
          </w:p>
          <w:p w14:paraId="509A56E1"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3、教学比赛</w:t>
            </w:r>
          </w:p>
          <w:p w14:paraId="4C03CD2E"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kern w:val="0"/>
                <w:szCs w:val="21"/>
              </w:rPr>
              <w:t>耐力素质练习</w:t>
            </w:r>
          </w:p>
        </w:tc>
        <w:tc>
          <w:tcPr>
            <w:tcW w:w="628" w:type="dxa"/>
            <w:vAlign w:val="center"/>
          </w:tcPr>
          <w:p w14:paraId="48E33693"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4FB18F93"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进一步理解关门、夹击等防守基础配合的战术要求，初步理解</w:t>
            </w:r>
            <w:r>
              <w:rPr>
                <w:rFonts w:ascii="宋体" w:eastAsia="宋体" w:hAnsi="宋体" w:cs="宋体" w:hint="eastAsia"/>
                <w:szCs w:val="21"/>
              </w:rPr>
              <w:t>快攻的战术要求</w:t>
            </w:r>
            <w:r>
              <w:rPr>
                <w:rFonts w:ascii="宋体" w:eastAsia="宋体" w:hAnsi="宋体" w:cs="宋体" w:hint="eastAsia"/>
                <w:kern w:val="0"/>
                <w:szCs w:val="21"/>
              </w:rPr>
              <w:t>，在比赛实践中提高战术能力，发展耐力素质，提高心肺功能。</w:t>
            </w:r>
          </w:p>
        </w:tc>
        <w:tc>
          <w:tcPr>
            <w:tcW w:w="800" w:type="dxa"/>
            <w:vAlign w:val="center"/>
          </w:tcPr>
          <w:p w14:paraId="69DDE300" w14:textId="77777777" w:rsidR="00116FF9" w:rsidRDefault="00116FF9">
            <w:pPr>
              <w:adjustRightInd w:val="0"/>
              <w:snapToGrid w:val="0"/>
              <w:jc w:val="center"/>
              <w:rPr>
                <w:rFonts w:ascii="宋体" w:eastAsia="宋体" w:hAnsi="宋体" w:cs="宋体"/>
                <w:szCs w:val="21"/>
              </w:rPr>
            </w:pPr>
          </w:p>
        </w:tc>
      </w:tr>
      <w:tr w:rsidR="00116FF9" w14:paraId="237FD8B5" w14:textId="77777777">
        <w:trPr>
          <w:trHeight w:val="1300"/>
        </w:trPr>
        <w:tc>
          <w:tcPr>
            <w:tcW w:w="623" w:type="dxa"/>
            <w:vAlign w:val="center"/>
          </w:tcPr>
          <w:p w14:paraId="27237404"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十</w:t>
            </w:r>
          </w:p>
        </w:tc>
        <w:tc>
          <w:tcPr>
            <w:tcW w:w="636" w:type="dxa"/>
            <w:vAlign w:val="center"/>
          </w:tcPr>
          <w:p w14:paraId="162688C3" w14:textId="77777777" w:rsidR="00116FF9" w:rsidRDefault="00116FF9">
            <w:pPr>
              <w:adjustRightInd w:val="0"/>
              <w:snapToGrid w:val="0"/>
              <w:rPr>
                <w:rFonts w:ascii="宋体" w:eastAsia="宋体" w:hAnsi="宋体" w:cs="宋体"/>
                <w:szCs w:val="21"/>
              </w:rPr>
            </w:pPr>
          </w:p>
        </w:tc>
        <w:tc>
          <w:tcPr>
            <w:tcW w:w="854" w:type="dxa"/>
            <w:vAlign w:val="center"/>
          </w:tcPr>
          <w:p w14:paraId="5F595164" w14:textId="77777777" w:rsidR="00116FF9" w:rsidRDefault="00116FF9">
            <w:pPr>
              <w:adjustRightInd w:val="0"/>
              <w:snapToGrid w:val="0"/>
              <w:rPr>
                <w:rFonts w:ascii="宋体" w:eastAsia="宋体" w:hAnsi="宋体" w:cs="宋体"/>
                <w:szCs w:val="21"/>
              </w:rPr>
            </w:pPr>
          </w:p>
        </w:tc>
        <w:tc>
          <w:tcPr>
            <w:tcW w:w="2763" w:type="dxa"/>
            <w:vAlign w:val="center"/>
          </w:tcPr>
          <w:p w14:paraId="00945E25"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1、复习</w:t>
            </w:r>
            <w:r>
              <w:rPr>
                <w:rFonts w:ascii="宋体" w:eastAsia="宋体" w:hAnsi="宋体" w:cs="宋体" w:hint="eastAsia"/>
                <w:kern w:val="0"/>
                <w:szCs w:val="21"/>
              </w:rPr>
              <w:t>快攻战术（二打一、三打二）</w:t>
            </w:r>
          </w:p>
          <w:p w14:paraId="56EC6BBC"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2、学习半场人盯人防守战术</w:t>
            </w:r>
          </w:p>
          <w:p w14:paraId="46EDF146"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3、教学比赛</w:t>
            </w:r>
          </w:p>
          <w:p w14:paraId="314DF7E7"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kern w:val="0"/>
                <w:szCs w:val="21"/>
              </w:rPr>
              <w:t>耐力素质练习</w:t>
            </w:r>
          </w:p>
        </w:tc>
        <w:tc>
          <w:tcPr>
            <w:tcW w:w="628" w:type="dxa"/>
            <w:vAlign w:val="center"/>
          </w:tcPr>
          <w:p w14:paraId="172C1ADC" w14:textId="77777777" w:rsidR="00116FF9" w:rsidRDefault="00116FF9">
            <w:pPr>
              <w:adjustRightInd w:val="0"/>
              <w:snapToGrid w:val="0"/>
              <w:jc w:val="center"/>
              <w:rPr>
                <w:rFonts w:ascii="宋体" w:eastAsia="宋体" w:hAnsi="宋体" w:cs="宋体"/>
                <w:szCs w:val="21"/>
              </w:rPr>
            </w:pPr>
          </w:p>
        </w:tc>
        <w:tc>
          <w:tcPr>
            <w:tcW w:w="3290" w:type="dxa"/>
            <w:vAlign w:val="center"/>
          </w:tcPr>
          <w:p w14:paraId="120F1768"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进一步理解快攻的战术要求，初步理解</w:t>
            </w:r>
            <w:r>
              <w:rPr>
                <w:rFonts w:ascii="宋体" w:eastAsia="宋体" w:hAnsi="宋体" w:cs="宋体" w:hint="eastAsia"/>
                <w:szCs w:val="21"/>
              </w:rPr>
              <w:t>半场人盯人防守的战术要求</w:t>
            </w:r>
            <w:r>
              <w:rPr>
                <w:rFonts w:ascii="宋体" w:eastAsia="宋体" w:hAnsi="宋体" w:cs="宋体" w:hint="eastAsia"/>
                <w:kern w:val="0"/>
                <w:szCs w:val="21"/>
              </w:rPr>
              <w:t>，在比赛实践中提高战术能力，发展耐力素质，提高心肺功能。</w:t>
            </w:r>
          </w:p>
        </w:tc>
        <w:tc>
          <w:tcPr>
            <w:tcW w:w="800" w:type="dxa"/>
            <w:vAlign w:val="center"/>
          </w:tcPr>
          <w:p w14:paraId="6801AE12" w14:textId="77777777" w:rsidR="00116FF9" w:rsidRDefault="00116FF9">
            <w:pPr>
              <w:adjustRightInd w:val="0"/>
              <w:snapToGrid w:val="0"/>
              <w:jc w:val="center"/>
              <w:rPr>
                <w:rFonts w:ascii="宋体" w:eastAsia="宋体" w:hAnsi="宋体" w:cs="宋体"/>
                <w:szCs w:val="21"/>
              </w:rPr>
            </w:pPr>
          </w:p>
        </w:tc>
      </w:tr>
      <w:tr w:rsidR="00116FF9" w14:paraId="11EDB7C1" w14:textId="77777777">
        <w:trPr>
          <w:trHeight w:val="1300"/>
        </w:trPr>
        <w:tc>
          <w:tcPr>
            <w:tcW w:w="623" w:type="dxa"/>
            <w:vAlign w:val="center"/>
          </w:tcPr>
          <w:p w14:paraId="7AA96E5E"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十一</w:t>
            </w:r>
          </w:p>
        </w:tc>
        <w:tc>
          <w:tcPr>
            <w:tcW w:w="636" w:type="dxa"/>
            <w:vAlign w:val="center"/>
          </w:tcPr>
          <w:p w14:paraId="50FC0B73" w14:textId="77777777" w:rsidR="00116FF9" w:rsidRDefault="00116FF9">
            <w:pPr>
              <w:adjustRightInd w:val="0"/>
              <w:snapToGrid w:val="0"/>
              <w:rPr>
                <w:rFonts w:ascii="宋体" w:eastAsia="宋体" w:hAnsi="宋体" w:cs="宋体"/>
                <w:szCs w:val="21"/>
              </w:rPr>
            </w:pPr>
          </w:p>
        </w:tc>
        <w:tc>
          <w:tcPr>
            <w:tcW w:w="854" w:type="dxa"/>
            <w:vAlign w:val="center"/>
          </w:tcPr>
          <w:p w14:paraId="70502BFE" w14:textId="77777777" w:rsidR="00116FF9" w:rsidRDefault="00116FF9">
            <w:pPr>
              <w:adjustRightInd w:val="0"/>
              <w:snapToGrid w:val="0"/>
              <w:rPr>
                <w:rFonts w:ascii="宋体" w:eastAsia="宋体" w:hAnsi="宋体" w:cs="宋体"/>
                <w:szCs w:val="21"/>
              </w:rPr>
            </w:pPr>
          </w:p>
        </w:tc>
        <w:tc>
          <w:tcPr>
            <w:tcW w:w="2763" w:type="dxa"/>
            <w:vAlign w:val="center"/>
          </w:tcPr>
          <w:p w14:paraId="4EB49AB8"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1、复习半场人盯人防守战术</w:t>
            </w:r>
          </w:p>
          <w:p w14:paraId="01A070F8"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2、学习半场人盯人进攻战术</w:t>
            </w:r>
          </w:p>
          <w:p w14:paraId="031A91B2"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3、教学比赛</w:t>
            </w:r>
          </w:p>
          <w:p w14:paraId="2D54049A"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kern w:val="0"/>
                <w:szCs w:val="21"/>
              </w:rPr>
              <w:t>耐力素质练习</w:t>
            </w:r>
          </w:p>
        </w:tc>
        <w:tc>
          <w:tcPr>
            <w:tcW w:w="628" w:type="dxa"/>
            <w:vAlign w:val="center"/>
          </w:tcPr>
          <w:p w14:paraId="0B4149FF"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62C06FBF"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进一步理解</w:t>
            </w:r>
            <w:r>
              <w:rPr>
                <w:rFonts w:ascii="宋体" w:eastAsia="宋体" w:hAnsi="宋体" w:cs="宋体" w:hint="eastAsia"/>
                <w:szCs w:val="21"/>
              </w:rPr>
              <w:t>半场人盯人</w:t>
            </w:r>
            <w:r>
              <w:rPr>
                <w:rFonts w:ascii="宋体" w:eastAsia="宋体" w:hAnsi="宋体" w:cs="宋体" w:hint="eastAsia"/>
                <w:kern w:val="0"/>
                <w:szCs w:val="21"/>
              </w:rPr>
              <w:t>防守</w:t>
            </w:r>
            <w:r>
              <w:rPr>
                <w:rFonts w:ascii="宋体" w:eastAsia="宋体" w:hAnsi="宋体" w:cs="宋体" w:hint="eastAsia"/>
                <w:szCs w:val="21"/>
              </w:rPr>
              <w:t>战术的要求</w:t>
            </w:r>
            <w:r>
              <w:rPr>
                <w:rFonts w:ascii="宋体" w:eastAsia="宋体" w:hAnsi="宋体" w:cs="宋体" w:hint="eastAsia"/>
                <w:kern w:val="0"/>
                <w:szCs w:val="21"/>
              </w:rPr>
              <w:t>，初步理解半场人盯人</w:t>
            </w:r>
            <w:r>
              <w:rPr>
                <w:rFonts w:ascii="宋体" w:eastAsia="宋体" w:hAnsi="宋体" w:cs="宋体" w:hint="eastAsia"/>
                <w:szCs w:val="21"/>
              </w:rPr>
              <w:t>进攻</w:t>
            </w:r>
            <w:r>
              <w:rPr>
                <w:rFonts w:ascii="宋体" w:eastAsia="宋体" w:hAnsi="宋体" w:cs="宋体" w:hint="eastAsia"/>
                <w:kern w:val="0"/>
                <w:szCs w:val="21"/>
              </w:rPr>
              <w:t>战术的要求，在比赛实践中提高战术能力，发展耐力素质，提高心肺功能。</w:t>
            </w:r>
          </w:p>
        </w:tc>
        <w:tc>
          <w:tcPr>
            <w:tcW w:w="800" w:type="dxa"/>
            <w:vAlign w:val="center"/>
          </w:tcPr>
          <w:p w14:paraId="0B8BEC1C" w14:textId="77777777" w:rsidR="00116FF9" w:rsidRDefault="00116FF9">
            <w:pPr>
              <w:adjustRightInd w:val="0"/>
              <w:snapToGrid w:val="0"/>
              <w:jc w:val="center"/>
              <w:rPr>
                <w:rFonts w:ascii="宋体" w:eastAsia="宋体" w:hAnsi="宋体" w:cs="宋体"/>
                <w:szCs w:val="21"/>
              </w:rPr>
            </w:pPr>
          </w:p>
        </w:tc>
      </w:tr>
      <w:tr w:rsidR="00116FF9" w14:paraId="7E0B72F9" w14:textId="77777777">
        <w:trPr>
          <w:trHeight w:val="1300"/>
        </w:trPr>
        <w:tc>
          <w:tcPr>
            <w:tcW w:w="623" w:type="dxa"/>
            <w:vAlign w:val="center"/>
          </w:tcPr>
          <w:p w14:paraId="67AF28D3"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lastRenderedPageBreak/>
              <w:t>十二</w:t>
            </w:r>
          </w:p>
        </w:tc>
        <w:tc>
          <w:tcPr>
            <w:tcW w:w="636" w:type="dxa"/>
            <w:vAlign w:val="center"/>
          </w:tcPr>
          <w:p w14:paraId="45BE0BF5" w14:textId="77777777" w:rsidR="00116FF9" w:rsidRDefault="00116FF9">
            <w:pPr>
              <w:adjustRightInd w:val="0"/>
              <w:snapToGrid w:val="0"/>
              <w:rPr>
                <w:rFonts w:ascii="宋体" w:eastAsia="宋体" w:hAnsi="宋体" w:cs="宋体"/>
                <w:kern w:val="0"/>
                <w:szCs w:val="21"/>
              </w:rPr>
            </w:pPr>
          </w:p>
        </w:tc>
        <w:tc>
          <w:tcPr>
            <w:tcW w:w="854" w:type="dxa"/>
            <w:vAlign w:val="center"/>
          </w:tcPr>
          <w:p w14:paraId="26DD7FA9" w14:textId="77777777" w:rsidR="00116FF9" w:rsidRDefault="00116FF9">
            <w:pPr>
              <w:adjustRightInd w:val="0"/>
              <w:snapToGrid w:val="0"/>
              <w:rPr>
                <w:rFonts w:ascii="宋体" w:eastAsia="宋体" w:hAnsi="宋体" w:cs="宋体"/>
                <w:kern w:val="0"/>
                <w:szCs w:val="21"/>
              </w:rPr>
            </w:pPr>
          </w:p>
        </w:tc>
        <w:tc>
          <w:tcPr>
            <w:tcW w:w="2763" w:type="dxa"/>
            <w:vAlign w:val="center"/>
          </w:tcPr>
          <w:p w14:paraId="1A773F14"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1、复习半场人盯人进攻战术</w:t>
            </w:r>
          </w:p>
          <w:p w14:paraId="6BBB9D15"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2、素质考试：2400米</w:t>
            </w:r>
          </w:p>
        </w:tc>
        <w:tc>
          <w:tcPr>
            <w:tcW w:w="628" w:type="dxa"/>
            <w:vAlign w:val="center"/>
          </w:tcPr>
          <w:p w14:paraId="17861F06"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0F60EE57"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进一步理解</w:t>
            </w:r>
            <w:r>
              <w:rPr>
                <w:rFonts w:ascii="宋体" w:eastAsia="宋体" w:hAnsi="宋体" w:cs="宋体" w:hint="eastAsia"/>
                <w:szCs w:val="21"/>
              </w:rPr>
              <w:t>半场人盯人</w:t>
            </w:r>
            <w:r>
              <w:rPr>
                <w:rFonts w:ascii="宋体" w:eastAsia="宋体" w:hAnsi="宋体" w:cs="宋体" w:hint="eastAsia"/>
                <w:kern w:val="0"/>
                <w:szCs w:val="21"/>
              </w:rPr>
              <w:t>进攻</w:t>
            </w:r>
            <w:r>
              <w:rPr>
                <w:rFonts w:ascii="宋体" w:eastAsia="宋体" w:hAnsi="宋体" w:cs="宋体" w:hint="eastAsia"/>
                <w:szCs w:val="21"/>
              </w:rPr>
              <w:t>战术的要求，检验学生耐力水平。</w:t>
            </w:r>
          </w:p>
        </w:tc>
        <w:tc>
          <w:tcPr>
            <w:tcW w:w="800" w:type="dxa"/>
            <w:vAlign w:val="center"/>
          </w:tcPr>
          <w:p w14:paraId="14A44C2F" w14:textId="77777777" w:rsidR="00116FF9" w:rsidRDefault="00116FF9">
            <w:pPr>
              <w:adjustRightInd w:val="0"/>
              <w:snapToGrid w:val="0"/>
              <w:jc w:val="center"/>
              <w:rPr>
                <w:rFonts w:ascii="宋体" w:eastAsia="宋体" w:hAnsi="宋体" w:cs="宋体"/>
                <w:szCs w:val="21"/>
              </w:rPr>
            </w:pPr>
          </w:p>
        </w:tc>
      </w:tr>
      <w:tr w:rsidR="00116FF9" w14:paraId="49D06E2F" w14:textId="77777777">
        <w:trPr>
          <w:trHeight w:val="1133"/>
        </w:trPr>
        <w:tc>
          <w:tcPr>
            <w:tcW w:w="623" w:type="dxa"/>
            <w:vAlign w:val="center"/>
          </w:tcPr>
          <w:p w14:paraId="1846BABD"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十三</w:t>
            </w:r>
          </w:p>
        </w:tc>
        <w:tc>
          <w:tcPr>
            <w:tcW w:w="636" w:type="dxa"/>
            <w:vAlign w:val="center"/>
          </w:tcPr>
          <w:p w14:paraId="6C7696EF" w14:textId="77777777" w:rsidR="00116FF9" w:rsidRDefault="00116FF9">
            <w:pPr>
              <w:adjustRightInd w:val="0"/>
              <w:snapToGrid w:val="0"/>
              <w:rPr>
                <w:rFonts w:ascii="宋体" w:eastAsia="宋体" w:hAnsi="宋体" w:cs="宋体"/>
                <w:szCs w:val="21"/>
              </w:rPr>
            </w:pPr>
          </w:p>
        </w:tc>
        <w:tc>
          <w:tcPr>
            <w:tcW w:w="854" w:type="dxa"/>
            <w:vAlign w:val="center"/>
          </w:tcPr>
          <w:p w14:paraId="1C894A75" w14:textId="77777777" w:rsidR="00116FF9" w:rsidRDefault="00116FF9">
            <w:pPr>
              <w:adjustRightInd w:val="0"/>
              <w:snapToGrid w:val="0"/>
              <w:rPr>
                <w:rFonts w:ascii="宋体" w:eastAsia="宋体" w:hAnsi="宋体" w:cs="宋体"/>
                <w:szCs w:val="21"/>
              </w:rPr>
            </w:pPr>
          </w:p>
        </w:tc>
        <w:tc>
          <w:tcPr>
            <w:tcW w:w="2763" w:type="dxa"/>
            <w:vAlign w:val="center"/>
          </w:tcPr>
          <w:p w14:paraId="59FA3941"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1、复习半场人盯人进攻战术</w:t>
            </w:r>
          </w:p>
          <w:p w14:paraId="6F7348C7"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2、学习“二一二”区域联防战术</w:t>
            </w:r>
          </w:p>
          <w:p w14:paraId="34BBF627"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3、教学比赛</w:t>
            </w:r>
          </w:p>
        </w:tc>
        <w:tc>
          <w:tcPr>
            <w:tcW w:w="628" w:type="dxa"/>
            <w:vAlign w:val="center"/>
          </w:tcPr>
          <w:p w14:paraId="29DEF363"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692BDFCC"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进一步理解半场人盯人进攻战术的要求，初步理解“二一二”区域联防的要求。</w:t>
            </w:r>
          </w:p>
        </w:tc>
        <w:tc>
          <w:tcPr>
            <w:tcW w:w="800" w:type="dxa"/>
            <w:vAlign w:val="center"/>
          </w:tcPr>
          <w:p w14:paraId="53359636" w14:textId="77777777" w:rsidR="00116FF9" w:rsidRDefault="00116FF9">
            <w:pPr>
              <w:adjustRightInd w:val="0"/>
              <w:snapToGrid w:val="0"/>
              <w:jc w:val="center"/>
              <w:rPr>
                <w:rFonts w:ascii="宋体" w:eastAsia="宋体" w:hAnsi="宋体" w:cs="宋体"/>
                <w:szCs w:val="21"/>
              </w:rPr>
            </w:pPr>
          </w:p>
        </w:tc>
      </w:tr>
      <w:tr w:rsidR="00116FF9" w14:paraId="5D96A216" w14:textId="77777777">
        <w:trPr>
          <w:trHeight w:val="1300"/>
        </w:trPr>
        <w:tc>
          <w:tcPr>
            <w:tcW w:w="623" w:type="dxa"/>
            <w:vAlign w:val="center"/>
          </w:tcPr>
          <w:p w14:paraId="5C1FCF5F"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十四</w:t>
            </w:r>
          </w:p>
        </w:tc>
        <w:tc>
          <w:tcPr>
            <w:tcW w:w="636" w:type="dxa"/>
            <w:vAlign w:val="center"/>
          </w:tcPr>
          <w:p w14:paraId="4B636898" w14:textId="77777777" w:rsidR="00116FF9" w:rsidRDefault="00116FF9">
            <w:pPr>
              <w:widowControl/>
              <w:adjustRightInd w:val="0"/>
              <w:snapToGrid w:val="0"/>
              <w:jc w:val="left"/>
              <w:rPr>
                <w:rFonts w:ascii="宋体" w:eastAsia="宋体" w:hAnsi="宋体" w:cs="宋体"/>
                <w:color w:val="000000"/>
                <w:kern w:val="0"/>
                <w:szCs w:val="21"/>
              </w:rPr>
            </w:pPr>
          </w:p>
        </w:tc>
        <w:tc>
          <w:tcPr>
            <w:tcW w:w="854" w:type="dxa"/>
            <w:vAlign w:val="center"/>
          </w:tcPr>
          <w:p w14:paraId="3FB07D70" w14:textId="77777777" w:rsidR="00116FF9" w:rsidRDefault="00116FF9">
            <w:pPr>
              <w:widowControl/>
              <w:adjustRightInd w:val="0"/>
              <w:snapToGrid w:val="0"/>
              <w:jc w:val="left"/>
              <w:rPr>
                <w:rFonts w:ascii="宋体" w:eastAsia="宋体" w:hAnsi="宋体" w:cs="宋体"/>
                <w:color w:val="000000"/>
                <w:kern w:val="0"/>
                <w:szCs w:val="21"/>
              </w:rPr>
            </w:pPr>
          </w:p>
        </w:tc>
        <w:tc>
          <w:tcPr>
            <w:tcW w:w="2763" w:type="dxa"/>
            <w:vAlign w:val="center"/>
          </w:tcPr>
          <w:p w14:paraId="70C912F1"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理论课：</w:t>
            </w:r>
          </w:p>
          <w:p w14:paraId="6CE89EE9"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一年级：第四章</w:t>
            </w:r>
          </w:p>
          <w:p w14:paraId="3325381F"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二年级：第八章</w:t>
            </w:r>
          </w:p>
          <w:p w14:paraId="35E6D142" w14:textId="77777777" w:rsidR="00116FF9" w:rsidRDefault="00000000">
            <w:pPr>
              <w:widowControl/>
              <w:adjustRightInd w:val="0"/>
              <w:snapToGrid w:val="0"/>
              <w:jc w:val="left"/>
              <w:rPr>
                <w:rFonts w:ascii="宋体" w:eastAsia="宋体" w:hAnsi="宋体" w:cs="宋体"/>
                <w:color w:val="000000"/>
                <w:kern w:val="0"/>
                <w:szCs w:val="21"/>
              </w:rPr>
            </w:pPr>
            <w:r>
              <w:rPr>
                <w:rFonts w:ascii="宋体" w:eastAsia="宋体" w:hAnsi="宋体" w:cs="宋体" w:hint="eastAsia"/>
                <w:color w:val="000000"/>
                <w:kern w:val="0"/>
                <w:szCs w:val="21"/>
              </w:rPr>
              <w:t>民  办：第七、八章</w:t>
            </w:r>
          </w:p>
        </w:tc>
        <w:tc>
          <w:tcPr>
            <w:tcW w:w="628" w:type="dxa"/>
            <w:vAlign w:val="center"/>
          </w:tcPr>
          <w:p w14:paraId="72F69C34" w14:textId="77777777" w:rsidR="00116FF9" w:rsidRDefault="00000000">
            <w:pPr>
              <w:adjustRightInd w:val="0"/>
              <w:snapToGrid w:val="0"/>
              <w:jc w:val="center"/>
              <w:rPr>
                <w:rFonts w:ascii="宋体" w:eastAsia="宋体" w:hAnsi="宋体" w:cs="宋体"/>
                <w:color w:val="000000"/>
                <w:szCs w:val="21"/>
              </w:rPr>
            </w:pPr>
            <w:r>
              <w:rPr>
                <w:rFonts w:ascii="宋体" w:eastAsia="宋体" w:hAnsi="宋体" w:cs="宋体" w:hint="eastAsia"/>
                <w:color w:val="000000"/>
                <w:szCs w:val="21"/>
              </w:rPr>
              <w:t>2</w:t>
            </w:r>
          </w:p>
        </w:tc>
        <w:tc>
          <w:tcPr>
            <w:tcW w:w="3290" w:type="dxa"/>
            <w:vAlign w:val="center"/>
          </w:tcPr>
          <w:p w14:paraId="79D35ED0" w14:textId="77777777" w:rsidR="00116FF9" w:rsidRDefault="00000000">
            <w:pPr>
              <w:adjustRightInd w:val="0"/>
              <w:snapToGrid w:val="0"/>
              <w:rPr>
                <w:rFonts w:ascii="宋体" w:eastAsia="宋体" w:hAnsi="宋体" w:cs="宋体"/>
                <w:color w:val="000000"/>
                <w:szCs w:val="21"/>
              </w:rPr>
            </w:pPr>
            <w:r>
              <w:rPr>
                <w:rFonts w:ascii="宋体" w:eastAsia="宋体" w:hAnsi="宋体" w:cs="宋体" w:hint="eastAsia"/>
                <w:color w:val="000000"/>
                <w:szCs w:val="21"/>
              </w:rPr>
              <w:t>通过理论课学习，使学生掌握体育基础理论知识，为理论考试做好准备。</w:t>
            </w:r>
          </w:p>
        </w:tc>
        <w:tc>
          <w:tcPr>
            <w:tcW w:w="800" w:type="dxa"/>
            <w:vAlign w:val="center"/>
          </w:tcPr>
          <w:p w14:paraId="3CE94F5E"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据天气情况提前或推迟</w:t>
            </w:r>
          </w:p>
        </w:tc>
      </w:tr>
      <w:tr w:rsidR="00116FF9" w14:paraId="6064A248" w14:textId="77777777">
        <w:trPr>
          <w:trHeight w:val="1300"/>
        </w:trPr>
        <w:tc>
          <w:tcPr>
            <w:tcW w:w="623" w:type="dxa"/>
            <w:vAlign w:val="center"/>
          </w:tcPr>
          <w:p w14:paraId="76D51722"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十五</w:t>
            </w:r>
          </w:p>
        </w:tc>
        <w:tc>
          <w:tcPr>
            <w:tcW w:w="636" w:type="dxa"/>
            <w:vAlign w:val="center"/>
          </w:tcPr>
          <w:p w14:paraId="67E557D4" w14:textId="77777777" w:rsidR="00116FF9" w:rsidRDefault="00116FF9">
            <w:pPr>
              <w:adjustRightInd w:val="0"/>
              <w:snapToGrid w:val="0"/>
              <w:rPr>
                <w:rFonts w:ascii="宋体" w:eastAsia="宋体" w:hAnsi="宋体" w:cs="宋体"/>
                <w:szCs w:val="21"/>
              </w:rPr>
            </w:pPr>
          </w:p>
        </w:tc>
        <w:tc>
          <w:tcPr>
            <w:tcW w:w="854" w:type="dxa"/>
            <w:vAlign w:val="center"/>
          </w:tcPr>
          <w:p w14:paraId="6467502E" w14:textId="77777777" w:rsidR="00116FF9" w:rsidRDefault="00116FF9">
            <w:pPr>
              <w:adjustRightInd w:val="0"/>
              <w:snapToGrid w:val="0"/>
              <w:rPr>
                <w:rFonts w:ascii="宋体" w:eastAsia="宋体" w:hAnsi="宋体" w:cs="宋体"/>
                <w:szCs w:val="21"/>
              </w:rPr>
            </w:pPr>
          </w:p>
        </w:tc>
        <w:tc>
          <w:tcPr>
            <w:tcW w:w="2763" w:type="dxa"/>
            <w:vAlign w:val="center"/>
          </w:tcPr>
          <w:p w14:paraId="6A7BF1B0" w14:textId="77777777" w:rsidR="00116FF9" w:rsidRDefault="00000000">
            <w:pPr>
              <w:numPr>
                <w:ilvl w:val="0"/>
                <w:numId w:val="2"/>
              </w:numPr>
              <w:adjustRightInd w:val="0"/>
              <w:snapToGrid w:val="0"/>
              <w:rPr>
                <w:rFonts w:ascii="宋体" w:eastAsia="宋体" w:hAnsi="宋体" w:cs="宋体"/>
                <w:szCs w:val="21"/>
              </w:rPr>
            </w:pPr>
            <w:r>
              <w:rPr>
                <w:rFonts w:ascii="宋体" w:eastAsia="宋体" w:hAnsi="宋体" w:cs="宋体" w:hint="eastAsia"/>
                <w:szCs w:val="21"/>
              </w:rPr>
              <w:t>复习“二一二”区域联防战术</w:t>
            </w:r>
          </w:p>
          <w:p w14:paraId="2FF3EC3E" w14:textId="77777777" w:rsidR="00116FF9" w:rsidRDefault="00000000">
            <w:pPr>
              <w:numPr>
                <w:ilvl w:val="0"/>
                <w:numId w:val="2"/>
              </w:numPr>
              <w:adjustRightInd w:val="0"/>
              <w:snapToGrid w:val="0"/>
              <w:rPr>
                <w:rFonts w:ascii="宋体" w:eastAsia="宋体" w:hAnsi="宋体" w:cs="宋体"/>
                <w:szCs w:val="21"/>
              </w:rPr>
            </w:pPr>
            <w:r>
              <w:rPr>
                <w:rFonts w:ascii="宋体" w:eastAsia="宋体" w:hAnsi="宋体" w:cs="宋体" w:hint="eastAsia"/>
                <w:szCs w:val="21"/>
              </w:rPr>
              <w:t>教学比赛</w:t>
            </w:r>
          </w:p>
          <w:p w14:paraId="3BBAD14D" w14:textId="77777777" w:rsidR="00116FF9" w:rsidRDefault="00000000">
            <w:pPr>
              <w:numPr>
                <w:ilvl w:val="0"/>
                <w:numId w:val="2"/>
              </w:numPr>
              <w:adjustRightInd w:val="0"/>
              <w:snapToGrid w:val="0"/>
              <w:rPr>
                <w:rFonts w:ascii="宋体" w:eastAsia="宋体" w:hAnsi="宋体" w:cs="宋体"/>
                <w:szCs w:val="21"/>
              </w:rPr>
            </w:pPr>
            <w:r>
              <w:rPr>
                <w:rFonts w:ascii="宋体" w:eastAsia="宋体" w:hAnsi="宋体" w:cs="宋体" w:hint="eastAsia"/>
                <w:szCs w:val="21"/>
              </w:rPr>
              <w:t>素质测试补考</w:t>
            </w:r>
          </w:p>
          <w:p w14:paraId="08FC5B75" w14:textId="77777777" w:rsidR="00116FF9" w:rsidRDefault="00116FF9">
            <w:pPr>
              <w:adjustRightInd w:val="0"/>
              <w:snapToGrid w:val="0"/>
              <w:rPr>
                <w:rFonts w:ascii="宋体" w:eastAsia="宋体" w:hAnsi="宋体" w:cs="宋体"/>
                <w:szCs w:val="21"/>
              </w:rPr>
            </w:pPr>
          </w:p>
        </w:tc>
        <w:tc>
          <w:tcPr>
            <w:tcW w:w="628" w:type="dxa"/>
            <w:vAlign w:val="center"/>
          </w:tcPr>
          <w:p w14:paraId="544D3ADF"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31D84CA9" w14:textId="77777777" w:rsidR="00116FF9" w:rsidRDefault="00000000">
            <w:pPr>
              <w:adjustRightInd w:val="0"/>
              <w:snapToGrid w:val="0"/>
              <w:rPr>
                <w:rFonts w:ascii="宋体" w:eastAsia="宋体" w:hAnsi="宋体" w:cs="宋体"/>
                <w:kern w:val="0"/>
                <w:szCs w:val="21"/>
              </w:rPr>
            </w:pPr>
            <w:r>
              <w:rPr>
                <w:rFonts w:ascii="宋体" w:eastAsia="宋体" w:hAnsi="宋体" w:cs="宋体" w:hint="eastAsia"/>
                <w:szCs w:val="21"/>
              </w:rPr>
              <w:t>进一步理解“二一二”区域联防的要求</w:t>
            </w:r>
            <w:r>
              <w:rPr>
                <w:rFonts w:ascii="宋体" w:eastAsia="宋体" w:hAnsi="宋体" w:cs="宋体" w:hint="eastAsia"/>
                <w:kern w:val="0"/>
                <w:szCs w:val="21"/>
              </w:rPr>
              <w:t>，在比赛实践中提高战术能力。</w:t>
            </w:r>
          </w:p>
          <w:p w14:paraId="5201CC74" w14:textId="77777777" w:rsidR="00116FF9" w:rsidRDefault="00116FF9">
            <w:pPr>
              <w:adjustRightInd w:val="0"/>
              <w:snapToGrid w:val="0"/>
              <w:rPr>
                <w:rFonts w:ascii="宋体" w:eastAsia="宋体" w:hAnsi="宋体" w:cs="宋体"/>
                <w:szCs w:val="21"/>
              </w:rPr>
            </w:pPr>
          </w:p>
        </w:tc>
        <w:tc>
          <w:tcPr>
            <w:tcW w:w="800" w:type="dxa"/>
            <w:vAlign w:val="center"/>
          </w:tcPr>
          <w:p w14:paraId="2A0D6EE9" w14:textId="77777777" w:rsidR="00116FF9" w:rsidRDefault="00116FF9">
            <w:pPr>
              <w:adjustRightInd w:val="0"/>
              <w:snapToGrid w:val="0"/>
              <w:jc w:val="center"/>
              <w:rPr>
                <w:rFonts w:ascii="宋体" w:eastAsia="宋体" w:hAnsi="宋体" w:cs="宋体"/>
                <w:szCs w:val="21"/>
              </w:rPr>
            </w:pPr>
          </w:p>
        </w:tc>
      </w:tr>
      <w:tr w:rsidR="00116FF9" w14:paraId="7166CF1D" w14:textId="77777777">
        <w:trPr>
          <w:trHeight w:val="796"/>
        </w:trPr>
        <w:tc>
          <w:tcPr>
            <w:tcW w:w="623" w:type="dxa"/>
            <w:vAlign w:val="center"/>
          </w:tcPr>
          <w:p w14:paraId="0FB2827F" w14:textId="77777777" w:rsidR="00116FF9" w:rsidRDefault="00000000">
            <w:pPr>
              <w:adjustRightInd w:val="0"/>
              <w:snapToGrid w:val="0"/>
              <w:jc w:val="center"/>
              <w:rPr>
                <w:rFonts w:ascii="宋体" w:eastAsia="宋体" w:hAnsi="宋体" w:cs="宋体"/>
                <w:color w:val="000000"/>
                <w:szCs w:val="21"/>
              </w:rPr>
            </w:pPr>
            <w:r>
              <w:rPr>
                <w:rFonts w:ascii="宋体" w:eastAsia="宋体" w:hAnsi="宋体" w:cs="宋体" w:hint="eastAsia"/>
                <w:color w:val="000000"/>
                <w:szCs w:val="21"/>
              </w:rPr>
              <w:t>十六</w:t>
            </w:r>
          </w:p>
        </w:tc>
        <w:tc>
          <w:tcPr>
            <w:tcW w:w="636" w:type="dxa"/>
            <w:vAlign w:val="center"/>
          </w:tcPr>
          <w:p w14:paraId="4E44E98C" w14:textId="77777777" w:rsidR="00116FF9" w:rsidRDefault="00116FF9">
            <w:pPr>
              <w:adjustRightInd w:val="0"/>
              <w:snapToGrid w:val="0"/>
              <w:rPr>
                <w:rFonts w:ascii="宋体" w:eastAsia="宋体" w:hAnsi="宋体" w:cs="宋体"/>
                <w:szCs w:val="21"/>
              </w:rPr>
            </w:pPr>
          </w:p>
        </w:tc>
        <w:tc>
          <w:tcPr>
            <w:tcW w:w="854" w:type="dxa"/>
            <w:vAlign w:val="center"/>
          </w:tcPr>
          <w:p w14:paraId="44C08E87" w14:textId="77777777" w:rsidR="00116FF9" w:rsidRDefault="00116FF9">
            <w:pPr>
              <w:adjustRightInd w:val="0"/>
              <w:snapToGrid w:val="0"/>
              <w:rPr>
                <w:rFonts w:ascii="宋体" w:eastAsia="宋体" w:hAnsi="宋体" w:cs="宋体"/>
                <w:szCs w:val="21"/>
              </w:rPr>
            </w:pPr>
          </w:p>
        </w:tc>
        <w:tc>
          <w:tcPr>
            <w:tcW w:w="2763" w:type="dxa"/>
            <w:vAlign w:val="center"/>
          </w:tcPr>
          <w:p w14:paraId="2A28B5C0"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1、教学比赛</w:t>
            </w:r>
          </w:p>
          <w:p w14:paraId="76D13F05"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3、体育理论网上考试</w:t>
            </w:r>
          </w:p>
        </w:tc>
        <w:tc>
          <w:tcPr>
            <w:tcW w:w="628" w:type="dxa"/>
            <w:vAlign w:val="center"/>
          </w:tcPr>
          <w:p w14:paraId="546B8C77"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3CF88F91" w14:textId="77777777" w:rsidR="00116FF9" w:rsidRDefault="00000000">
            <w:pPr>
              <w:adjustRightInd w:val="0"/>
              <w:snapToGrid w:val="0"/>
              <w:rPr>
                <w:rFonts w:ascii="宋体" w:eastAsia="宋体" w:hAnsi="宋体" w:cs="宋体"/>
                <w:kern w:val="0"/>
                <w:szCs w:val="21"/>
              </w:rPr>
            </w:pPr>
            <w:r>
              <w:rPr>
                <w:rFonts w:ascii="宋体" w:eastAsia="宋体" w:hAnsi="宋体" w:cs="宋体" w:hint="eastAsia"/>
                <w:kern w:val="0"/>
                <w:szCs w:val="21"/>
              </w:rPr>
              <w:t>在比赛实践中提高战术能力。</w:t>
            </w:r>
          </w:p>
          <w:p w14:paraId="26A87B74"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检查理论知识教学效果。</w:t>
            </w:r>
          </w:p>
        </w:tc>
        <w:tc>
          <w:tcPr>
            <w:tcW w:w="800" w:type="dxa"/>
            <w:vAlign w:val="center"/>
          </w:tcPr>
          <w:p w14:paraId="2894D973" w14:textId="77777777" w:rsidR="00116FF9" w:rsidRDefault="00116FF9">
            <w:pPr>
              <w:adjustRightInd w:val="0"/>
              <w:snapToGrid w:val="0"/>
              <w:jc w:val="center"/>
              <w:rPr>
                <w:rFonts w:ascii="宋体" w:eastAsia="宋体" w:hAnsi="宋体" w:cs="宋体"/>
                <w:color w:val="0000FF"/>
                <w:szCs w:val="21"/>
              </w:rPr>
            </w:pPr>
          </w:p>
        </w:tc>
      </w:tr>
      <w:tr w:rsidR="00116FF9" w14:paraId="03465879" w14:textId="77777777">
        <w:trPr>
          <w:trHeight w:val="764"/>
        </w:trPr>
        <w:tc>
          <w:tcPr>
            <w:tcW w:w="623" w:type="dxa"/>
            <w:vAlign w:val="center"/>
          </w:tcPr>
          <w:p w14:paraId="10249089" w14:textId="77777777" w:rsidR="00116FF9" w:rsidRDefault="00000000">
            <w:pPr>
              <w:adjustRightInd w:val="0"/>
              <w:snapToGrid w:val="0"/>
              <w:jc w:val="center"/>
              <w:rPr>
                <w:rFonts w:ascii="宋体" w:eastAsia="宋体" w:hAnsi="宋体" w:cs="宋体"/>
                <w:color w:val="000000"/>
                <w:szCs w:val="21"/>
              </w:rPr>
            </w:pPr>
            <w:r>
              <w:rPr>
                <w:rFonts w:ascii="宋体" w:eastAsia="宋体" w:hAnsi="宋体" w:cs="宋体" w:hint="eastAsia"/>
                <w:color w:val="000000"/>
                <w:szCs w:val="21"/>
              </w:rPr>
              <w:t>十七</w:t>
            </w:r>
          </w:p>
        </w:tc>
        <w:tc>
          <w:tcPr>
            <w:tcW w:w="636" w:type="dxa"/>
            <w:vAlign w:val="center"/>
          </w:tcPr>
          <w:p w14:paraId="65C99B21" w14:textId="77777777" w:rsidR="00116FF9" w:rsidRDefault="00116FF9">
            <w:pPr>
              <w:adjustRightInd w:val="0"/>
              <w:snapToGrid w:val="0"/>
              <w:rPr>
                <w:rFonts w:ascii="宋体" w:eastAsia="宋体" w:hAnsi="宋体" w:cs="宋体"/>
                <w:szCs w:val="21"/>
              </w:rPr>
            </w:pPr>
          </w:p>
        </w:tc>
        <w:tc>
          <w:tcPr>
            <w:tcW w:w="854" w:type="dxa"/>
            <w:vAlign w:val="center"/>
          </w:tcPr>
          <w:p w14:paraId="02512625" w14:textId="77777777" w:rsidR="00116FF9" w:rsidRDefault="00116FF9">
            <w:pPr>
              <w:adjustRightInd w:val="0"/>
              <w:snapToGrid w:val="0"/>
              <w:rPr>
                <w:rFonts w:ascii="宋体" w:eastAsia="宋体" w:hAnsi="宋体" w:cs="宋体"/>
                <w:szCs w:val="21"/>
              </w:rPr>
            </w:pPr>
          </w:p>
        </w:tc>
        <w:tc>
          <w:tcPr>
            <w:tcW w:w="2763" w:type="dxa"/>
            <w:vAlign w:val="center"/>
          </w:tcPr>
          <w:p w14:paraId="7E311528" w14:textId="77777777" w:rsidR="00116FF9" w:rsidRDefault="00000000">
            <w:pPr>
              <w:adjustRightInd w:val="0"/>
              <w:snapToGrid w:val="0"/>
              <w:rPr>
                <w:rFonts w:ascii="宋体" w:eastAsia="宋体" w:hAnsi="宋体" w:cs="宋体"/>
                <w:szCs w:val="21"/>
              </w:rPr>
            </w:pPr>
            <w:r>
              <w:rPr>
                <w:rFonts w:ascii="宋体" w:eastAsia="宋体" w:hAnsi="宋体" w:cs="宋体" w:hint="eastAsia"/>
                <w:szCs w:val="21"/>
              </w:rPr>
              <w:t>篮球技术考试（全场综合运球）</w:t>
            </w:r>
          </w:p>
        </w:tc>
        <w:tc>
          <w:tcPr>
            <w:tcW w:w="628" w:type="dxa"/>
            <w:vAlign w:val="center"/>
          </w:tcPr>
          <w:p w14:paraId="3C0596D2" w14:textId="77777777" w:rsidR="00116FF9" w:rsidRDefault="00000000">
            <w:pPr>
              <w:adjustRightInd w:val="0"/>
              <w:snapToGrid w:val="0"/>
              <w:jc w:val="center"/>
              <w:rPr>
                <w:rFonts w:ascii="宋体" w:eastAsia="宋体" w:hAnsi="宋体" w:cs="宋体"/>
                <w:szCs w:val="21"/>
              </w:rPr>
            </w:pPr>
            <w:r>
              <w:rPr>
                <w:rFonts w:ascii="宋体" w:eastAsia="宋体" w:hAnsi="宋体" w:cs="宋体" w:hint="eastAsia"/>
                <w:szCs w:val="21"/>
              </w:rPr>
              <w:t>2</w:t>
            </w:r>
          </w:p>
        </w:tc>
        <w:tc>
          <w:tcPr>
            <w:tcW w:w="3290" w:type="dxa"/>
            <w:vAlign w:val="center"/>
          </w:tcPr>
          <w:p w14:paraId="3D77C770" w14:textId="77777777" w:rsidR="00116FF9" w:rsidRDefault="00000000">
            <w:pPr>
              <w:adjustRightInd w:val="0"/>
              <w:snapToGrid w:val="0"/>
              <w:rPr>
                <w:rFonts w:ascii="宋体" w:eastAsia="宋体" w:hAnsi="宋体" w:cs="宋体"/>
                <w:szCs w:val="21"/>
              </w:rPr>
            </w:pPr>
            <w:r>
              <w:rPr>
                <w:rFonts w:ascii="宋体" w:eastAsia="宋体" w:hAnsi="宋体" w:cs="宋体" w:hint="eastAsia"/>
                <w:kern w:val="0"/>
                <w:szCs w:val="21"/>
              </w:rPr>
              <w:t>通过篮球技术考试检查本</w:t>
            </w:r>
            <w:proofErr w:type="gramStart"/>
            <w:r>
              <w:rPr>
                <w:rFonts w:ascii="宋体" w:eastAsia="宋体" w:hAnsi="宋体" w:cs="宋体" w:hint="eastAsia"/>
                <w:kern w:val="0"/>
                <w:szCs w:val="21"/>
              </w:rPr>
              <w:t>学期篮球</w:t>
            </w:r>
            <w:proofErr w:type="gramEnd"/>
            <w:r>
              <w:rPr>
                <w:rFonts w:ascii="宋体" w:eastAsia="宋体" w:hAnsi="宋体" w:cs="宋体" w:hint="eastAsia"/>
                <w:kern w:val="0"/>
                <w:szCs w:val="21"/>
              </w:rPr>
              <w:t>课教学效果。</w:t>
            </w:r>
          </w:p>
        </w:tc>
        <w:tc>
          <w:tcPr>
            <w:tcW w:w="800" w:type="dxa"/>
            <w:vAlign w:val="center"/>
          </w:tcPr>
          <w:p w14:paraId="372AE2AA" w14:textId="77777777" w:rsidR="00116FF9" w:rsidRDefault="00116FF9">
            <w:pPr>
              <w:adjustRightInd w:val="0"/>
              <w:snapToGrid w:val="0"/>
              <w:jc w:val="center"/>
              <w:rPr>
                <w:rFonts w:ascii="宋体" w:eastAsia="宋体" w:hAnsi="宋体" w:cs="宋体"/>
                <w:color w:val="0000FF"/>
                <w:szCs w:val="21"/>
              </w:rPr>
            </w:pPr>
          </w:p>
        </w:tc>
      </w:tr>
    </w:tbl>
    <w:p w14:paraId="3CBCBCB9" w14:textId="0861EB88" w:rsidR="00116FF9" w:rsidRDefault="00000000">
      <w:pPr>
        <w:widowControl/>
        <w:spacing w:beforeLines="50" w:before="156" w:afterLines="50" w:after="156"/>
        <w:ind w:firstLineChars="100" w:firstLine="281"/>
        <w:jc w:val="left"/>
      </w:pPr>
      <w:r>
        <w:rPr>
          <w:rFonts w:ascii="黑体" w:eastAsia="黑体" w:hAnsi="黑体" w:hint="eastAsia"/>
          <w:b/>
          <w:sz w:val="28"/>
          <w:szCs w:val="28"/>
        </w:rPr>
        <w:t>六、教材及参考书目</w:t>
      </w:r>
    </w:p>
    <w:p w14:paraId="4B37A569" w14:textId="77777777" w:rsidR="00116FF9" w:rsidRDefault="00000000">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．朱国生，陈忠宇，刘立华.大学体育教程，苏州，苏州大学出版社，2</w:t>
      </w:r>
      <w:r>
        <w:rPr>
          <w:rFonts w:ascii="宋体" w:eastAsia="宋体" w:hAnsi="宋体"/>
        </w:rPr>
        <w:t xml:space="preserve">020. </w:t>
      </w:r>
      <w:r>
        <w:rPr>
          <w:rFonts w:ascii="宋体" w:eastAsia="宋体" w:hAnsi="宋体" w:hint="eastAsia"/>
        </w:rPr>
        <w:t xml:space="preserve"> </w:t>
      </w:r>
      <w:r>
        <w:rPr>
          <w:rFonts w:ascii="宋体" w:eastAsia="宋体" w:hAnsi="宋体"/>
        </w:rPr>
        <w:t xml:space="preserve">   </w:t>
      </w:r>
    </w:p>
    <w:p w14:paraId="30D191D9" w14:textId="2F957E73" w:rsidR="00116FF9" w:rsidRDefault="00000000">
      <w:pPr>
        <w:widowControl/>
        <w:spacing w:beforeLines="50" w:before="156" w:afterLines="50" w:after="156"/>
        <w:ind w:firstLineChars="100" w:firstLine="281"/>
        <w:jc w:val="left"/>
        <w:rPr>
          <w:rFonts w:ascii="宋体" w:eastAsia="宋体" w:hAnsi="宋体"/>
        </w:rPr>
      </w:pPr>
      <w:r>
        <w:rPr>
          <w:rFonts w:ascii="黑体" w:eastAsia="黑体" w:hAnsi="黑体" w:hint="eastAsia"/>
          <w:b/>
          <w:sz w:val="28"/>
          <w:szCs w:val="28"/>
        </w:rPr>
        <w:t xml:space="preserve">七、教学方法 </w:t>
      </w:r>
    </w:p>
    <w:p w14:paraId="72E58EE0" w14:textId="77777777" w:rsidR="00116FF9" w:rsidRDefault="00000000" w:rsidP="00035727">
      <w:pPr>
        <w:widowControl/>
        <w:spacing w:line="460" w:lineRule="exact"/>
        <w:ind w:firstLineChars="200" w:firstLine="420"/>
        <w:jc w:val="left"/>
        <w:rPr>
          <w:rFonts w:ascii="宋体" w:eastAsia="宋体" w:hAnsi="宋体"/>
        </w:rPr>
      </w:pPr>
      <w:r>
        <w:rPr>
          <w:rFonts w:ascii="宋体" w:eastAsia="宋体" w:hAnsi="宋体" w:hint="eastAsia"/>
        </w:rPr>
        <w:t>1．讲授法：以教师讲为主，介绍、分析、阐述相关理论知识和专项技术知识。</w:t>
      </w:r>
    </w:p>
    <w:p w14:paraId="6BA72C12" w14:textId="77777777" w:rsidR="00116FF9" w:rsidRDefault="00000000" w:rsidP="00035727">
      <w:pPr>
        <w:widowControl/>
        <w:spacing w:line="460" w:lineRule="exact"/>
        <w:ind w:firstLineChars="200" w:firstLine="420"/>
        <w:jc w:val="left"/>
        <w:rPr>
          <w:rFonts w:ascii="宋体" w:eastAsia="宋体" w:hAnsi="宋体"/>
        </w:rPr>
      </w:pPr>
      <w:r>
        <w:rPr>
          <w:rFonts w:ascii="宋体" w:eastAsia="宋体" w:hAnsi="宋体" w:hint="eastAsia"/>
        </w:rPr>
        <w:t>2．动作示范法：专项技术教学需有完整的动作示范，让学生先看外形，了解动作形态及练习步骤，再进行下一步的练习。</w:t>
      </w:r>
    </w:p>
    <w:p w14:paraId="0752A2C2" w14:textId="77777777" w:rsidR="00116FF9" w:rsidRDefault="00000000" w:rsidP="00035727">
      <w:pPr>
        <w:widowControl/>
        <w:spacing w:line="460" w:lineRule="exact"/>
        <w:ind w:firstLineChars="200" w:firstLine="420"/>
        <w:jc w:val="left"/>
        <w:rPr>
          <w:rFonts w:ascii="宋体" w:eastAsia="宋体" w:hAnsi="宋体"/>
        </w:rPr>
      </w:pPr>
      <w:r>
        <w:rPr>
          <w:rFonts w:ascii="宋体" w:eastAsia="宋体" w:hAnsi="宋体" w:hint="eastAsia"/>
        </w:rPr>
        <w:t>3</w:t>
      </w:r>
      <w:r>
        <w:rPr>
          <w:rFonts w:ascii="宋体" w:eastAsia="宋体" w:hAnsi="宋体"/>
        </w:rPr>
        <w:t>.</w:t>
      </w:r>
      <w:r>
        <w:rPr>
          <w:rFonts w:ascii="宋体" w:eastAsia="宋体" w:hAnsi="宋体" w:hint="eastAsia"/>
        </w:rPr>
        <w:t>分解教学法：按照难易程度对专项技术动作进行分解，一步一步的进行教学。</w:t>
      </w:r>
    </w:p>
    <w:p w14:paraId="083A9577" w14:textId="77777777" w:rsidR="00116FF9" w:rsidRDefault="00000000" w:rsidP="00035727">
      <w:pPr>
        <w:widowControl/>
        <w:spacing w:line="460" w:lineRule="exact"/>
        <w:ind w:firstLineChars="200" w:firstLine="420"/>
        <w:jc w:val="left"/>
        <w:rPr>
          <w:rFonts w:ascii="宋体" w:eastAsia="宋体" w:hAnsi="宋体"/>
        </w:rPr>
      </w:pPr>
      <w:r>
        <w:rPr>
          <w:rFonts w:ascii="宋体" w:eastAsia="宋体" w:hAnsi="宋体" w:hint="eastAsia"/>
        </w:rPr>
        <w:t>4</w:t>
      </w:r>
      <w:r>
        <w:rPr>
          <w:rFonts w:ascii="宋体" w:eastAsia="宋体" w:hAnsi="宋体"/>
        </w:rPr>
        <w:t>.</w:t>
      </w:r>
      <w:r>
        <w:rPr>
          <w:rFonts w:ascii="宋体" w:eastAsia="宋体" w:hAnsi="宋体" w:hint="eastAsia"/>
        </w:rPr>
        <w:t>分组练习法：将学生分成若干小组</w:t>
      </w:r>
      <w:proofErr w:type="gramStart"/>
      <w:r>
        <w:rPr>
          <w:rFonts w:ascii="宋体" w:eastAsia="宋体" w:hAnsi="宋体" w:hint="eastAsia"/>
        </w:rPr>
        <w:t>对新授知识</w:t>
      </w:r>
      <w:proofErr w:type="gramEnd"/>
      <w:r>
        <w:rPr>
          <w:rFonts w:ascii="宋体" w:eastAsia="宋体" w:hAnsi="宋体" w:hint="eastAsia"/>
        </w:rPr>
        <w:t>进行练习，相互之间进行指导和帮助，从而加深记忆。</w:t>
      </w:r>
    </w:p>
    <w:p w14:paraId="4A84B76B" w14:textId="77777777" w:rsidR="00116FF9" w:rsidRDefault="00000000" w:rsidP="00035727">
      <w:pPr>
        <w:widowControl/>
        <w:spacing w:line="460" w:lineRule="exact"/>
        <w:ind w:firstLineChars="200" w:firstLine="420"/>
        <w:jc w:val="left"/>
        <w:rPr>
          <w:rFonts w:ascii="宋体" w:eastAsia="宋体" w:hAnsi="宋体"/>
        </w:rPr>
      </w:pPr>
      <w:r>
        <w:rPr>
          <w:rFonts w:ascii="宋体" w:eastAsia="宋体" w:hAnsi="宋体" w:hint="eastAsia"/>
        </w:rPr>
        <w:t>5</w:t>
      </w:r>
      <w:r>
        <w:rPr>
          <w:rFonts w:ascii="宋体" w:eastAsia="宋体" w:hAnsi="宋体"/>
        </w:rPr>
        <w:t>.</w:t>
      </w:r>
      <w:r>
        <w:rPr>
          <w:rFonts w:ascii="宋体" w:eastAsia="宋体" w:hAnsi="宋体" w:hint="eastAsia"/>
        </w:rPr>
        <w:t>预防纠错法：在教授过程中反复提醒、展示错误动作，对学生出现的动作进行及时纠正。</w:t>
      </w:r>
    </w:p>
    <w:p w14:paraId="607D5EC2" w14:textId="77777777" w:rsidR="00116FF9" w:rsidRDefault="00000000" w:rsidP="00035727">
      <w:pPr>
        <w:widowControl/>
        <w:spacing w:line="460" w:lineRule="exact"/>
        <w:ind w:firstLineChars="200" w:firstLine="420"/>
        <w:jc w:val="left"/>
        <w:rPr>
          <w:rFonts w:ascii="宋体" w:eastAsia="宋体" w:hAnsi="宋体"/>
        </w:rPr>
      </w:pPr>
      <w:r>
        <w:rPr>
          <w:rFonts w:ascii="宋体" w:eastAsia="宋体" w:hAnsi="宋体" w:hint="eastAsia"/>
        </w:rPr>
        <w:t>6.对抗实战教学法：以实战的案例来进行对学生的教学，实战能够更快的让学生领悟技术运用及规则等多项需要注意的事项。</w:t>
      </w:r>
    </w:p>
    <w:p w14:paraId="44A91EFA" w14:textId="1520C48B" w:rsidR="00116FF9" w:rsidRDefault="00000000">
      <w:pPr>
        <w:widowControl/>
        <w:spacing w:beforeLines="50" w:before="156" w:afterLines="50" w:after="156"/>
        <w:jc w:val="left"/>
        <w:rPr>
          <w:rFonts w:ascii="黑体" w:eastAsia="黑体" w:hAnsi="黑体"/>
          <w:b/>
          <w:sz w:val="28"/>
          <w:szCs w:val="28"/>
        </w:rPr>
      </w:pPr>
      <w:r>
        <w:rPr>
          <w:rFonts w:ascii="宋体" w:eastAsia="宋体" w:hAnsi="宋体" w:hint="eastAsia"/>
        </w:rPr>
        <w:lastRenderedPageBreak/>
        <w:t xml:space="preserve"> </w:t>
      </w:r>
      <w:r>
        <w:rPr>
          <w:rFonts w:ascii="宋体" w:eastAsia="宋体" w:hAnsi="宋体"/>
        </w:rPr>
        <w:t xml:space="preserve">     </w:t>
      </w:r>
      <w:r>
        <w:rPr>
          <w:rFonts w:ascii="黑体" w:eastAsia="黑体" w:hAnsi="黑体" w:hint="eastAsia"/>
          <w:b/>
          <w:sz w:val="28"/>
          <w:szCs w:val="28"/>
        </w:rPr>
        <w:t>八、考核方式及评定方法</w:t>
      </w:r>
    </w:p>
    <w:p w14:paraId="2716493E" w14:textId="2520B5E8" w:rsidR="00116FF9" w:rsidRPr="00035727"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1D04A2FF" w14:textId="72EF3B9A" w:rsidR="00116FF9" w:rsidRDefault="00000000">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116FF9" w14:paraId="0FFF7C43" w14:textId="77777777">
        <w:trPr>
          <w:trHeight w:val="567"/>
          <w:jc w:val="center"/>
        </w:trPr>
        <w:tc>
          <w:tcPr>
            <w:tcW w:w="2847" w:type="dxa"/>
            <w:vAlign w:val="center"/>
          </w:tcPr>
          <w:p w14:paraId="55EDD173" w14:textId="77777777" w:rsidR="00116FF9" w:rsidRDefault="00000000">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1F890730" w14:textId="77777777" w:rsidR="00116FF9" w:rsidRDefault="00000000">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66E5912E" w14:textId="77777777" w:rsidR="00116FF9" w:rsidRDefault="00000000">
            <w:pPr>
              <w:pStyle w:val="a3"/>
              <w:spacing w:beforeLines="50" w:before="156" w:afterLines="50" w:after="156"/>
              <w:jc w:val="center"/>
              <w:rPr>
                <w:rFonts w:hAnsi="宋体"/>
                <w:b/>
              </w:rPr>
            </w:pPr>
            <w:r>
              <w:rPr>
                <w:rFonts w:hAnsi="宋体" w:hint="eastAsia"/>
                <w:b/>
              </w:rPr>
              <w:t>考核方式</w:t>
            </w:r>
          </w:p>
        </w:tc>
      </w:tr>
      <w:tr w:rsidR="00116FF9" w14:paraId="2A5C7319" w14:textId="77777777">
        <w:trPr>
          <w:trHeight w:val="567"/>
          <w:jc w:val="center"/>
        </w:trPr>
        <w:tc>
          <w:tcPr>
            <w:tcW w:w="2847" w:type="dxa"/>
            <w:vAlign w:val="center"/>
          </w:tcPr>
          <w:p w14:paraId="574ED50E" w14:textId="77777777" w:rsidR="00116FF9" w:rsidRDefault="00000000">
            <w:pPr>
              <w:pStyle w:val="a3"/>
              <w:spacing w:beforeLines="50" w:before="156" w:afterLines="50" w:after="156"/>
              <w:jc w:val="center"/>
              <w:rPr>
                <w:rFonts w:hAnsi="宋体"/>
              </w:rPr>
            </w:pPr>
            <w:r>
              <w:rPr>
                <w:rFonts w:hAnsi="宋体" w:hint="eastAsia"/>
              </w:rPr>
              <w:t>课程目标1</w:t>
            </w:r>
          </w:p>
        </w:tc>
        <w:tc>
          <w:tcPr>
            <w:tcW w:w="2849" w:type="dxa"/>
            <w:vAlign w:val="center"/>
          </w:tcPr>
          <w:p w14:paraId="06505534" w14:textId="77777777" w:rsidR="00116FF9" w:rsidRDefault="00000000">
            <w:pPr>
              <w:pStyle w:val="a3"/>
              <w:spacing w:beforeLines="50" w:before="156" w:afterLines="50" w:after="156"/>
              <w:jc w:val="center"/>
              <w:rPr>
                <w:rFonts w:hAnsi="宋体"/>
                <w:bCs/>
              </w:rPr>
            </w:pPr>
            <w:r>
              <w:rPr>
                <w:rFonts w:hAnsi="宋体" w:hint="eastAsia"/>
                <w:bCs/>
              </w:rPr>
              <w:t>篮球技术动作的掌握</w:t>
            </w:r>
          </w:p>
        </w:tc>
        <w:tc>
          <w:tcPr>
            <w:tcW w:w="2849" w:type="dxa"/>
            <w:vAlign w:val="center"/>
          </w:tcPr>
          <w:p w14:paraId="52E15A92" w14:textId="77777777" w:rsidR="00116FF9" w:rsidRDefault="00000000">
            <w:pPr>
              <w:pStyle w:val="a3"/>
              <w:spacing w:beforeLines="50" w:before="156" w:afterLines="50" w:after="156"/>
              <w:jc w:val="center"/>
              <w:rPr>
                <w:rFonts w:hAnsi="宋体"/>
                <w:bCs/>
              </w:rPr>
            </w:pPr>
            <w:r>
              <w:rPr>
                <w:rFonts w:hAnsi="宋体" w:hint="eastAsia"/>
                <w:bCs/>
              </w:rPr>
              <w:t>篮球技术考试</w:t>
            </w:r>
          </w:p>
        </w:tc>
      </w:tr>
      <w:tr w:rsidR="00116FF9" w14:paraId="305D8D04" w14:textId="77777777">
        <w:trPr>
          <w:trHeight w:val="567"/>
          <w:jc w:val="center"/>
        </w:trPr>
        <w:tc>
          <w:tcPr>
            <w:tcW w:w="2847" w:type="dxa"/>
            <w:vAlign w:val="center"/>
          </w:tcPr>
          <w:p w14:paraId="37B85AAD" w14:textId="77777777" w:rsidR="00116FF9" w:rsidRDefault="00000000">
            <w:pPr>
              <w:pStyle w:val="a3"/>
              <w:spacing w:beforeLines="50" w:before="156" w:afterLines="50" w:after="156"/>
              <w:jc w:val="center"/>
              <w:rPr>
                <w:rFonts w:hAnsi="宋体"/>
              </w:rPr>
            </w:pPr>
            <w:r>
              <w:rPr>
                <w:rFonts w:hAnsi="宋体" w:hint="eastAsia"/>
              </w:rPr>
              <w:t>课程目标2</w:t>
            </w:r>
          </w:p>
        </w:tc>
        <w:tc>
          <w:tcPr>
            <w:tcW w:w="2849" w:type="dxa"/>
            <w:vAlign w:val="center"/>
          </w:tcPr>
          <w:p w14:paraId="367B7B76" w14:textId="77777777" w:rsidR="00116FF9" w:rsidRDefault="00000000">
            <w:pPr>
              <w:pStyle w:val="a3"/>
              <w:spacing w:beforeLines="50" w:before="156" w:afterLines="50" w:after="156"/>
              <w:jc w:val="center"/>
              <w:rPr>
                <w:rFonts w:hAnsi="宋体"/>
                <w:bCs/>
              </w:rPr>
            </w:pPr>
            <w:r>
              <w:rPr>
                <w:rFonts w:hAnsi="宋体" w:hint="eastAsia"/>
                <w:bCs/>
              </w:rPr>
              <w:t>基础理论知识</w:t>
            </w:r>
          </w:p>
        </w:tc>
        <w:tc>
          <w:tcPr>
            <w:tcW w:w="2849" w:type="dxa"/>
            <w:vAlign w:val="center"/>
          </w:tcPr>
          <w:p w14:paraId="3A3C24D3" w14:textId="77777777" w:rsidR="00116FF9" w:rsidRDefault="00000000">
            <w:pPr>
              <w:pStyle w:val="a3"/>
              <w:spacing w:beforeLines="50" w:before="156" w:afterLines="50" w:after="156"/>
              <w:jc w:val="center"/>
              <w:rPr>
                <w:rFonts w:hAnsi="宋体"/>
                <w:bCs/>
              </w:rPr>
            </w:pPr>
            <w:r>
              <w:rPr>
                <w:rFonts w:hAnsi="宋体" w:hint="eastAsia"/>
                <w:bCs/>
              </w:rPr>
              <w:t>理论考试</w:t>
            </w:r>
          </w:p>
        </w:tc>
      </w:tr>
      <w:tr w:rsidR="00116FF9" w14:paraId="0D609727" w14:textId="77777777">
        <w:trPr>
          <w:trHeight w:val="567"/>
          <w:jc w:val="center"/>
        </w:trPr>
        <w:tc>
          <w:tcPr>
            <w:tcW w:w="2847" w:type="dxa"/>
            <w:vAlign w:val="center"/>
          </w:tcPr>
          <w:p w14:paraId="0FF7AE8B" w14:textId="77777777" w:rsidR="00116FF9" w:rsidRDefault="00000000">
            <w:pPr>
              <w:pStyle w:val="a3"/>
              <w:spacing w:beforeLines="50" w:before="156" w:afterLines="50" w:after="156"/>
              <w:jc w:val="center"/>
              <w:rPr>
                <w:rFonts w:hAnsi="宋体"/>
              </w:rPr>
            </w:pPr>
            <w:r>
              <w:rPr>
                <w:rFonts w:hAnsi="宋体" w:hint="eastAsia"/>
              </w:rPr>
              <w:t>课程目标3</w:t>
            </w:r>
          </w:p>
        </w:tc>
        <w:tc>
          <w:tcPr>
            <w:tcW w:w="2849" w:type="dxa"/>
            <w:vAlign w:val="center"/>
          </w:tcPr>
          <w:p w14:paraId="2BEFC70A" w14:textId="77777777" w:rsidR="00116FF9" w:rsidRDefault="00000000">
            <w:pPr>
              <w:pStyle w:val="a3"/>
              <w:spacing w:beforeLines="50" w:before="156" w:afterLines="50" w:after="156"/>
              <w:jc w:val="center"/>
              <w:rPr>
                <w:rFonts w:hAnsi="宋体"/>
                <w:bCs/>
              </w:rPr>
            </w:pPr>
            <w:r>
              <w:rPr>
                <w:rFonts w:hAnsi="宋体" w:hint="eastAsia"/>
                <w:bCs/>
              </w:rPr>
              <w:t>健康体质测试和身体素质</w:t>
            </w:r>
          </w:p>
        </w:tc>
        <w:tc>
          <w:tcPr>
            <w:tcW w:w="2849" w:type="dxa"/>
            <w:vAlign w:val="center"/>
          </w:tcPr>
          <w:p w14:paraId="28B39B7B" w14:textId="77777777" w:rsidR="00116FF9" w:rsidRDefault="00000000">
            <w:pPr>
              <w:pStyle w:val="a3"/>
              <w:spacing w:beforeLines="50" w:before="156" w:afterLines="50" w:after="156"/>
              <w:jc w:val="center"/>
              <w:rPr>
                <w:rFonts w:hAnsi="宋体"/>
                <w:bCs/>
              </w:rPr>
            </w:pPr>
            <w:r>
              <w:rPr>
                <w:rFonts w:hAnsi="宋体" w:hint="eastAsia"/>
                <w:bCs/>
              </w:rPr>
              <w:t>体质测试</w:t>
            </w:r>
          </w:p>
        </w:tc>
      </w:tr>
    </w:tbl>
    <w:p w14:paraId="4D9361FF" w14:textId="5ECE773C" w:rsidR="00116FF9" w:rsidRDefault="00000000">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2A2361A2" w14:textId="31C10F0A" w:rsidR="00116FF9" w:rsidRDefault="00000000">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2A655035" w14:textId="77777777" w:rsidR="00116FF9" w:rsidRDefault="00000000">
      <w:pPr>
        <w:spacing w:line="460" w:lineRule="exact"/>
        <w:outlineLvl w:val="0"/>
        <w:rPr>
          <w:rFonts w:ascii="Times New Roman" w:eastAsia="宋体" w:hAnsi="Times New Roman" w:cs="Times New Roman"/>
          <w:szCs w:val="21"/>
        </w:rPr>
      </w:pPr>
      <w:r>
        <w:rPr>
          <w:rFonts w:ascii="Times New Roman" w:eastAsia="宋体" w:hAnsi="Times New Roman" w:cs="Times New Roman" w:hint="eastAsia"/>
          <w:szCs w:val="21"/>
        </w:rPr>
        <w:t>（一）考核内容与（比重</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）百分比（表</w:t>
      </w:r>
      <w:r>
        <w:rPr>
          <w:rFonts w:ascii="Times New Roman" w:eastAsia="宋体" w:hAnsi="Times New Roman" w:cs="Times New Roman" w:hint="eastAsia"/>
          <w:szCs w:val="21"/>
        </w:rPr>
        <w:t>4</w:t>
      </w:r>
      <w:r>
        <w:rPr>
          <w:rFonts w:ascii="Times New Roman" w:eastAsia="宋体" w:hAnsi="Times New Roman" w:cs="Times New Roman" w:hint="eastAsia"/>
          <w:szCs w:val="21"/>
        </w:rPr>
        <w:t>、</w:t>
      </w:r>
      <w:r>
        <w:rPr>
          <w:rFonts w:ascii="Times New Roman" w:eastAsia="宋体" w:hAnsi="Times New Roman" w:cs="Times New Roman" w:hint="eastAsia"/>
          <w:szCs w:val="21"/>
        </w:rPr>
        <w:t>5</w:t>
      </w:r>
      <w:r>
        <w:rPr>
          <w:rFonts w:ascii="Times New Roman" w:eastAsia="宋体" w:hAnsi="Times New Roman" w:cs="Times New Roman" w:hint="eastAsia"/>
          <w:szCs w:val="21"/>
        </w:rPr>
        <w:t>）</w:t>
      </w:r>
    </w:p>
    <w:p w14:paraId="0BC2B841" w14:textId="77777777" w:rsidR="00116FF9" w:rsidRDefault="00000000">
      <w:pPr>
        <w:spacing w:line="460" w:lineRule="exact"/>
        <w:ind w:firstLineChars="1200" w:firstLine="2530"/>
        <w:rPr>
          <w:rFonts w:ascii="Times New Roman" w:eastAsia="宋体" w:hAnsi="Times New Roman" w:cs="Times New Roman"/>
          <w:sz w:val="24"/>
          <w:szCs w:val="24"/>
        </w:rPr>
      </w:pPr>
      <w:r>
        <w:rPr>
          <w:rFonts w:ascii="宋体" w:eastAsia="宋体" w:hAnsi="宋体" w:hint="eastAsia"/>
          <w:b/>
          <w:szCs w:val="21"/>
        </w:rPr>
        <w:t xml:space="preserve">表4：考核内容与（比重 ）百分比 </w:t>
      </w:r>
      <w:r>
        <w:rPr>
          <w:rFonts w:ascii="Times New Roman" w:eastAsia="宋体" w:hAnsi="Times New Roman" w:cs="Times New Roman" w:hint="eastAsia"/>
          <w:sz w:val="24"/>
          <w:szCs w:val="24"/>
        </w:rPr>
        <w:t xml:space="preserve">   </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3118"/>
        <w:gridCol w:w="1559"/>
      </w:tblGrid>
      <w:tr w:rsidR="00116FF9" w14:paraId="5A36E2BB" w14:textId="77777777">
        <w:trPr>
          <w:cantSplit/>
        </w:trPr>
        <w:tc>
          <w:tcPr>
            <w:tcW w:w="3686" w:type="dxa"/>
            <w:tcBorders>
              <w:top w:val="single" w:sz="4" w:space="0" w:color="auto"/>
              <w:left w:val="single" w:sz="4" w:space="0" w:color="auto"/>
              <w:bottom w:val="single" w:sz="4" w:space="0" w:color="auto"/>
              <w:right w:val="single" w:sz="4" w:space="0" w:color="auto"/>
            </w:tcBorders>
          </w:tcPr>
          <w:p w14:paraId="48235587" w14:textId="77777777" w:rsidR="00116FF9"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一、</w:t>
            </w:r>
            <w:r>
              <w:rPr>
                <w:sz w:val="24"/>
                <w:szCs w:val="24"/>
              </w:rPr>
              <w:t xml:space="preserve"> </w:t>
            </w:r>
            <w:r>
              <w:rPr>
                <w:rFonts w:cs="宋体" w:hint="eastAsia"/>
                <w:sz w:val="24"/>
                <w:szCs w:val="24"/>
              </w:rPr>
              <w:t>三</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276" w:type="dxa"/>
            <w:tcBorders>
              <w:top w:val="single" w:sz="4" w:space="0" w:color="auto"/>
              <w:left w:val="single" w:sz="4" w:space="0" w:color="auto"/>
              <w:bottom w:val="single" w:sz="4" w:space="0" w:color="auto"/>
              <w:right w:val="single" w:sz="4" w:space="0" w:color="auto"/>
            </w:tcBorders>
          </w:tcPr>
          <w:p w14:paraId="0E94F390" w14:textId="77777777" w:rsidR="00116FF9"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35094C9" w14:textId="77777777" w:rsidR="00116FF9"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二、</w:t>
            </w:r>
            <w:r>
              <w:rPr>
                <w:sz w:val="24"/>
                <w:szCs w:val="24"/>
              </w:rPr>
              <w:t xml:space="preserve"> </w:t>
            </w:r>
            <w:r>
              <w:rPr>
                <w:rFonts w:cs="宋体" w:hint="eastAsia"/>
                <w:sz w:val="24"/>
                <w:szCs w:val="24"/>
              </w:rPr>
              <w:t>四</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559" w:type="dxa"/>
            <w:tcBorders>
              <w:top w:val="single" w:sz="4" w:space="0" w:color="auto"/>
              <w:left w:val="single" w:sz="4" w:space="0" w:color="auto"/>
              <w:bottom w:val="single" w:sz="4" w:space="0" w:color="auto"/>
              <w:right w:val="single" w:sz="4" w:space="0" w:color="auto"/>
            </w:tcBorders>
          </w:tcPr>
          <w:p w14:paraId="4568A2B5" w14:textId="77777777" w:rsidR="00116FF9"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r>
      <w:tr w:rsidR="00116FF9" w14:paraId="2264A11C" w14:textId="77777777">
        <w:tc>
          <w:tcPr>
            <w:tcW w:w="3686" w:type="dxa"/>
            <w:tcBorders>
              <w:top w:val="single" w:sz="4" w:space="0" w:color="auto"/>
              <w:left w:val="single" w:sz="4" w:space="0" w:color="auto"/>
              <w:bottom w:val="single" w:sz="4" w:space="0" w:color="auto"/>
              <w:right w:val="single" w:sz="4" w:space="0" w:color="auto"/>
            </w:tcBorders>
          </w:tcPr>
          <w:p w14:paraId="06A4FCC6" w14:textId="77777777" w:rsidR="00116FF9" w:rsidRDefault="00000000">
            <w:pPr>
              <w:spacing w:line="460" w:lineRule="exact"/>
              <w:rPr>
                <w:rFonts w:eastAsia="宋体" w:cs="Times New Roman"/>
                <w:sz w:val="24"/>
                <w:szCs w:val="24"/>
              </w:rPr>
            </w:pPr>
            <w:r>
              <w:rPr>
                <w:sz w:val="24"/>
                <w:szCs w:val="24"/>
              </w:rPr>
              <w:t>1</w:t>
            </w:r>
            <w:r>
              <w:rPr>
                <w:rFonts w:hint="eastAsia"/>
                <w:sz w:val="24"/>
                <w:szCs w:val="24"/>
              </w:rPr>
              <w:t>.</w:t>
            </w:r>
            <w:r>
              <w:rPr>
                <w:rFonts w:cs="宋体" w:hint="eastAsia"/>
                <w:sz w:val="24"/>
                <w:szCs w:val="24"/>
              </w:rPr>
              <w:t>一分钟三分线运球折回投篮 （</w:t>
            </w:r>
            <w:proofErr w:type="gramStart"/>
            <w:r>
              <w:rPr>
                <w:rFonts w:cs="宋体" w:hint="eastAsia"/>
                <w:sz w:val="24"/>
                <w:szCs w:val="24"/>
              </w:rPr>
              <w:t>个</w:t>
            </w:r>
            <w:proofErr w:type="gramEnd"/>
            <w:r>
              <w:rPr>
                <w:rFonts w:cs="宋体"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0281ED6F" w14:textId="77777777" w:rsidR="00116FF9" w:rsidRDefault="00000000">
            <w:pPr>
              <w:spacing w:line="460" w:lineRule="exact"/>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D7E62F6" w14:textId="77777777" w:rsidR="00116FF9" w:rsidRDefault="00000000">
            <w:pPr>
              <w:spacing w:line="460" w:lineRule="exact"/>
              <w:rPr>
                <w:rFonts w:cs="Times New Roman"/>
                <w:sz w:val="24"/>
                <w:szCs w:val="24"/>
              </w:rPr>
            </w:pPr>
            <w:r>
              <w:rPr>
                <w:rFonts w:cs="宋体" w:hint="eastAsia"/>
                <w:sz w:val="24"/>
                <w:szCs w:val="24"/>
              </w:rPr>
              <w:t>1．全场综合技术（秒）</w:t>
            </w:r>
          </w:p>
        </w:tc>
        <w:tc>
          <w:tcPr>
            <w:tcW w:w="1559" w:type="dxa"/>
            <w:tcBorders>
              <w:top w:val="single" w:sz="4" w:space="0" w:color="auto"/>
              <w:left w:val="single" w:sz="4" w:space="0" w:color="auto"/>
              <w:bottom w:val="single" w:sz="4" w:space="0" w:color="auto"/>
              <w:right w:val="single" w:sz="4" w:space="0" w:color="auto"/>
            </w:tcBorders>
            <w:vAlign w:val="center"/>
          </w:tcPr>
          <w:p w14:paraId="04A75496" w14:textId="77777777" w:rsidR="00116FF9" w:rsidRDefault="00000000">
            <w:pPr>
              <w:spacing w:line="460" w:lineRule="exact"/>
              <w:ind w:firstLineChars="100" w:firstLine="240"/>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r>
      <w:tr w:rsidR="00116FF9" w14:paraId="73F609A5" w14:textId="77777777">
        <w:tc>
          <w:tcPr>
            <w:tcW w:w="3686" w:type="dxa"/>
            <w:tcBorders>
              <w:top w:val="single" w:sz="4" w:space="0" w:color="auto"/>
              <w:left w:val="single" w:sz="4" w:space="0" w:color="auto"/>
              <w:bottom w:val="single" w:sz="4" w:space="0" w:color="auto"/>
              <w:right w:val="single" w:sz="4" w:space="0" w:color="auto"/>
            </w:tcBorders>
          </w:tcPr>
          <w:p w14:paraId="098585DE" w14:textId="77777777" w:rsidR="00116FF9" w:rsidRDefault="00000000">
            <w:pPr>
              <w:spacing w:line="460" w:lineRule="exact"/>
              <w:rPr>
                <w:rFonts w:cs="Times New Roman"/>
                <w:sz w:val="24"/>
                <w:szCs w:val="24"/>
              </w:rPr>
            </w:pPr>
            <w:r>
              <w:rPr>
                <w:sz w:val="24"/>
                <w:szCs w:val="24"/>
              </w:rPr>
              <w:t>2</w:t>
            </w:r>
            <w:r>
              <w:rPr>
                <w:rFonts w:cs="宋体" w:hint="eastAsia"/>
                <w:sz w:val="24"/>
                <w:szCs w:val="24"/>
              </w:rPr>
              <w:t>．《国家学生体质健康标准》</w:t>
            </w:r>
          </w:p>
        </w:tc>
        <w:tc>
          <w:tcPr>
            <w:tcW w:w="1276" w:type="dxa"/>
            <w:tcBorders>
              <w:top w:val="single" w:sz="4" w:space="0" w:color="auto"/>
              <w:left w:val="single" w:sz="4" w:space="0" w:color="auto"/>
              <w:bottom w:val="single" w:sz="4" w:space="0" w:color="auto"/>
              <w:right w:val="single" w:sz="4" w:space="0" w:color="auto"/>
            </w:tcBorders>
            <w:vAlign w:val="center"/>
          </w:tcPr>
          <w:p w14:paraId="626D4F31" w14:textId="77777777" w:rsidR="00116FF9" w:rsidRDefault="00000000">
            <w:pPr>
              <w:spacing w:line="460" w:lineRule="exact"/>
              <w:jc w:val="center"/>
              <w:rPr>
                <w:rFonts w:cs="Times New Roman"/>
                <w:sz w:val="24"/>
                <w:szCs w:val="24"/>
              </w:rPr>
            </w:pPr>
            <w:r>
              <w:rPr>
                <w:rFonts w:hint="eastAsia"/>
                <w:sz w:val="24"/>
                <w:szCs w:val="24"/>
              </w:rPr>
              <w:t>4</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683F7D3" w14:textId="77777777" w:rsidR="00116FF9" w:rsidRDefault="00000000">
            <w:pPr>
              <w:spacing w:line="460" w:lineRule="exact"/>
              <w:rPr>
                <w:rFonts w:eastAsia="宋体" w:cs="Times New Roman"/>
                <w:sz w:val="24"/>
                <w:szCs w:val="24"/>
              </w:rPr>
            </w:pPr>
            <w:r>
              <w:rPr>
                <w:rFonts w:cs="Times New Roman" w:hint="eastAsia"/>
                <w:sz w:val="24"/>
                <w:szCs w:val="24"/>
              </w:rPr>
              <w:t>2. 男2400米、女2000米跑</w:t>
            </w:r>
          </w:p>
        </w:tc>
        <w:tc>
          <w:tcPr>
            <w:tcW w:w="1559" w:type="dxa"/>
            <w:tcBorders>
              <w:top w:val="single" w:sz="4" w:space="0" w:color="auto"/>
              <w:left w:val="single" w:sz="4" w:space="0" w:color="auto"/>
              <w:bottom w:val="single" w:sz="4" w:space="0" w:color="auto"/>
              <w:right w:val="single" w:sz="4" w:space="0" w:color="auto"/>
            </w:tcBorders>
            <w:vAlign w:val="center"/>
          </w:tcPr>
          <w:p w14:paraId="5FC71824" w14:textId="77777777" w:rsidR="00116FF9" w:rsidRDefault="00000000">
            <w:pPr>
              <w:spacing w:line="460" w:lineRule="exact"/>
              <w:ind w:firstLineChars="100" w:firstLine="240"/>
              <w:jc w:val="center"/>
              <w:rPr>
                <w:rFonts w:cs="Times New Roman"/>
                <w:sz w:val="24"/>
                <w:szCs w:val="24"/>
              </w:rPr>
            </w:pPr>
            <w:r>
              <w:rPr>
                <w:sz w:val="24"/>
                <w:szCs w:val="24"/>
              </w:rPr>
              <w:t>30</w:t>
            </w:r>
            <w:r>
              <w:rPr>
                <w:rFonts w:ascii="宋体" w:hAnsi="宋体" w:cs="宋体" w:hint="eastAsia"/>
                <w:sz w:val="24"/>
                <w:szCs w:val="24"/>
              </w:rPr>
              <w:t>％</w:t>
            </w:r>
          </w:p>
        </w:tc>
      </w:tr>
      <w:tr w:rsidR="00116FF9" w14:paraId="0C0336EC" w14:textId="77777777">
        <w:tc>
          <w:tcPr>
            <w:tcW w:w="3686" w:type="dxa"/>
            <w:tcBorders>
              <w:top w:val="single" w:sz="4" w:space="0" w:color="auto"/>
              <w:left w:val="single" w:sz="4" w:space="0" w:color="auto"/>
              <w:bottom w:val="single" w:sz="4" w:space="0" w:color="auto"/>
              <w:right w:val="single" w:sz="4" w:space="0" w:color="auto"/>
            </w:tcBorders>
          </w:tcPr>
          <w:p w14:paraId="40DD06B6" w14:textId="77777777" w:rsidR="00116FF9" w:rsidRDefault="00000000">
            <w:pPr>
              <w:spacing w:line="460" w:lineRule="exact"/>
              <w:rPr>
                <w:rFonts w:cs="Times New Roman"/>
                <w:sz w:val="24"/>
                <w:szCs w:val="24"/>
              </w:rPr>
            </w:pPr>
            <w:r>
              <w:rPr>
                <w:sz w:val="24"/>
                <w:szCs w:val="24"/>
              </w:rPr>
              <w:t>3</w:t>
            </w:r>
            <w:r>
              <w:rPr>
                <w:rFonts w:cs="宋体" w:hint="eastAsia"/>
                <w:sz w:val="24"/>
                <w:szCs w:val="24"/>
              </w:rPr>
              <w:t>．平时成绩</w:t>
            </w:r>
          </w:p>
        </w:tc>
        <w:tc>
          <w:tcPr>
            <w:tcW w:w="1276" w:type="dxa"/>
            <w:tcBorders>
              <w:top w:val="single" w:sz="4" w:space="0" w:color="auto"/>
              <w:left w:val="single" w:sz="4" w:space="0" w:color="auto"/>
              <w:bottom w:val="single" w:sz="4" w:space="0" w:color="auto"/>
              <w:right w:val="single" w:sz="4" w:space="0" w:color="auto"/>
            </w:tcBorders>
            <w:vAlign w:val="center"/>
          </w:tcPr>
          <w:p w14:paraId="7A57530C" w14:textId="77777777" w:rsidR="00116FF9" w:rsidRDefault="00000000">
            <w:pPr>
              <w:spacing w:line="460" w:lineRule="exact"/>
              <w:jc w:val="center"/>
              <w:rPr>
                <w:rFonts w:cs="Times New Roman"/>
                <w:sz w:val="24"/>
                <w:szCs w:val="24"/>
              </w:rPr>
            </w:pPr>
            <w:r>
              <w:rPr>
                <w:sz w:val="24"/>
                <w:szCs w:val="24"/>
              </w:rPr>
              <w:t>10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319F8E3" w14:textId="77777777" w:rsidR="00116FF9" w:rsidRDefault="00000000">
            <w:pPr>
              <w:spacing w:line="460" w:lineRule="exact"/>
              <w:rPr>
                <w:rFonts w:cs="Times New Roman"/>
                <w:sz w:val="24"/>
                <w:szCs w:val="24"/>
              </w:rPr>
            </w:pPr>
            <w:r>
              <w:rPr>
                <w:sz w:val="24"/>
                <w:szCs w:val="24"/>
              </w:rPr>
              <w:t>3</w:t>
            </w:r>
            <w:r>
              <w:rPr>
                <w:rFonts w:cs="宋体" w:hint="eastAsia"/>
                <w:sz w:val="24"/>
                <w:szCs w:val="24"/>
              </w:rPr>
              <w:t>．理</w:t>
            </w:r>
            <w:r>
              <w:rPr>
                <w:sz w:val="24"/>
                <w:szCs w:val="24"/>
              </w:rPr>
              <w:t xml:space="preserve">  </w:t>
            </w:r>
            <w:r>
              <w:rPr>
                <w:rFonts w:cs="宋体" w:hint="eastAsia"/>
                <w:sz w:val="24"/>
                <w:szCs w:val="24"/>
              </w:rPr>
              <w:t>论</w:t>
            </w:r>
          </w:p>
        </w:tc>
        <w:tc>
          <w:tcPr>
            <w:tcW w:w="1559" w:type="dxa"/>
            <w:tcBorders>
              <w:top w:val="single" w:sz="4" w:space="0" w:color="auto"/>
              <w:left w:val="single" w:sz="4" w:space="0" w:color="auto"/>
              <w:bottom w:val="single" w:sz="4" w:space="0" w:color="auto"/>
              <w:right w:val="single" w:sz="4" w:space="0" w:color="auto"/>
            </w:tcBorders>
            <w:vAlign w:val="center"/>
          </w:tcPr>
          <w:p w14:paraId="166DC3F4" w14:textId="77777777" w:rsidR="00116FF9" w:rsidRDefault="00000000">
            <w:pPr>
              <w:spacing w:line="460" w:lineRule="exact"/>
              <w:ind w:firstLineChars="100" w:firstLine="240"/>
              <w:jc w:val="center"/>
              <w:rPr>
                <w:rFonts w:cs="Times New Roman"/>
                <w:sz w:val="24"/>
                <w:szCs w:val="24"/>
              </w:rPr>
            </w:pPr>
            <w:r>
              <w:rPr>
                <w:sz w:val="24"/>
                <w:szCs w:val="24"/>
              </w:rPr>
              <w:t>10</w:t>
            </w:r>
            <w:r>
              <w:rPr>
                <w:rFonts w:ascii="宋体" w:hAnsi="宋体" w:cs="宋体" w:hint="eastAsia"/>
                <w:sz w:val="24"/>
                <w:szCs w:val="24"/>
              </w:rPr>
              <w:t>％</w:t>
            </w:r>
          </w:p>
        </w:tc>
      </w:tr>
      <w:tr w:rsidR="00116FF9" w14:paraId="1DE5BE3E" w14:textId="77777777">
        <w:tc>
          <w:tcPr>
            <w:tcW w:w="3686" w:type="dxa"/>
            <w:tcBorders>
              <w:top w:val="single" w:sz="4" w:space="0" w:color="auto"/>
              <w:left w:val="single" w:sz="4" w:space="0" w:color="auto"/>
              <w:bottom w:val="single" w:sz="4" w:space="0" w:color="auto"/>
              <w:right w:val="single" w:sz="4" w:space="0" w:color="auto"/>
            </w:tcBorders>
          </w:tcPr>
          <w:p w14:paraId="725EA697" w14:textId="77777777" w:rsidR="00116FF9" w:rsidRDefault="00116FF9">
            <w:pPr>
              <w:spacing w:line="460" w:lineRule="exact"/>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429EB2A" w14:textId="77777777" w:rsidR="00116FF9" w:rsidRDefault="00116FF9">
            <w:pPr>
              <w:spacing w:line="460" w:lineRule="exact"/>
              <w:jc w:val="center"/>
              <w:rPr>
                <w:rFonts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72F6AEC" w14:textId="77777777" w:rsidR="00116FF9" w:rsidRDefault="00000000">
            <w:pPr>
              <w:spacing w:line="460" w:lineRule="exact"/>
              <w:rPr>
                <w:rFonts w:cs="Times New Roman"/>
                <w:sz w:val="24"/>
                <w:szCs w:val="24"/>
              </w:rPr>
            </w:pPr>
            <w:r>
              <w:rPr>
                <w:rFonts w:hint="eastAsia"/>
                <w:sz w:val="24"/>
                <w:szCs w:val="24"/>
              </w:rPr>
              <w:t>4</w:t>
            </w:r>
            <w:r>
              <w:rPr>
                <w:sz w:val="24"/>
                <w:szCs w:val="24"/>
              </w:rPr>
              <w:t xml:space="preserve">. </w:t>
            </w:r>
            <w:r>
              <w:rPr>
                <w:rFonts w:cs="宋体" w:hint="eastAsia"/>
                <w:sz w:val="24"/>
                <w:szCs w:val="24"/>
              </w:rPr>
              <w:t>平时成绩</w:t>
            </w:r>
          </w:p>
        </w:tc>
        <w:tc>
          <w:tcPr>
            <w:tcW w:w="1559" w:type="dxa"/>
            <w:tcBorders>
              <w:top w:val="single" w:sz="4" w:space="0" w:color="auto"/>
              <w:left w:val="single" w:sz="4" w:space="0" w:color="auto"/>
              <w:bottom w:val="single" w:sz="4" w:space="0" w:color="auto"/>
              <w:right w:val="single" w:sz="4" w:space="0" w:color="auto"/>
            </w:tcBorders>
            <w:vAlign w:val="center"/>
          </w:tcPr>
          <w:p w14:paraId="0125B036" w14:textId="77777777" w:rsidR="00116FF9" w:rsidRDefault="00000000">
            <w:pPr>
              <w:spacing w:line="460" w:lineRule="exact"/>
              <w:ind w:firstLineChars="100" w:firstLine="240"/>
              <w:jc w:val="center"/>
              <w:rPr>
                <w:rFonts w:cs="Calibri"/>
                <w:sz w:val="24"/>
                <w:szCs w:val="24"/>
              </w:rPr>
            </w:pPr>
            <w:r>
              <w:rPr>
                <w:sz w:val="24"/>
                <w:szCs w:val="24"/>
              </w:rPr>
              <w:t>10%</w:t>
            </w:r>
          </w:p>
        </w:tc>
      </w:tr>
      <w:tr w:rsidR="00116FF9" w14:paraId="1DC8DB75" w14:textId="77777777">
        <w:tc>
          <w:tcPr>
            <w:tcW w:w="3686" w:type="dxa"/>
            <w:tcBorders>
              <w:top w:val="single" w:sz="4" w:space="0" w:color="auto"/>
              <w:left w:val="single" w:sz="4" w:space="0" w:color="auto"/>
              <w:bottom w:val="single" w:sz="4" w:space="0" w:color="auto"/>
              <w:right w:val="single" w:sz="4" w:space="0" w:color="auto"/>
            </w:tcBorders>
          </w:tcPr>
          <w:p w14:paraId="11C013F7" w14:textId="77777777" w:rsidR="00116FF9"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276" w:type="dxa"/>
            <w:tcBorders>
              <w:top w:val="single" w:sz="4" w:space="0" w:color="auto"/>
              <w:left w:val="single" w:sz="4" w:space="0" w:color="auto"/>
              <w:bottom w:val="single" w:sz="4" w:space="0" w:color="auto"/>
              <w:right w:val="single" w:sz="4" w:space="0" w:color="auto"/>
            </w:tcBorders>
            <w:vAlign w:val="center"/>
          </w:tcPr>
          <w:p w14:paraId="10CA95A1" w14:textId="77777777" w:rsidR="00116FF9" w:rsidRDefault="00000000">
            <w:pPr>
              <w:spacing w:line="460" w:lineRule="exact"/>
              <w:jc w:val="center"/>
              <w:rPr>
                <w:rFonts w:cs="Times New Roman"/>
                <w:sz w:val="24"/>
                <w:szCs w:val="24"/>
              </w:rPr>
            </w:pPr>
            <w:r>
              <w:rPr>
                <w:sz w:val="24"/>
                <w:szCs w:val="24"/>
              </w:rPr>
              <w:t>100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46DB07BC" w14:textId="77777777" w:rsidR="00116FF9"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559" w:type="dxa"/>
            <w:tcBorders>
              <w:top w:val="single" w:sz="4" w:space="0" w:color="auto"/>
              <w:left w:val="single" w:sz="4" w:space="0" w:color="auto"/>
              <w:bottom w:val="single" w:sz="4" w:space="0" w:color="auto"/>
              <w:right w:val="single" w:sz="4" w:space="0" w:color="auto"/>
            </w:tcBorders>
            <w:vAlign w:val="center"/>
          </w:tcPr>
          <w:p w14:paraId="5BC48901" w14:textId="77777777" w:rsidR="00116FF9" w:rsidRDefault="00000000">
            <w:pPr>
              <w:spacing w:line="460" w:lineRule="exact"/>
              <w:ind w:firstLineChars="100" w:firstLine="240"/>
              <w:jc w:val="center"/>
              <w:rPr>
                <w:rFonts w:cs="Times New Roman"/>
                <w:sz w:val="24"/>
                <w:szCs w:val="24"/>
              </w:rPr>
            </w:pPr>
            <w:r>
              <w:rPr>
                <w:sz w:val="24"/>
                <w:szCs w:val="24"/>
              </w:rPr>
              <w:t>100</w:t>
            </w:r>
            <w:r>
              <w:rPr>
                <w:rFonts w:ascii="宋体" w:hAnsi="宋体" w:cs="宋体" w:hint="eastAsia"/>
                <w:sz w:val="24"/>
                <w:szCs w:val="24"/>
              </w:rPr>
              <w:t>％</w:t>
            </w:r>
          </w:p>
        </w:tc>
      </w:tr>
    </w:tbl>
    <w:p w14:paraId="078BA03C" w14:textId="51E30969" w:rsidR="00116FF9" w:rsidRPr="00035727" w:rsidRDefault="00000000">
      <w:pPr>
        <w:spacing w:line="460" w:lineRule="exact"/>
        <w:rPr>
          <w:rFonts w:ascii="Times New Roman" w:eastAsia="宋体" w:hAnsi="Times New Roman" w:cs="Times New Roman" w:hint="eastAsia"/>
          <w:szCs w:val="21"/>
        </w:rPr>
      </w:pPr>
      <w:r w:rsidRPr="00035727">
        <w:rPr>
          <w:rFonts w:ascii="Times New Roman" w:eastAsia="宋体" w:hAnsi="Times New Roman" w:cs="Times New Roman" w:hint="eastAsia"/>
          <w:szCs w:val="21"/>
        </w:rPr>
        <w:t>注：</w:t>
      </w:r>
      <w:r w:rsidRPr="00035727">
        <w:rPr>
          <w:rFonts w:ascii="Times New Roman" w:eastAsia="宋体" w:hAnsi="Times New Roman" w:cs="Times New Roman" w:hint="eastAsia"/>
          <w:szCs w:val="21"/>
        </w:rPr>
        <w:t xml:space="preserve"> </w:t>
      </w:r>
      <w:r w:rsidRPr="00035727">
        <w:rPr>
          <w:rFonts w:ascii="Times New Roman" w:eastAsia="宋体" w:hAnsi="Times New Roman" w:cs="Times New Roman" w:hint="eastAsia"/>
          <w:szCs w:val="21"/>
        </w:rPr>
        <w:t>篮球</w:t>
      </w:r>
      <w:proofErr w:type="gramStart"/>
      <w:r w:rsidRPr="00035727">
        <w:rPr>
          <w:rFonts w:ascii="Times New Roman" w:eastAsia="宋体" w:hAnsi="Times New Roman" w:cs="Times New Roman" w:hint="eastAsia"/>
          <w:szCs w:val="21"/>
        </w:rPr>
        <w:t>课项目</w:t>
      </w:r>
      <w:proofErr w:type="gramEnd"/>
      <w:r w:rsidRPr="00035727">
        <w:rPr>
          <w:rFonts w:ascii="Times New Roman" w:eastAsia="宋体" w:hAnsi="Times New Roman" w:cs="Times New Roman" w:hint="eastAsia"/>
          <w:szCs w:val="21"/>
        </w:rPr>
        <w:t>的考核以百分制评分（在评分中应考虑学生的进步幅度因素）</w:t>
      </w:r>
    </w:p>
    <w:p w14:paraId="128EC1D7" w14:textId="77777777" w:rsidR="00116FF9" w:rsidRDefault="00000000">
      <w:pPr>
        <w:spacing w:line="460" w:lineRule="exact"/>
        <w:ind w:firstLineChars="1200" w:firstLine="2530"/>
        <w:rPr>
          <w:rFonts w:cs="Times New Roman"/>
          <w:b/>
          <w:bCs/>
          <w:sz w:val="24"/>
          <w:szCs w:val="24"/>
        </w:rPr>
      </w:pPr>
      <w:r>
        <w:rPr>
          <w:rFonts w:ascii="宋体" w:eastAsia="宋体" w:hAnsi="宋体" w:hint="eastAsia"/>
          <w:b/>
          <w:szCs w:val="21"/>
        </w:rPr>
        <w:t>表</w:t>
      </w:r>
      <w:r>
        <w:rPr>
          <w:rFonts w:ascii="宋体" w:eastAsia="宋体" w:hAnsi="宋体"/>
          <w:b/>
          <w:szCs w:val="21"/>
        </w:rPr>
        <w:t>5</w:t>
      </w:r>
      <w:r>
        <w:rPr>
          <w:rFonts w:ascii="宋体" w:eastAsia="宋体" w:hAnsi="宋体" w:hint="eastAsia"/>
          <w:b/>
          <w:szCs w:val="21"/>
        </w:rPr>
        <w:t>：选项提高</w:t>
      </w:r>
      <w:proofErr w:type="gramStart"/>
      <w:r>
        <w:rPr>
          <w:rFonts w:ascii="宋体" w:eastAsia="宋体" w:hAnsi="宋体" w:hint="eastAsia"/>
          <w:b/>
          <w:szCs w:val="21"/>
        </w:rPr>
        <w:t>课考核</w:t>
      </w:r>
      <w:proofErr w:type="gramEnd"/>
      <w:r>
        <w:rPr>
          <w:rFonts w:ascii="宋体" w:eastAsia="宋体" w:hAnsi="宋体" w:hint="eastAsia"/>
          <w:b/>
          <w:szCs w:val="21"/>
        </w:rPr>
        <w:t>内容与（比例）百分比</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76"/>
        <w:gridCol w:w="3118"/>
        <w:gridCol w:w="1559"/>
      </w:tblGrid>
      <w:tr w:rsidR="00116FF9" w14:paraId="2E8D4415" w14:textId="77777777">
        <w:trPr>
          <w:cantSplit/>
        </w:trPr>
        <w:tc>
          <w:tcPr>
            <w:tcW w:w="3686" w:type="dxa"/>
            <w:tcBorders>
              <w:top w:val="single" w:sz="4" w:space="0" w:color="auto"/>
              <w:left w:val="single" w:sz="4" w:space="0" w:color="auto"/>
              <w:bottom w:val="single" w:sz="4" w:space="0" w:color="auto"/>
              <w:right w:val="single" w:sz="4" w:space="0" w:color="auto"/>
            </w:tcBorders>
          </w:tcPr>
          <w:p w14:paraId="09AF16BF" w14:textId="77777777" w:rsidR="00116FF9"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三</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276" w:type="dxa"/>
            <w:tcBorders>
              <w:top w:val="single" w:sz="4" w:space="0" w:color="auto"/>
              <w:left w:val="single" w:sz="4" w:space="0" w:color="auto"/>
              <w:bottom w:val="single" w:sz="4" w:space="0" w:color="auto"/>
              <w:right w:val="single" w:sz="4" w:space="0" w:color="auto"/>
            </w:tcBorders>
          </w:tcPr>
          <w:p w14:paraId="1D08555C" w14:textId="77777777" w:rsidR="00116FF9"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3BF7832" w14:textId="77777777" w:rsidR="00116FF9" w:rsidRDefault="00000000">
            <w:pPr>
              <w:spacing w:line="460" w:lineRule="exact"/>
              <w:jc w:val="center"/>
              <w:rPr>
                <w:rFonts w:cs="Times New Roman"/>
                <w:sz w:val="24"/>
                <w:szCs w:val="24"/>
              </w:rPr>
            </w:pPr>
            <w:r>
              <w:rPr>
                <w:rFonts w:cs="宋体" w:hint="eastAsia"/>
                <w:sz w:val="24"/>
                <w:szCs w:val="24"/>
              </w:rPr>
              <w:t>第</w:t>
            </w:r>
            <w:r>
              <w:rPr>
                <w:sz w:val="24"/>
                <w:szCs w:val="24"/>
              </w:rPr>
              <w:t xml:space="preserve"> </w:t>
            </w:r>
            <w:r>
              <w:rPr>
                <w:rFonts w:cs="宋体" w:hint="eastAsia"/>
                <w:sz w:val="24"/>
                <w:szCs w:val="24"/>
              </w:rPr>
              <w:t>四</w:t>
            </w:r>
            <w:r>
              <w:rPr>
                <w:sz w:val="24"/>
                <w:szCs w:val="24"/>
              </w:rPr>
              <w:t xml:space="preserve"> </w:t>
            </w:r>
            <w:r>
              <w:rPr>
                <w:rFonts w:cs="宋体" w:hint="eastAsia"/>
                <w:sz w:val="24"/>
                <w:szCs w:val="24"/>
              </w:rPr>
              <w:t>学</w:t>
            </w:r>
            <w:r>
              <w:rPr>
                <w:sz w:val="24"/>
                <w:szCs w:val="24"/>
              </w:rPr>
              <w:t xml:space="preserve"> </w:t>
            </w:r>
            <w:r>
              <w:rPr>
                <w:rFonts w:cs="宋体" w:hint="eastAsia"/>
                <w:sz w:val="24"/>
                <w:szCs w:val="24"/>
              </w:rPr>
              <w:t>期</w:t>
            </w:r>
          </w:p>
        </w:tc>
        <w:tc>
          <w:tcPr>
            <w:tcW w:w="1559" w:type="dxa"/>
            <w:tcBorders>
              <w:top w:val="single" w:sz="4" w:space="0" w:color="auto"/>
              <w:left w:val="single" w:sz="4" w:space="0" w:color="auto"/>
              <w:bottom w:val="single" w:sz="4" w:space="0" w:color="auto"/>
              <w:right w:val="single" w:sz="4" w:space="0" w:color="auto"/>
            </w:tcBorders>
          </w:tcPr>
          <w:p w14:paraId="437304D5" w14:textId="77777777" w:rsidR="00116FF9" w:rsidRDefault="00000000">
            <w:pPr>
              <w:spacing w:line="460" w:lineRule="exact"/>
              <w:jc w:val="center"/>
              <w:rPr>
                <w:rFonts w:cs="Times New Roman"/>
                <w:sz w:val="24"/>
                <w:szCs w:val="24"/>
              </w:rPr>
            </w:pPr>
            <w:r>
              <w:rPr>
                <w:rFonts w:cs="宋体" w:hint="eastAsia"/>
                <w:sz w:val="24"/>
                <w:szCs w:val="24"/>
              </w:rPr>
              <w:t>比例（</w:t>
            </w:r>
            <w:r>
              <w:rPr>
                <w:sz w:val="24"/>
                <w:szCs w:val="24"/>
              </w:rPr>
              <w:t>%</w:t>
            </w:r>
            <w:r>
              <w:rPr>
                <w:rFonts w:cs="宋体" w:hint="eastAsia"/>
                <w:sz w:val="24"/>
                <w:szCs w:val="24"/>
              </w:rPr>
              <w:t>）</w:t>
            </w:r>
          </w:p>
        </w:tc>
      </w:tr>
      <w:tr w:rsidR="00116FF9" w14:paraId="26A7C711" w14:textId="77777777">
        <w:tc>
          <w:tcPr>
            <w:tcW w:w="3686" w:type="dxa"/>
            <w:tcBorders>
              <w:top w:val="single" w:sz="4" w:space="0" w:color="auto"/>
              <w:left w:val="single" w:sz="4" w:space="0" w:color="auto"/>
              <w:bottom w:val="single" w:sz="4" w:space="0" w:color="auto"/>
              <w:right w:val="single" w:sz="4" w:space="0" w:color="auto"/>
            </w:tcBorders>
          </w:tcPr>
          <w:p w14:paraId="7C79B843" w14:textId="77777777" w:rsidR="00116FF9" w:rsidRDefault="00000000">
            <w:pPr>
              <w:spacing w:line="460" w:lineRule="exact"/>
              <w:rPr>
                <w:rFonts w:eastAsia="宋体" w:cs="Times New Roman"/>
                <w:sz w:val="24"/>
                <w:szCs w:val="24"/>
              </w:rPr>
            </w:pPr>
            <w:r>
              <w:rPr>
                <w:sz w:val="24"/>
                <w:szCs w:val="24"/>
              </w:rPr>
              <w:t>1</w:t>
            </w:r>
            <w:r>
              <w:rPr>
                <w:rFonts w:hint="eastAsia"/>
                <w:sz w:val="24"/>
                <w:szCs w:val="24"/>
              </w:rPr>
              <w:t>.</w:t>
            </w:r>
            <w:r>
              <w:rPr>
                <w:rFonts w:cs="宋体" w:hint="eastAsia"/>
                <w:sz w:val="24"/>
                <w:szCs w:val="24"/>
              </w:rPr>
              <w:t>一分钟三分线运球折回投篮 （</w:t>
            </w:r>
            <w:proofErr w:type="gramStart"/>
            <w:r>
              <w:rPr>
                <w:rFonts w:cs="宋体" w:hint="eastAsia"/>
                <w:sz w:val="24"/>
                <w:szCs w:val="24"/>
              </w:rPr>
              <w:t>个</w:t>
            </w:r>
            <w:proofErr w:type="gramEnd"/>
            <w:r>
              <w:rPr>
                <w:rFonts w:cs="宋体"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14:paraId="649ECBFD" w14:textId="77777777" w:rsidR="00116FF9" w:rsidRDefault="00000000">
            <w:pPr>
              <w:spacing w:line="460" w:lineRule="exact"/>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B04873F" w14:textId="77777777" w:rsidR="00116FF9" w:rsidRDefault="00000000">
            <w:pPr>
              <w:spacing w:line="460" w:lineRule="exact"/>
              <w:rPr>
                <w:rFonts w:eastAsia="宋体" w:cs="Times New Roman"/>
                <w:sz w:val="24"/>
                <w:szCs w:val="24"/>
              </w:rPr>
            </w:pPr>
            <w:r>
              <w:rPr>
                <w:rFonts w:cs="宋体" w:hint="eastAsia"/>
                <w:sz w:val="24"/>
                <w:szCs w:val="24"/>
              </w:rPr>
              <w:t>1．全场综合技术（秒）</w:t>
            </w:r>
          </w:p>
        </w:tc>
        <w:tc>
          <w:tcPr>
            <w:tcW w:w="1559" w:type="dxa"/>
            <w:tcBorders>
              <w:top w:val="single" w:sz="4" w:space="0" w:color="auto"/>
              <w:left w:val="single" w:sz="4" w:space="0" w:color="auto"/>
              <w:bottom w:val="single" w:sz="4" w:space="0" w:color="auto"/>
              <w:right w:val="single" w:sz="4" w:space="0" w:color="auto"/>
            </w:tcBorders>
            <w:vAlign w:val="center"/>
          </w:tcPr>
          <w:p w14:paraId="37C549AA" w14:textId="77777777" w:rsidR="00116FF9" w:rsidRDefault="00000000">
            <w:pPr>
              <w:spacing w:line="460" w:lineRule="exact"/>
              <w:ind w:firstLineChars="100" w:firstLine="240"/>
              <w:jc w:val="center"/>
              <w:rPr>
                <w:rFonts w:cs="Times New Roman"/>
                <w:sz w:val="24"/>
                <w:szCs w:val="24"/>
              </w:rPr>
            </w:pPr>
            <w:r>
              <w:rPr>
                <w:rFonts w:hint="eastAsia"/>
                <w:sz w:val="24"/>
                <w:szCs w:val="24"/>
              </w:rPr>
              <w:t>5</w:t>
            </w:r>
            <w:r>
              <w:rPr>
                <w:sz w:val="24"/>
                <w:szCs w:val="24"/>
              </w:rPr>
              <w:t>0</w:t>
            </w:r>
            <w:r>
              <w:rPr>
                <w:rFonts w:ascii="宋体" w:hAnsi="宋体" w:cs="宋体" w:hint="eastAsia"/>
                <w:sz w:val="24"/>
                <w:szCs w:val="24"/>
              </w:rPr>
              <w:t>％</w:t>
            </w:r>
          </w:p>
        </w:tc>
      </w:tr>
      <w:tr w:rsidR="00116FF9" w14:paraId="4D54AE8B" w14:textId="77777777">
        <w:tc>
          <w:tcPr>
            <w:tcW w:w="3686" w:type="dxa"/>
            <w:tcBorders>
              <w:top w:val="single" w:sz="4" w:space="0" w:color="auto"/>
              <w:left w:val="single" w:sz="4" w:space="0" w:color="auto"/>
              <w:bottom w:val="single" w:sz="4" w:space="0" w:color="auto"/>
              <w:right w:val="single" w:sz="4" w:space="0" w:color="auto"/>
            </w:tcBorders>
          </w:tcPr>
          <w:p w14:paraId="0D8C9585" w14:textId="77777777" w:rsidR="00116FF9" w:rsidRDefault="00000000">
            <w:pPr>
              <w:spacing w:line="460" w:lineRule="exact"/>
              <w:rPr>
                <w:rFonts w:cs="Times New Roman"/>
                <w:sz w:val="24"/>
                <w:szCs w:val="24"/>
              </w:rPr>
            </w:pPr>
            <w:r>
              <w:rPr>
                <w:sz w:val="24"/>
                <w:szCs w:val="24"/>
              </w:rPr>
              <w:t>2</w:t>
            </w:r>
            <w:r>
              <w:rPr>
                <w:rFonts w:cs="宋体" w:hint="eastAsia"/>
                <w:sz w:val="24"/>
                <w:szCs w:val="24"/>
              </w:rPr>
              <w:t>．《国家学生体质健康标准》</w:t>
            </w:r>
          </w:p>
        </w:tc>
        <w:tc>
          <w:tcPr>
            <w:tcW w:w="1276" w:type="dxa"/>
            <w:tcBorders>
              <w:top w:val="single" w:sz="4" w:space="0" w:color="auto"/>
              <w:left w:val="single" w:sz="4" w:space="0" w:color="auto"/>
              <w:bottom w:val="single" w:sz="4" w:space="0" w:color="auto"/>
              <w:right w:val="single" w:sz="4" w:space="0" w:color="auto"/>
            </w:tcBorders>
            <w:vAlign w:val="center"/>
          </w:tcPr>
          <w:p w14:paraId="6550C796" w14:textId="77777777" w:rsidR="00116FF9" w:rsidRDefault="00000000">
            <w:pPr>
              <w:spacing w:line="460" w:lineRule="exact"/>
              <w:jc w:val="center"/>
              <w:rPr>
                <w:rFonts w:cs="Times New Roman"/>
                <w:sz w:val="24"/>
                <w:szCs w:val="24"/>
              </w:rPr>
            </w:pPr>
            <w:r>
              <w:rPr>
                <w:rFonts w:hint="eastAsia"/>
                <w:sz w:val="24"/>
                <w:szCs w:val="24"/>
              </w:rPr>
              <w:t>4</w:t>
            </w:r>
            <w:r>
              <w:rPr>
                <w:sz w:val="24"/>
                <w:szCs w:val="24"/>
              </w:rPr>
              <w:t>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705AF24" w14:textId="77777777" w:rsidR="00116FF9" w:rsidRDefault="00000000">
            <w:pPr>
              <w:spacing w:line="460" w:lineRule="exact"/>
              <w:rPr>
                <w:rFonts w:eastAsia="宋体" w:cs="Times New Roman"/>
                <w:sz w:val="24"/>
                <w:szCs w:val="24"/>
              </w:rPr>
            </w:pPr>
            <w:r>
              <w:rPr>
                <w:sz w:val="24"/>
                <w:szCs w:val="24"/>
              </w:rPr>
              <w:t>2</w:t>
            </w:r>
            <w:r>
              <w:rPr>
                <w:rFonts w:cs="宋体" w:hint="eastAsia"/>
                <w:sz w:val="24"/>
                <w:szCs w:val="24"/>
              </w:rPr>
              <w:t>．男2400米、女2000米跑</w:t>
            </w:r>
          </w:p>
        </w:tc>
        <w:tc>
          <w:tcPr>
            <w:tcW w:w="1559" w:type="dxa"/>
            <w:tcBorders>
              <w:top w:val="single" w:sz="4" w:space="0" w:color="auto"/>
              <w:left w:val="single" w:sz="4" w:space="0" w:color="auto"/>
              <w:bottom w:val="single" w:sz="4" w:space="0" w:color="auto"/>
              <w:right w:val="single" w:sz="4" w:space="0" w:color="auto"/>
            </w:tcBorders>
            <w:vAlign w:val="center"/>
          </w:tcPr>
          <w:p w14:paraId="601CD643" w14:textId="77777777" w:rsidR="00116FF9" w:rsidRDefault="00000000">
            <w:pPr>
              <w:spacing w:line="460" w:lineRule="exact"/>
              <w:ind w:firstLineChars="100" w:firstLine="240"/>
              <w:jc w:val="center"/>
              <w:rPr>
                <w:rFonts w:cs="Times New Roman"/>
                <w:sz w:val="24"/>
                <w:szCs w:val="24"/>
              </w:rPr>
            </w:pPr>
            <w:r>
              <w:rPr>
                <w:sz w:val="24"/>
                <w:szCs w:val="24"/>
              </w:rPr>
              <w:t>30</w:t>
            </w:r>
            <w:r>
              <w:rPr>
                <w:rFonts w:ascii="宋体" w:hAnsi="宋体" w:cs="宋体" w:hint="eastAsia"/>
                <w:sz w:val="24"/>
                <w:szCs w:val="24"/>
              </w:rPr>
              <w:t>％</w:t>
            </w:r>
          </w:p>
        </w:tc>
      </w:tr>
      <w:tr w:rsidR="00116FF9" w14:paraId="2EFD183C" w14:textId="77777777">
        <w:tc>
          <w:tcPr>
            <w:tcW w:w="3686" w:type="dxa"/>
            <w:tcBorders>
              <w:top w:val="single" w:sz="4" w:space="0" w:color="auto"/>
              <w:left w:val="single" w:sz="4" w:space="0" w:color="auto"/>
              <w:bottom w:val="single" w:sz="4" w:space="0" w:color="auto"/>
              <w:right w:val="single" w:sz="4" w:space="0" w:color="auto"/>
            </w:tcBorders>
          </w:tcPr>
          <w:p w14:paraId="44B8DB0B" w14:textId="77777777" w:rsidR="00116FF9" w:rsidRDefault="00000000">
            <w:pPr>
              <w:spacing w:line="460" w:lineRule="exact"/>
              <w:rPr>
                <w:rFonts w:cs="Times New Roman"/>
                <w:sz w:val="24"/>
                <w:szCs w:val="24"/>
              </w:rPr>
            </w:pPr>
            <w:r>
              <w:rPr>
                <w:sz w:val="24"/>
                <w:szCs w:val="24"/>
              </w:rPr>
              <w:lastRenderedPageBreak/>
              <w:t>3</w:t>
            </w:r>
            <w:r>
              <w:rPr>
                <w:rFonts w:cs="宋体" w:hint="eastAsia"/>
                <w:sz w:val="24"/>
                <w:szCs w:val="24"/>
              </w:rPr>
              <w:t>．平时成绩</w:t>
            </w:r>
          </w:p>
        </w:tc>
        <w:tc>
          <w:tcPr>
            <w:tcW w:w="1276" w:type="dxa"/>
            <w:tcBorders>
              <w:top w:val="single" w:sz="4" w:space="0" w:color="auto"/>
              <w:left w:val="single" w:sz="4" w:space="0" w:color="auto"/>
              <w:bottom w:val="single" w:sz="4" w:space="0" w:color="auto"/>
              <w:right w:val="single" w:sz="4" w:space="0" w:color="auto"/>
            </w:tcBorders>
            <w:vAlign w:val="center"/>
          </w:tcPr>
          <w:p w14:paraId="02B818F4" w14:textId="77777777" w:rsidR="00116FF9" w:rsidRDefault="00000000">
            <w:pPr>
              <w:spacing w:line="460" w:lineRule="exact"/>
              <w:jc w:val="center"/>
              <w:rPr>
                <w:rFonts w:cs="Times New Roman"/>
                <w:sz w:val="24"/>
                <w:szCs w:val="24"/>
              </w:rPr>
            </w:pPr>
            <w:r>
              <w:rPr>
                <w:sz w:val="24"/>
                <w:szCs w:val="24"/>
              </w:rPr>
              <w:t>10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BA207F4" w14:textId="77777777" w:rsidR="00116FF9" w:rsidRDefault="00000000">
            <w:pPr>
              <w:spacing w:line="460" w:lineRule="exact"/>
              <w:rPr>
                <w:rFonts w:cs="Times New Roman"/>
                <w:sz w:val="24"/>
                <w:szCs w:val="24"/>
              </w:rPr>
            </w:pPr>
            <w:r>
              <w:rPr>
                <w:sz w:val="24"/>
                <w:szCs w:val="24"/>
              </w:rPr>
              <w:t>3</w:t>
            </w:r>
            <w:r>
              <w:rPr>
                <w:rFonts w:cs="宋体" w:hint="eastAsia"/>
                <w:sz w:val="24"/>
                <w:szCs w:val="24"/>
              </w:rPr>
              <w:t>．理</w:t>
            </w:r>
            <w:r>
              <w:rPr>
                <w:sz w:val="24"/>
                <w:szCs w:val="24"/>
              </w:rPr>
              <w:t xml:space="preserve">  </w:t>
            </w:r>
            <w:r>
              <w:rPr>
                <w:rFonts w:cs="宋体" w:hint="eastAsia"/>
                <w:sz w:val="24"/>
                <w:szCs w:val="24"/>
              </w:rPr>
              <w:t>论</w:t>
            </w:r>
          </w:p>
        </w:tc>
        <w:tc>
          <w:tcPr>
            <w:tcW w:w="1559" w:type="dxa"/>
            <w:tcBorders>
              <w:top w:val="single" w:sz="4" w:space="0" w:color="auto"/>
              <w:left w:val="single" w:sz="4" w:space="0" w:color="auto"/>
              <w:bottom w:val="single" w:sz="4" w:space="0" w:color="auto"/>
              <w:right w:val="single" w:sz="4" w:space="0" w:color="auto"/>
            </w:tcBorders>
            <w:vAlign w:val="center"/>
          </w:tcPr>
          <w:p w14:paraId="42180824" w14:textId="77777777" w:rsidR="00116FF9" w:rsidRDefault="00000000">
            <w:pPr>
              <w:spacing w:line="460" w:lineRule="exact"/>
              <w:ind w:firstLineChars="100" w:firstLine="240"/>
              <w:jc w:val="center"/>
              <w:rPr>
                <w:rFonts w:cs="Times New Roman"/>
                <w:sz w:val="24"/>
                <w:szCs w:val="24"/>
              </w:rPr>
            </w:pPr>
            <w:r>
              <w:rPr>
                <w:sz w:val="24"/>
                <w:szCs w:val="24"/>
              </w:rPr>
              <w:t>10</w:t>
            </w:r>
            <w:r>
              <w:rPr>
                <w:rFonts w:ascii="宋体" w:hAnsi="宋体" w:cs="宋体" w:hint="eastAsia"/>
                <w:sz w:val="24"/>
                <w:szCs w:val="24"/>
              </w:rPr>
              <w:t>％</w:t>
            </w:r>
          </w:p>
        </w:tc>
      </w:tr>
      <w:tr w:rsidR="00116FF9" w14:paraId="76BC56E6" w14:textId="77777777">
        <w:tc>
          <w:tcPr>
            <w:tcW w:w="3686" w:type="dxa"/>
            <w:tcBorders>
              <w:top w:val="single" w:sz="4" w:space="0" w:color="auto"/>
              <w:left w:val="single" w:sz="4" w:space="0" w:color="auto"/>
              <w:bottom w:val="single" w:sz="4" w:space="0" w:color="auto"/>
              <w:right w:val="single" w:sz="4" w:space="0" w:color="auto"/>
            </w:tcBorders>
          </w:tcPr>
          <w:p w14:paraId="3E977064" w14:textId="77777777" w:rsidR="00116FF9" w:rsidRDefault="00116FF9">
            <w:pPr>
              <w:spacing w:line="460" w:lineRule="exact"/>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2BF87D1" w14:textId="77777777" w:rsidR="00116FF9" w:rsidRDefault="00116FF9">
            <w:pPr>
              <w:spacing w:line="460" w:lineRule="exact"/>
              <w:jc w:val="center"/>
              <w:rPr>
                <w:rFonts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14:paraId="18CA2E73" w14:textId="77777777" w:rsidR="00116FF9" w:rsidRDefault="00000000">
            <w:pPr>
              <w:spacing w:line="460" w:lineRule="exact"/>
              <w:rPr>
                <w:rFonts w:cs="Times New Roman"/>
                <w:sz w:val="24"/>
                <w:szCs w:val="24"/>
              </w:rPr>
            </w:pPr>
            <w:r>
              <w:rPr>
                <w:rFonts w:hint="eastAsia"/>
                <w:sz w:val="24"/>
                <w:szCs w:val="24"/>
              </w:rPr>
              <w:t>4</w:t>
            </w:r>
            <w:r>
              <w:rPr>
                <w:sz w:val="24"/>
                <w:szCs w:val="24"/>
              </w:rPr>
              <w:t xml:space="preserve">. </w:t>
            </w:r>
            <w:r>
              <w:rPr>
                <w:rFonts w:cs="宋体" w:hint="eastAsia"/>
                <w:sz w:val="24"/>
                <w:szCs w:val="24"/>
              </w:rPr>
              <w:t>平时成绩</w:t>
            </w:r>
          </w:p>
        </w:tc>
        <w:tc>
          <w:tcPr>
            <w:tcW w:w="1559" w:type="dxa"/>
            <w:tcBorders>
              <w:top w:val="single" w:sz="4" w:space="0" w:color="auto"/>
              <w:left w:val="single" w:sz="4" w:space="0" w:color="auto"/>
              <w:bottom w:val="single" w:sz="4" w:space="0" w:color="auto"/>
              <w:right w:val="single" w:sz="4" w:space="0" w:color="auto"/>
            </w:tcBorders>
            <w:vAlign w:val="center"/>
          </w:tcPr>
          <w:p w14:paraId="1F64BD3C" w14:textId="77777777" w:rsidR="00116FF9" w:rsidRDefault="00000000">
            <w:pPr>
              <w:spacing w:line="460" w:lineRule="exact"/>
              <w:ind w:firstLineChars="100" w:firstLine="240"/>
              <w:jc w:val="center"/>
              <w:rPr>
                <w:rFonts w:cs="Calibri"/>
                <w:sz w:val="24"/>
                <w:szCs w:val="24"/>
              </w:rPr>
            </w:pPr>
            <w:r>
              <w:rPr>
                <w:sz w:val="24"/>
                <w:szCs w:val="24"/>
              </w:rPr>
              <w:t>10%</w:t>
            </w:r>
          </w:p>
        </w:tc>
      </w:tr>
      <w:tr w:rsidR="00116FF9" w14:paraId="06ED7D3A" w14:textId="77777777">
        <w:tc>
          <w:tcPr>
            <w:tcW w:w="3686" w:type="dxa"/>
            <w:tcBorders>
              <w:top w:val="single" w:sz="4" w:space="0" w:color="auto"/>
              <w:left w:val="single" w:sz="4" w:space="0" w:color="auto"/>
              <w:bottom w:val="single" w:sz="4" w:space="0" w:color="auto"/>
              <w:right w:val="single" w:sz="4" w:space="0" w:color="auto"/>
            </w:tcBorders>
          </w:tcPr>
          <w:p w14:paraId="325EA6EC" w14:textId="77777777" w:rsidR="00116FF9"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276" w:type="dxa"/>
            <w:tcBorders>
              <w:top w:val="single" w:sz="4" w:space="0" w:color="auto"/>
              <w:left w:val="single" w:sz="4" w:space="0" w:color="auto"/>
              <w:bottom w:val="single" w:sz="4" w:space="0" w:color="auto"/>
              <w:right w:val="single" w:sz="4" w:space="0" w:color="auto"/>
            </w:tcBorders>
            <w:vAlign w:val="center"/>
          </w:tcPr>
          <w:p w14:paraId="74367ED4" w14:textId="77777777" w:rsidR="00116FF9" w:rsidRDefault="00000000">
            <w:pPr>
              <w:spacing w:line="460" w:lineRule="exact"/>
              <w:jc w:val="center"/>
              <w:rPr>
                <w:rFonts w:cs="Times New Roman"/>
                <w:sz w:val="24"/>
                <w:szCs w:val="24"/>
              </w:rPr>
            </w:pPr>
            <w:r>
              <w:rPr>
                <w:sz w:val="24"/>
                <w:szCs w:val="24"/>
              </w:rPr>
              <w:t>100</w:t>
            </w:r>
            <w:r>
              <w:rPr>
                <w:rFonts w:ascii="宋体" w:hAnsi="宋体" w:cs="宋体" w:hint="eastAsia"/>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9AC75B6" w14:textId="77777777" w:rsidR="00116FF9" w:rsidRDefault="00000000">
            <w:pPr>
              <w:spacing w:line="460" w:lineRule="exact"/>
              <w:ind w:firstLineChars="600" w:firstLine="1440"/>
              <w:rPr>
                <w:rFonts w:cs="Times New Roman"/>
                <w:sz w:val="24"/>
                <w:szCs w:val="24"/>
              </w:rPr>
            </w:pPr>
            <w:r>
              <w:rPr>
                <w:rFonts w:cs="宋体" w:hint="eastAsia"/>
                <w:sz w:val="24"/>
                <w:szCs w:val="24"/>
              </w:rPr>
              <w:t>合</w:t>
            </w:r>
            <w:r>
              <w:rPr>
                <w:sz w:val="24"/>
                <w:szCs w:val="24"/>
              </w:rPr>
              <w:t xml:space="preserve">  </w:t>
            </w:r>
            <w:r>
              <w:rPr>
                <w:rFonts w:cs="宋体" w:hint="eastAsia"/>
                <w:sz w:val="24"/>
                <w:szCs w:val="24"/>
              </w:rPr>
              <w:t>计</w:t>
            </w:r>
          </w:p>
        </w:tc>
        <w:tc>
          <w:tcPr>
            <w:tcW w:w="1559" w:type="dxa"/>
            <w:tcBorders>
              <w:top w:val="single" w:sz="4" w:space="0" w:color="auto"/>
              <w:left w:val="single" w:sz="4" w:space="0" w:color="auto"/>
              <w:bottom w:val="single" w:sz="4" w:space="0" w:color="auto"/>
              <w:right w:val="single" w:sz="4" w:space="0" w:color="auto"/>
            </w:tcBorders>
            <w:vAlign w:val="center"/>
          </w:tcPr>
          <w:p w14:paraId="182CBA23" w14:textId="77777777" w:rsidR="00116FF9" w:rsidRDefault="00000000">
            <w:pPr>
              <w:spacing w:line="460" w:lineRule="exact"/>
              <w:ind w:firstLineChars="100" w:firstLine="240"/>
              <w:jc w:val="center"/>
              <w:rPr>
                <w:rFonts w:cs="Times New Roman"/>
                <w:sz w:val="24"/>
                <w:szCs w:val="24"/>
              </w:rPr>
            </w:pPr>
            <w:r>
              <w:rPr>
                <w:sz w:val="24"/>
                <w:szCs w:val="24"/>
              </w:rPr>
              <w:t>100</w:t>
            </w:r>
            <w:r>
              <w:rPr>
                <w:rFonts w:ascii="宋体" w:hAnsi="宋体" w:cs="宋体" w:hint="eastAsia"/>
                <w:sz w:val="24"/>
                <w:szCs w:val="24"/>
              </w:rPr>
              <w:t>％</w:t>
            </w:r>
          </w:p>
        </w:tc>
      </w:tr>
    </w:tbl>
    <w:p w14:paraId="5FE9C980" w14:textId="77777777" w:rsidR="00116FF9" w:rsidRPr="00035727" w:rsidRDefault="00000000">
      <w:pPr>
        <w:spacing w:line="460" w:lineRule="exact"/>
        <w:rPr>
          <w:rFonts w:ascii="Times New Roman" w:eastAsia="宋体" w:hAnsi="Times New Roman" w:cs="Times New Roman"/>
          <w:szCs w:val="21"/>
        </w:rPr>
      </w:pPr>
      <w:r w:rsidRPr="00035727">
        <w:rPr>
          <w:rFonts w:ascii="Times New Roman" w:eastAsia="宋体" w:hAnsi="Times New Roman" w:cs="Times New Roman" w:hint="eastAsia"/>
          <w:szCs w:val="21"/>
        </w:rPr>
        <w:t>注：</w:t>
      </w:r>
      <w:r w:rsidRPr="00035727">
        <w:rPr>
          <w:rFonts w:ascii="Times New Roman" w:eastAsia="宋体" w:hAnsi="Times New Roman" w:cs="Times New Roman" w:hint="eastAsia"/>
          <w:szCs w:val="21"/>
        </w:rPr>
        <w:t xml:space="preserve"> </w:t>
      </w:r>
      <w:r w:rsidRPr="00035727">
        <w:rPr>
          <w:rFonts w:ascii="Times New Roman" w:eastAsia="宋体" w:hAnsi="Times New Roman" w:cs="Times New Roman" w:hint="eastAsia"/>
          <w:szCs w:val="21"/>
        </w:rPr>
        <w:t>篮球</w:t>
      </w:r>
      <w:proofErr w:type="gramStart"/>
      <w:r w:rsidRPr="00035727">
        <w:rPr>
          <w:rFonts w:ascii="Times New Roman" w:eastAsia="宋体" w:hAnsi="Times New Roman" w:cs="Times New Roman" w:hint="eastAsia"/>
          <w:szCs w:val="21"/>
        </w:rPr>
        <w:t>课项目</w:t>
      </w:r>
      <w:proofErr w:type="gramEnd"/>
      <w:r w:rsidRPr="00035727">
        <w:rPr>
          <w:rFonts w:ascii="Times New Roman" w:eastAsia="宋体" w:hAnsi="Times New Roman" w:cs="Times New Roman" w:hint="eastAsia"/>
          <w:szCs w:val="21"/>
        </w:rPr>
        <w:t>考核以百分制评分（在评分中应考虑学生的进步幅度因素）</w:t>
      </w:r>
    </w:p>
    <w:p w14:paraId="15C0F5B4" w14:textId="53B93A49" w:rsidR="00116FF9" w:rsidRDefault="00000000">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w:t>
      </w:r>
      <w:proofErr w:type="gramStart"/>
      <w:r>
        <w:rPr>
          <w:rFonts w:ascii="宋体" w:eastAsia="宋体" w:hAnsi="宋体" w:hint="eastAsia"/>
          <w:b/>
        </w:rPr>
        <w:t>考核占</w:t>
      </w:r>
      <w:proofErr w:type="gramEnd"/>
      <w:r>
        <w:rPr>
          <w:rFonts w:ascii="宋体" w:eastAsia="宋体" w:hAnsi="宋体" w:hint="eastAsia"/>
          <w:b/>
        </w:rPr>
        <w:t xml:space="preserve">比与达成度分析 </w:t>
      </w:r>
    </w:p>
    <w:p w14:paraId="269EB463" w14:textId="03FDE5CE" w:rsidR="00116FF9" w:rsidRDefault="00000000">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b/>
        </w:rPr>
        <w:t>6</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116FF9" w14:paraId="7BEFB6EC" w14:textId="77777777">
        <w:trPr>
          <w:jc w:val="center"/>
        </w:trPr>
        <w:tc>
          <w:tcPr>
            <w:tcW w:w="2122" w:type="dxa"/>
            <w:tcBorders>
              <w:tl2br w:val="single" w:sz="4" w:space="0" w:color="auto"/>
            </w:tcBorders>
            <w:shd w:val="clear" w:color="auto" w:fill="auto"/>
            <w:vAlign w:val="center"/>
          </w:tcPr>
          <w:p w14:paraId="317B0412" w14:textId="77777777" w:rsidR="00116FF9" w:rsidRDefault="00000000">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5757F2AA" w14:textId="77777777" w:rsidR="00116FF9" w:rsidRDefault="00000000">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64055293" w14:textId="77777777" w:rsidR="00116FF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14:paraId="3B3DC40B" w14:textId="77777777" w:rsidR="00116FF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14:paraId="4B96B063" w14:textId="77777777" w:rsidR="00116FF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6EF9B05C" w14:textId="77777777" w:rsidR="00116FF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116FF9" w14:paraId="7D4A490C" w14:textId="77777777">
        <w:trPr>
          <w:trHeight w:val="620"/>
          <w:jc w:val="center"/>
        </w:trPr>
        <w:tc>
          <w:tcPr>
            <w:tcW w:w="2122" w:type="dxa"/>
            <w:shd w:val="clear" w:color="auto" w:fill="auto"/>
            <w:vAlign w:val="center"/>
          </w:tcPr>
          <w:p w14:paraId="36498587" w14:textId="77777777" w:rsidR="00116FF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3D946762" w14:textId="77777777" w:rsidR="00116FF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014EDE31" w14:textId="77777777" w:rsidR="00116FF9" w:rsidRDefault="00116FF9">
            <w:pPr>
              <w:spacing w:beforeLines="50" w:before="156" w:afterLines="50" w:after="156"/>
              <w:jc w:val="center"/>
              <w:rPr>
                <w:rFonts w:ascii="宋体" w:eastAsia="宋体" w:hAnsi="宋体"/>
                <w:kern w:val="0"/>
                <w:szCs w:val="21"/>
              </w:rPr>
            </w:pPr>
          </w:p>
        </w:tc>
        <w:tc>
          <w:tcPr>
            <w:tcW w:w="1134" w:type="dxa"/>
            <w:vAlign w:val="center"/>
          </w:tcPr>
          <w:p w14:paraId="49AEAB22" w14:textId="77777777" w:rsidR="00116FF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val="restart"/>
            <w:shd w:val="clear" w:color="auto" w:fill="auto"/>
            <w:vAlign w:val="center"/>
          </w:tcPr>
          <w:p w14:paraId="4CE80D12" w14:textId="77777777" w:rsidR="00116FF9" w:rsidRDefault="00000000">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116FF9" w14:paraId="2D713DA8" w14:textId="77777777">
        <w:trPr>
          <w:trHeight w:val="679"/>
          <w:jc w:val="center"/>
        </w:trPr>
        <w:tc>
          <w:tcPr>
            <w:tcW w:w="2122" w:type="dxa"/>
            <w:shd w:val="clear" w:color="auto" w:fill="auto"/>
            <w:vAlign w:val="center"/>
          </w:tcPr>
          <w:p w14:paraId="25E14593" w14:textId="77777777" w:rsidR="00116FF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4E36E7C0" w14:textId="77777777" w:rsidR="00116FF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2B65984D" w14:textId="77777777" w:rsidR="00116FF9" w:rsidRDefault="00116FF9">
            <w:pPr>
              <w:spacing w:beforeLines="50" w:before="156" w:afterLines="50" w:after="156"/>
              <w:jc w:val="center"/>
              <w:rPr>
                <w:rFonts w:ascii="宋体" w:eastAsia="宋体" w:hAnsi="宋体"/>
                <w:kern w:val="0"/>
                <w:szCs w:val="21"/>
              </w:rPr>
            </w:pPr>
          </w:p>
        </w:tc>
        <w:tc>
          <w:tcPr>
            <w:tcW w:w="1134" w:type="dxa"/>
            <w:vAlign w:val="center"/>
          </w:tcPr>
          <w:p w14:paraId="73909CDC" w14:textId="77777777" w:rsidR="00116FF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0DDE8A6D" w14:textId="77777777" w:rsidR="00116FF9" w:rsidRDefault="00116FF9">
            <w:pPr>
              <w:spacing w:beforeLines="50" w:before="156" w:afterLines="50" w:after="156"/>
              <w:rPr>
                <w:rFonts w:ascii="宋体" w:eastAsia="宋体" w:hAnsi="宋体"/>
                <w:kern w:val="0"/>
                <w:szCs w:val="21"/>
              </w:rPr>
            </w:pPr>
          </w:p>
        </w:tc>
      </w:tr>
      <w:tr w:rsidR="00116FF9" w14:paraId="5325239C" w14:textId="77777777">
        <w:trPr>
          <w:trHeight w:val="755"/>
          <w:jc w:val="center"/>
        </w:trPr>
        <w:tc>
          <w:tcPr>
            <w:tcW w:w="2122" w:type="dxa"/>
            <w:shd w:val="clear" w:color="auto" w:fill="auto"/>
            <w:vAlign w:val="center"/>
          </w:tcPr>
          <w:p w14:paraId="6C572980" w14:textId="77777777" w:rsidR="00116FF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66DFFAAD" w14:textId="77777777" w:rsidR="00116FF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14:paraId="39A09D55" w14:textId="77777777" w:rsidR="00116FF9" w:rsidRDefault="00116FF9">
            <w:pPr>
              <w:spacing w:beforeLines="50" w:before="156" w:afterLines="50" w:after="156"/>
              <w:jc w:val="center"/>
              <w:rPr>
                <w:rFonts w:ascii="宋体" w:eastAsia="宋体" w:hAnsi="宋体"/>
                <w:kern w:val="0"/>
                <w:szCs w:val="21"/>
              </w:rPr>
            </w:pPr>
          </w:p>
        </w:tc>
        <w:tc>
          <w:tcPr>
            <w:tcW w:w="1134" w:type="dxa"/>
            <w:vAlign w:val="center"/>
          </w:tcPr>
          <w:p w14:paraId="61C0A197" w14:textId="77777777" w:rsidR="00116FF9" w:rsidRDefault="00000000">
            <w:pPr>
              <w:spacing w:beforeLines="50" w:before="156" w:afterLines="50" w:after="156"/>
              <w:jc w:val="center"/>
              <w:rPr>
                <w:rFonts w:ascii="宋体" w:eastAsia="宋体" w:hAnsi="宋体"/>
                <w:kern w:val="0"/>
                <w:szCs w:val="21"/>
              </w:rPr>
            </w:pPr>
            <w:r>
              <w:rPr>
                <w:rFonts w:ascii="宋体" w:eastAsia="宋体" w:hAnsi="宋体" w:hint="eastAsia"/>
                <w:kern w:val="0"/>
                <w:szCs w:val="21"/>
              </w:rPr>
              <w:t>9</w:t>
            </w:r>
            <w:r>
              <w:rPr>
                <w:rFonts w:ascii="宋体" w:eastAsia="宋体" w:hAnsi="宋体"/>
                <w:kern w:val="0"/>
                <w:szCs w:val="21"/>
              </w:rPr>
              <w:t>0%</w:t>
            </w:r>
          </w:p>
        </w:tc>
        <w:tc>
          <w:tcPr>
            <w:tcW w:w="2627" w:type="dxa"/>
            <w:vMerge/>
            <w:shd w:val="clear" w:color="auto" w:fill="auto"/>
            <w:vAlign w:val="center"/>
          </w:tcPr>
          <w:p w14:paraId="36040449" w14:textId="77777777" w:rsidR="00116FF9" w:rsidRDefault="00116FF9">
            <w:pPr>
              <w:spacing w:beforeLines="50" w:before="156" w:afterLines="50" w:after="156"/>
              <w:rPr>
                <w:rFonts w:ascii="宋体" w:eastAsia="宋体" w:hAnsi="宋体"/>
                <w:kern w:val="0"/>
                <w:szCs w:val="21"/>
              </w:rPr>
            </w:pPr>
          </w:p>
        </w:tc>
      </w:tr>
    </w:tbl>
    <w:p w14:paraId="5906E513" w14:textId="0DECE27B" w:rsidR="00116FF9" w:rsidRDefault="00000000">
      <w:pPr>
        <w:widowControl/>
        <w:spacing w:beforeLines="50" w:before="156" w:afterLines="50" w:after="156"/>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116FF9" w14:paraId="7D842675"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788EF293"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1EFCE817"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67608967"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116FF9" w14:paraId="049F91C9" w14:textId="77777777">
        <w:trPr>
          <w:trHeight w:val="454"/>
          <w:tblHeader/>
          <w:jc w:val="center"/>
        </w:trPr>
        <w:tc>
          <w:tcPr>
            <w:tcW w:w="993" w:type="dxa"/>
            <w:vMerge/>
            <w:tcBorders>
              <w:left w:val="single" w:sz="4" w:space="0" w:color="auto"/>
              <w:right w:val="single" w:sz="4" w:space="0" w:color="auto"/>
            </w:tcBorders>
            <w:vAlign w:val="center"/>
          </w:tcPr>
          <w:p w14:paraId="51C441E0" w14:textId="77777777" w:rsidR="00116FF9" w:rsidRDefault="00116FF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1201373"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76972440"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1F56A6A9"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A445B2A"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B6A35D3"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116FF9" w14:paraId="15C16D12" w14:textId="77777777">
        <w:trPr>
          <w:trHeight w:val="449"/>
          <w:tblHeader/>
          <w:jc w:val="center"/>
        </w:trPr>
        <w:tc>
          <w:tcPr>
            <w:tcW w:w="993" w:type="dxa"/>
            <w:vMerge/>
            <w:tcBorders>
              <w:left w:val="single" w:sz="4" w:space="0" w:color="auto"/>
              <w:right w:val="single" w:sz="4" w:space="0" w:color="auto"/>
            </w:tcBorders>
            <w:vAlign w:val="center"/>
          </w:tcPr>
          <w:p w14:paraId="78A86CFC" w14:textId="77777777" w:rsidR="00116FF9" w:rsidRDefault="00116FF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069FCC0"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2D123FAC"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30216EF2"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0DA9FC01"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4D356DC8" w14:textId="77777777" w:rsidR="00116FF9" w:rsidRDefault="00000000">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116FF9" w14:paraId="150FAF6A"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38821618" w14:textId="77777777" w:rsidR="00116FF9" w:rsidRDefault="00116FF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196664A" w14:textId="77777777" w:rsidR="00116FF9"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31DF2157" w14:textId="77777777" w:rsidR="00116FF9"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580ED534" w14:textId="77777777" w:rsidR="00116FF9"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C161A7C" w14:textId="77777777" w:rsidR="00116FF9"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0702E4C9" w14:textId="77777777" w:rsidR="00116FF9" w:rsidRDefault="00000000">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116FF9" w14:paraId="77B3743C"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15C9386C" w14:textId="77777777" w:rsidR="00116FF9"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63864293" w14:textId="77777777" w:rsidR="00116FF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0B4FC36"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很好的完成理论考试，全面掌握体育理论知识，会运用已于理论知识</w:t>
            </w:r>
          </w:p>
        </w:tc>
        <w:tc>
          <w:tcPr>
            <w:tcW w:w="1984" w:type="dxa"/>
            <w:tcBorders>
              <w:top w:val="single" w:sz="4" w:space="0" w:color="auto"/>
              <w:left w:val="single" w:sz="4" w:space="0" w:color="auto"/>
              <w:bottom w:val="single" w:sz="4" w:space="0" w:color="auto"/>
              <w:right w:val="single" w:sz="4" w:space="0" w:color="auto"/>
            </w:tcBorders>
          </w:tcPr>
          <w:p w14:paraId="2A3C724B"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较好的完成理论考试，基本掌握理论知识，将理论知识 运用到实际生活</w:t>
            </w:r>
          </w:p>
        </w:tc>
        <w:tc>
          <w:tcPr>
            <w:tcW w:w="1843" w:type="dxa"/>
            <w:tcBorders>
              <w:top w:val="single" w:sz="4" w:space="0" w:color="auto"/>
              <w:left w:val="single" w:sz="4" w:space="0" w:color="auto"/>
              <w:bottom w:val="single" w:sz="4" w:space="0" w:color="auto"/>
              <w:right w:val="single" w:sz="4" w:space="0" w:color="auto"/>
            </w:tcBorders>
          </w:tcPr>
          <w:p w14:paraId="6BF97671"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完成理论考试，答题错误率降低，能较好的运用理论知识</w:t>
            </w:r>
          </w:p>
        </w:tc>
        <w:tc>
          <w:tcPr>
            <w:tcW w:w="1779" w:type="dxa"/>
            <w:tcBorders>
              <w:top w:val="single" w:sz="4" w:space="0" w:color="auto"/>
              <w:left w:val="single" w:sz="4" w:space="0" w:color="auto"/>
              <w:bottom w:val="single" w:sz="4" w:space="0" w:color="auto"/>
              <w:right w:val="single" w:sz="4" w:space="0" w:color="auto"/>
            </w:tcBorders>
          </w:tcPr>
          <w:p w14:paraId="5C41CD07"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完成部分理论考试，知识运用不熟练</w:t>
            </w:r>
          </w:p>
        </w:tc>
        <w:tc>
          <w:tcPr>
            <w:tcW w:w="1779" w:type="dxa"/>
            <w:tcBorders>
              <w:top w:val="single" w:sz="4" w:space="0" w:color="auto"/>
              <w:left w:val="single" w:sz="4" w:space="0" w:color="auto"/>
              <w:bottom w:val="single" w:sz="4" w:space="0" w:color="auto"/>
              <w:right w:val="single" w:sz="4" w:space="0" w:color="auto"/>
            </w:tcBorders>
          </w:tcPr>
          <w:p w14:paraId="636368AC"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无法独立完成理论考试或理论考试错误率高</w:t>
            </w:r>
          </w:p>
        </w:tc>
      </w:tr>
      <w:tr w:rsidR="00116FF9" w14:paraId="0487E2A3"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A7F1543" w14:textId="77777777" w:rsidR="00116FF9"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85F81BC" w14:textId="77777777" w:rsidR="00116FF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14:paraId="4300CD55"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动作正确熟练，协调连贯，无违例情况出现，轻松完成练习</w:t>
            </w:r>
          </w:p>
        </w:tc>
        <w:tc>
          <w:tcPr>
            <w:tcW w:w="1984" w:type="dxa"/>
            <w:tcBorders>
              <w:top w:val="single" w:sz="4" w:space="0" w:color="auto"/>
              <w:left w:val="single" w:sz="4" w:space="0" w:color="auto"/>
              <w:bottom w:val="single" w:sz="4" w:space="0" w:color="auto"/>
              <w:right w:val="single" w:sz="4" w:space="0" w:color="auto"/>
            </w:tcBorders>
          </w:tcPr>
          <w:p w14:paraId="10D20D06"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动作较为准确、熟练，协调性一般，能够完整完成练习</w:t>
            </w:r>
          </w:p>
        </w:tc>
        <w:tc>
          <w:tcPr>
            <w:tcW w:w="1843" w:type="dxa"/>
            <w:tcBorders>
              <w:top w:val="single" w:sz="4" w:space="0" w:color="auto"/>
              <w:left w:val="single" w:sz="4" w:space="0" w:color="auto"/>
              <w:bottom w:val="single" w:sz="4" w:space="0" w:color="auto"/>
              <w:right w:val="single" w:sz="4" w:space="0" w:color="auto"/>
            </w:tcBorders>
          </w:tcPr>
          <w:p w14:paraId="654A5C2B"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动作较正确，协调性一般，出现个别违例</w:t>
            </w:r>
          </w:p>
        </w:tc>
        <w:tc>
          <w:tcPr>
            <w:tcW w:w="1779" w:type="dxa"/>
            <w:tcBorders>
              <w:top w:val="single" w:sz="4" w:space="0" w:color="auto"/>
              <w:left w:val="single" w:sz="4" w:space="0" w:color="auto"/>
              <w:bottom w:val="single" w:sz="4" w:space="0" w:color="auto"/>
              <w:right w:val="single" w:sz="4" w:space="0" w:color="auto"/>
            </w:tcBorders>
          </w:tcPr>
          <w:p w14:paraId="70BED847"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部分动作基本准确，熟练，但是不够协调，违例较多</w:t>
            </w:r>
          </w:p>
        </w:tc>
        <w:tc>
          <w:tcPr>
            <w:tcW w:w="1779" w:type="dxa"/>
            <w:tcBorders>
              <w:top w:val="single" w:sz="4" w:space="0" w:color="auto"/>
              <w:left w:val="single" w:sz="4" w:space="0" w:color="auto"/>
              <w:bottom w:val="single" w:sz="4" w:space="0" w:color="auto"/>
              <w:right w:val="single" w:sz="4" w:space="0" w:color="auto"/>
            </w:tcBorders>
          </w:tcPr>
          <w:p w14:paraId="647C02E4"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动作生硬，协调性差，违例情况较多，勉强完成练习</w:t>
            </w:r>
          </w:p>
        </w:tc>
      </w:tr>
      <w:tr w:rsidR="00116FF9" w14:paraId="4BF5CF25"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C0E39B7" w14:textId="77777777" w:rsidR="00116FF9" w:rsidRDefault="00000000">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8C90BA7" w14:textId="77777777" w:rsidR="00116FF9" w:rsidRDefault="00000000">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14:paraId="53D0EE58"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很好的完成身体素质练习，动作标准有力</w:t>
            </w:r>
          </w:p>
        </w:tc>
        <w:tc>
          <w:tcPr>
            <w:tcW w:w="1984" w:type="dxa"/>
            <w:tcBorders>
              <w:top w:val="single" w:sz="4" w:space="0" w:color="auto"/>
              <w:left w:val="single" w:sz="4" w:space="0" w:color="auto"/>
              <w:bottom w:val="single" w:sz="4" w:space="0" w:color="auto"/>
              <w:right w:val="single" w:sz="4" w:space="0" w:color="auto"/>
            </w:tcBorders>
          </w:tcPr>
          <w:p w14:paraId="1154765F"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能较好地完成身体素质练习，动作展现完整，有力</w:t>
            </w:r>
          </w:p>
        </w:tc>
        <w:tc>
          <w:tcPr>
            <w:tcW w:w="1843" w:type="dxa"/>
            <w:tcBorders>
              <w:top w:val="single" w:sz="4" w:space="0" w:color="auto"/>
              <w:left w:val="single" w:sz="4" w:space="0" w:color="auto"/>
              <w:bottom w:val="single" w:sz="4" w:space="0" w:color="auto"/>
              <w:right w:val="single" w:sz="4" w:space="0" w:color="auto"/>
            </w:tcBorders>
          </w:tcPr>
          <w:p w14:paraId="704DCA2A"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能完成身体素质练习，动作表现较为标准</w:t>
            </w:r>
          </w:p>
        </w:tc>
        <w:tc>
          <w:tcPr>
            <w:tcW w:w="1779" w:type="dxa"/>
            <w:tcBorders>
              <w:top w:val="single" w:sz="4" w:space="0" w:color="auto"/>
              <w:left w:val="single" w:sz="4" w:space="0" w:color="auto"/>
              <w:bottom w:val="single" w:sz="4" w:space="0" w:color="auto"/>
              <w:right w:val="single" w:sz="4" w:space="0" w:color="auto"/>
            </w:tcBorders>
          </w:tcPr>
          <w:p w14:paraId="73519B2D"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完成部分身体素质练习，动作表现一般</w:t>
            </w:r>
          </w:p>
        </w:tc>
        <w:tc>
          <w:tcPr>
            <w:tcW w:w="1779" w:type="dxa"/>
            <w:tcBorders>
              <w:top w:val="single" w:sz="4" w:space="0" w:color="auto"/>
              <w:left w:val="single" w:sz="4" w:space="0" w:color="auto"/>
              <w:bottom w:val="single" w:sz="4" w:space="0" w:color="auto"/>
              <w:right w:val="single" w:sz="4" w:space="0" w:color="auto"/>
            </w:tcBorders>
          </w:tcPr>
          <w:p w14:paraId="1CBAF92C" w14:textId="77777777" w:rsidR="00116FF9" w:rsidRDefault="00000000">
            <w:pPr>
              <w:spacing w:beforeLines="50" w:before="156" w:afterLines="50" w:after="156"/>
              <w:rPr>
                <w:rFonts w:ascii="宋体" w:eastAsia="宋体" w:hAnsi="宋体"/>
                <w:szCs w:val="21"/>
              </w:rPr>
            </w:pPr>
            <w:r>
              <w:rPr>
                <w:rFonts w:ascii="宋体" w:eastAsia="宋体" w:hAnsi="宋体" w:hint="eastAsia"/>
                <w:szCs w:val="21"/>
              </w:rPr>
              <w:t>身体素质练习无法参与完成</w:t>
            </w:r>
          </w:p>
        </w:tc>
      </w:tr>
    </w:tbl>
    <w:p w14:paraId="3018A731" w14:textId="77777777" w:rsidR="00116FF9" w:rsidRDefault="00116FF9">
      <w:pPr>
        <w:widowControl/>
        <w:jc w:val="left"/>
        <w:rPr>
          <w:rFonts w:ascii="宋体" w:eastAsia="宋体" w:hAnsi="宋体" w:hint="eastAsia"/>
        </w:rPr>
      </w:pPr>
    </w:p>
    <w:sectPr w:rsidR="00116F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E0D2" w14:textId="77777777" w:rsidR="00B651FE" w:rsidRDefault="00B651FE" w:rsidP="00F23973">
      <w:r>
        <w:separator/>
      </w:r>
    </w:p>
  </w:endnote>
  <w:endnote w:type="continuationSeparator" w:id="0">
    <w:p w14:paraId="411FC5A9" w14:textId="77777777" w:rsidR="00B651FE" w:rsidRDefault="00B651FE" w:rsidP="00F2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02B9B" w14:textId="77777777" w:rsidR="00B651FE" w:rsidRDefault="00B651FE" w:rsidP="00F23973">
      <w:r>
        <w:separator/>
      </w:r>
    </w:p>
  </w:footnote>
  <w:footnote w:type="continuationSeparator" w:id="0">
    <w:p w14:paraId="575426FC" w14:textId="77777777" w:rsidR="00B651FE" w:rsidRDefault="00B651FE" w:rsidP="00F23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3952A"/>
    <w:multiLevelType w:val="singleLevel"/>
    <w:tmpl w:val="0E23952A"/>
    <w:lvl w:ilvl="0">
      <w:start w:val="1"/>
      <w:numFmt w:val="decimal"/>
      <w:suff w:val="nothing"/>
      <w:lvlText w:val="%1、"/>
      <w:lvlJc w:val="left"/>
    </w:lvl>
  </w:abstractNum>
  <w:abstractNum w:abstractNumId="1" w15:restartNumberingAfterBreak="0">
    <w:nsid w:val="7D75A0D8"/>
    <w:multiLevelType w:val="singleLevel"/>
    <w:tmpl w:val="7D75A0D8"/>
    <w:lvl w:ilvl="0">
      <w:start w:val="3"/>
      <w:numFmt w:val="decimal"/>
      <w:suff w:val="nothing"/>
      <w:lvlText w:val="（%1）"/>
      <w:lvlJc w:val="left"/>
    </w:lvl>
  </w:abstractNum>
  <w:num w:numId="1" w16cid:durableId="408115280">
    <w:abstractNumId w:val="1"/>
  </w:num>
  <w:num w:numId="2" w16cid:durableId="142207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3MGJiNTcxZjhjM2I4ODExMTZmN2ViMjNjZTVmNzIifQ=="/>
  </w:docVars>
  <w:rsids>
    <w:rsidRoot w:val="001E5724"/>
    <w:rsid w:val="00022CBB"/>
    <w:rsid w:val="00035727"/>
    <w:rsid w:val="00077A5F"/>
    <w:rsid w:val="000A400B"/>
    <w:rsid w:val="000F054A"/>
    <w:rsid w:val="00116FF9"/>
    <w:rsid w:val="001E5724"/>
    <w:rsid w:val="00242673"/>
    <w:rsid w:val="0025000E"/>
    <w:rsid w:val="0025439B"/>
    <w:rsid w:val="00276A40"/>
    <w:rsid w:val="00285327"/>
    <w:rsid w:val="002A6795"/>
    <w:rsid w:val="002A7568"/>
    <w:rsid w:val="002C5069"/>
    <w:rsid w:val="00313A87"/>
    <w:rsid w:val="003206BD"/>
    <w:rsid w:val="00322626"/>
    <w:rsid w:val="00322986"/>
    <w:rsid w:val="0034254B"/>
    <w:rsid w:val="003516F8"/>
    <w:rsid w:val="0038665C"/>
    <w:rsid w:val="004070CF"/>
    <w:rsid w:val="00421A80"/>
    <w:rsid w:val="0043735F"/>
    <w:rsid w:val="00443C38"/>
    <w:rsid w:val="004F74FD"/>
    <w:rsid w:val="005334B4"/>
    <w:rsid w:val="00581DDC"/>
    <w:rsid w:val="005A0378"/>
    <w:rsid w:val="005A6FCB"/>
    <w:rsid w:val="005B0A53"/>
    <w:rsid w:val="00665621"/>
    <w:rsid w:val="006A5C83"/>
    <w:rsid w:val="006D367B"/>
    <w:rsid w:val="006E4F82"/>
    <w:rsid w:val="006F64C9"/>
    <w:rsid w:val="00705281"/>
    <w:rsid w:val="007639A2"/>
    <w:rsid w:val="00783C3D"/>
    <w:rsid w:val="00786E11"/>
    <w:rsid w:val="007A6107"/>
    <w:rsid w:val="007C379D"/>
    <w:rsid w:val="007C62ED"/>
    <w:rsid w:val="007D3F3D"/>
    <w:rsid w:val="007E39E3"/>
    <w:rsid w:val="00801598"/>
    <w:rsid w:val="008128AD"/>
    <w:rsid w:val="008560E2"/>
    <w:rsid w:val="00886EBF"/>
    <w:rsid w:val="00887A04"/>
    <w:rsid w:val="00890B8B"/>
    <w:rsid w:val="00953F20"/>
    <w:rsid w:val="00972FA8"/>
    <w:rsid w:val="00992ED0"/>
    <w:rsid w:val="009D7163"/>
    <w:rsid w:val="00A03BBD"/>
    <w:rsid w:val="00A61B6F"/>
    <w:rsid w:val="00A61EFD"/>
    <w:rsid w:val="00AA4570"/>
    <w:rsid w:val="00AA630A"/>
    <w:rsid w:val="00AE3D1A"/>
    <w:rsid w:val="00B03909"/>
    <w:rsid w:val="00B10760"/>
    <w:rsid w:val="00B10F1C"/>
    <w:rsid w:val="00B2549E"/>
    <w:rsid w:val="00B40ECD"/>
    <w:rsid w:val="00B47312"/>
    <w:rsid w:val="00B651FE"/>
    <w:rsid w:val="00BA23F0"/>
    <w:rsid w:val="00C00798"/>
    <w:rsid w:val="00C54636"/>
    <w:rsid w:val="00C747BE"/>
    <w:rsid w:val="00C8674F"/>
    <w:rsid w:val="00CA53B2"/>
    <w:rsid w:val="00CC3F41"/>
    <w:rsid w:val="00D02F99"/>
    <w:rsid w:val="00D13271"/>
    <w:rsid w:val="00D14471"/>
    <w:rsid w:val="00D417A1"/>
    <w:rsid w:val="00D45776"/>
    <w:rsid w:val="00D504B7"/>
    <w:rsid w:val="00D715F7"/>
    <w:rsid w:val="00D75DF8"/>
    <w:rsid w:val="00DD7B5F"/>
    <w:rsid w:val="00DE7849"/>
    <w:rsid w:val="00E05E8B"/>
    <w:rsid w:val="00E366AB"/>
    <w:rsid w:val="00E73462"/>
    <w:rsid w:val="00E76E34"/>
    <w:rsid w:val="00ED7F81"/>
    <w:rsid w:val="00F23973"/>
    <w:rsid w:val="00F56396"/>
    <w:rsid w:val="00FB77A1"/>
    <w:rsid w:val="00FC24B5"/>
    <w:rsid w:val="01D661F7"/>
    <w:rsid w:val="0264511F"/>
    <w:rsid w:val="07124D10"/>
    <w:rsid w:val="0E295A40"/>
    <w:rsid w:val="225C3BDD"/>
    <w:rsid w:val="25003059"/>
    <w:rsid w:val="2E6A6381"/>
    <w:rsid w:val="366E4EA6"/>
    <w:rsid w:val="47197C3D"/>
    <w:rsid w:val="52824FDC"/>
    <w:rsid w:val="59F22B5B"/>
    <w:rsid w:val="68D94109"/>
    <w:rsid w:val="71943281"/>
    <w:rsid w:val="7414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DC3FD"/>
  <w15:docId w15:val="{D5AAF962-1478-46BA-93F0-ED02662B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1500</Words>
  <Characters>8552</Characters>
  <Application>Microsoft Office Word</Application>
  <DocSecurity>0</DocSecurity>
  <Lines>71</Lines>
  <Paragraphs>20</Paragraphs>
  <ScaleCrop>false</ScaleCrop>
  <Company>P R C</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ren meng</cp:lastModifiedBy>
  <cp:revision>71</cp:revision>
  <cp:lastPrinted>2020-12-24T07:17:00Z</cp:lastPrinted>
  <dcterms:created xsi:type="dcterms:W3CDTF">2020-12-08T08:33:00Z</dcterms:created>
  <dcterms:modified xsi:type="dcterms:W3CDTF">2023-09-05T15:43:00Z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AB0D52D748144D5CB10E76F0A4C8F357_12</vt:lpwstr>
  </property>
</Properties>
</file>