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4C9" w:rsidRDefault="001E5724" w:rsidP="005F57FE">
      <w:pPr>
        <w:spacing w:beforeLines="50" w:afterLines="50"/>
        <w:jc w:val="center"/>
        <w:rPr>
          <w:rFonts w:ascii="黑体" w:eastAsia="黑体" w:hAnsi="黑体"/>
          <w:sz w:val="32"/>
          <w:szCs w:val="32"/>
        </w:rPr>
      </w:pPr>
      <w:r w:rsidRPr="001E5724">
        <w:rPr>
          <w:rFonts w:ascii="黑体" w:eastAsia="黑体" w:hAnsi="黑体" w:hint="eastAsia"/>
          <w:sz w:val="32"/>
          <w:szCs w:val="32"/>
        </w:rPr>
        <w:t>《</w:t>
      </w:r>
      <w:r w:rsidR="00091A8F">
        <w:rPr>
          <w:rFonts w:ascii="黑体" w:eastAsia="黑体" w:hAnsi="黑体" w:hint="eastAsia"/>
          <w:sz w:val="32"/>
          <w:szCs w:val="32"/>
        </w:rPr>
        <w:t>有机化学</w:t>
      </w:r>
      <w:r w:rsidRPr="001E5724">
        <w:rPr>
          <w:rFonts w:ascii="黑体" w:eastAsia="黑体" w:hAnsi="黑体" w:hint="eastAsia"/>
          <w:sz w:val="32"/>
          <w:szCs w:val="32"/>
        </w:rPr>
        <w:t>》课程教学大纲</w:t>
      </w:r>
    </w:p>
    <w:p w:rsidR="00D13271" w:rsidRDefault="00E05E8B" w:rsidP="005F57FE">
      <w:pPr>
        <w:pStyle w:val="a3"/>
        <w:spacing w:beforeLines="50" w:afterLines="50"/>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5"/>
        <w:gridCol w:w="3685"/>
        <w:gridCol w:w="1134"/>
        <w:gridCol w:w="2744"/>
      </w:tblGrid>
      <w:tr w:rsidR="00D13271" w:rsidRPr="002F4D99" w:rsidTr="00DD7B5F">
        <w:trPr>
          <w:jc w:val="center"/>
        </w:trPr>
        <w:tc>
          <w:tcPr>
            <w:tcW w:w="1135" w:type="dxa"/>
            <w:vAlign w:val="center"/>
          </w:tcPr>
          <w:p w:rsidR="00D13271" w:rsidRPr="00DD7B5F" w:rsidRDefault="00D13271" w:rsidP="005F57FE">
            <w:pPr>
              <w:spacing w:beforeLines="50" w:afterLines="50"/>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rsidR="00D13271" w:rsidRPr="0087671E" w:rsidRDefault="00091A8F" w:rsidP="005F57FE">
            <w:pPr>
              <w:spacing w:beforeLines="50" w:afterLines="50"/>
              <w:jc w:val="left"/>
              <w:rPr>
                <w:rFonts w:ascii="Times New Roman" w:eastAsia="宋体" w:hAnsi="Times New Roman" w:cs="Times New Roman"/>
              </w:rPr>
            </w:pPr>
            <w:r w:rsidRPr="0087671E">
              <w:rPr>
                <w:rFonts w:ascii="Times New Roman" w:eastAsia="宋体" w:hAnsi="Times New Roman" w:cs="Times New Roman"/>
              </w:rPr>
              <w:t>Organic chemistry</w:t>
            </w:r>
          </w:p>
        </w:tc>
        <w:tc>
          <w:tcPr>
            <w:tcW w:w="1134" w:type="dxa"/>
            <w:vAlign w:val="center"/>
          </w:tcPr>
          <w:p w:rsidR="00D13271" w:rsidRPr="00DD7B5F" w:rsidRDefault="00D13271" w:rsidP="005F57FE">
            <w:pPr>
              <w:spacing w:beforeLines="50" w:afterLines="50"/>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rsidR="00A94A6B" w:rsidRPr="0000605F" w:rsidRDefault="00A94A6B" w:rsidP="005F57FE">
            <w:pPr>
              <w:spacing w:beforeLines="50" w:afterLines="50"/>
              <w:rPr>
                <w:rFonts w:ascii="Times New Roman" w:eastAsia="宋体" w:hAnsi="Times New Roman" w:cs="Times New Roman"/>
              </w:rPr>
            </w:pPr>
            <w:r w:rsidRPr="0000605F">
              <w:rPr>
                <w:rFonts w:ascii="Times New Roman" w:eastAsia="宋体" w:hAnsi="Times New Roman" w:cs="Times New Roman"/>
              </w:rPr>
              <w:t>PHAR1020</w:t>
            </w:r>
          </w:p>
        </w:tc>
      </w:tr>
      <w:tr w:rsidR="00D13271" w:rsidRPr="002F4D99" w:rsidTr="00DD7B5F">
        <w:trPr>
          <w:jc w:val="center"/>
        </w:trPr>
        <w:tc>
          <w:tcPr>
            <w:tcW w:w="1135" w:type="dxa"/>
            <w:vAlign w:val="center"/>
          </w:tcPr>
          <w:p w:rsidR="00D13271" w:rsidRPr="00DD7B5F" w:rsidRDefault="00D13271" w:rsidP="005F57FE">
            <w:pPr>
              <w:spacing w:beforeLines="50" w:afterLines="50"/>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rsidR="00091A8F" w:rsidRPr="00DD7B5F" w:rsidRDefault="00091A8F" w:rsidP="005F57FE">
            <w:pPr>
              <w:spacing w:beforeLines="50" w:afterLines="50"/>
              <w:jc w:val="left"/>
              <w:rPr>
                <w:rFonts w:ascii="宋体" w:eastAsia="宋体" w:hAnsi="宋体"/>
              </w:rPr>
            </w:pPr>
            <w:r>
              <w:rPr>
                <w:rFonts w:ascii="宋体" w:eastAsia="宋体" w:hAnsi="宋体" w:hint="eastAsia"/>
              </w:rPr>
              <w:t>大类基础课</w:t>
            </w:r>
          </w:p>
        </w:tc>
        <w:tc>
          <w:tcPr>
            <w:tcW w:w="1134" w:type="dxa"/>
            <w:vAlign w:val="center"/>
          </w:tcPr>
          <w:p w:rsidR="00D13271" w:rsidRPr="00DD7B5F" w:rsidRDefault="00D13271" w:rsidP="005F57FE">
            <w:pPr>
              <w:spacing w:beforeLines="50" w:afterLines="50"/>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rsidR="00D13271" w:rsidRPr="00DD7B5F" w:rsidRDefault="00091A8F" w:rsidP="005F57FE">
            <w:pPr>
              <w:spacing w:beforeLines="50" w:afterLines="50"/>
              <w:rPr>
                <w:rFonts w:ascii="宋体" w:eastAsia="宋体" w:hAnsi="宋体"/>
              </w:rPr>
            </w:pPr>
            <w:r>
              <w:rPr>
                <w:rFonts w:ascii="宋体" w:eastAsia="宋体" w:hAnsi="宋体" w:hint="eastAsia"/>
              </w:rPr>
              <w:t>药学、中医、生物制药专业</w:t>
            </w:r>
          </w:p>
        </w:tc>
      </w:tr>
      <w:tr w:rsidR="00D13271" w:rsidRPr="002F4D99" w:rsidTr="00DD7B5F">
        <w:trPr>
          <w:jc w:val="center"/>
        </w:trPr>
        <w:tc>
          <w:tcPr>
            <w:tcW w:w="1135" w:type="dxa"/>
            <w:vAlign w:val="center"/>
          </w:tcPr>
          <w:p w:rsidR="00D13271" w:rsidRPr="00DD7B5F" w:rsidRDefault="00D13271" w:rsidP="005F57FE">
            <w:pPr>
              <w:spacing w:beforeLines="50" w:afterLines="50"/>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rsidR="00D13271" w:rsidRPr="00DD7B5F" w:rsidRDefault="00091A8F" w:rsidP="005F57FE">
            <w:pPr>
              <w:spacing w:beforeLines="50" w:afterLines="50"/>
              <w:jc w:val="left"/>
              <w:rPr>
                <w:rFonts w:ascii="宋体" w:eastAsia="宋体" w:hAnsi="宋体"/>
              </w:rPr>
            </w:pPr>
            <w:r>
              <w:rPr>
                <w:rFonts w:ascii="宋体" w:eastAsia="宋体" w:hAnsi="宋体" w:hint="eastAsia"/>
              </w:rPr>
              <w:t>5</w:t>
            </w:r>
          </w:p>
        </w:tc>
        <w:tc>
          <w:tcPr>
            <w:tcW w:w="1134" w:type="dxa"/>
            <w:vAlign w:val="center"/>
          </w:tcPr>
          <w:p w:rsidR="00D13271" w:rsidRPr="00DD7B5F" w:rsidRDefault="00D13271" w:rsidP="005F57FE">
            <w:pPr>
              <w:spacing w:beforeLines="50" w:afterLines="50"/>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rsidR="00D13271" w:rsidRPr="00DD7B5F" w:rsidRDefault="00091A8F" w:rsidP="005F57FE">
            <w:pPr>
              <w:spacing w:beforeLines="50" w:afterLines="50"/>
              <w:rPr>
                <w:rFonts w:ascii="宋体" w:eastAsia="宋体" w:hAnsi="宋体"/>
              </w:rPr>
            </w:pPr>
            <w:r>
              <w:rPr>
                <w:rFonts w:ascii="宋体" w:eastAsia="宋体" w:hAnsi="宋体" w:hint="eastAsia"/>
              </w:rPr>
              <w:t>90</w:t>
            </w:r>
          </w:p>
        </w:tc>
      </w:tr>
      <w:tr w:rsidR="00D13271" w:rsidRPr="002F4D99" w:rsidTr="00DD7B5F">
        <w:trPr>
          <w:jc w:val="center"/>
        </w:trPr>
        <w:tc>
          <w:tcPr>
            <w:tcW w:w="1135" w:type="dxa"/>
            <w:vAlign w:val="center"/>
          </w:tcPr>
          <w:p w:rsidR="00D13271" w:rsidRPr="00DD7B5F" w:rsidRDefault="00D13271" w:rsidP="005F57FE">
            <w:pPr>
              <w:spacing w:beforeLines="50" w:afterLines="50"/>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rsidR="00D13271" w:rsidRPr="00DD7B5F" w:rsidRDefault="00091A8F" w:rsidP="005F57FE">
            <w:pPr>
              <w:spacing w:beforeLines="50" w:afterLines="50"/>
              <w:jc w:val="left"/>
              <w:rPr>
                <w:rFonts w:ascii="宋体" w:eastAsia="宋体" w:hAnsi="宋体"/>
              </w:rPr>
            </w:pPr>
            <w:r>
              <w:rPr>
                <w:rFonts w:ascii="宋体" w:eastAsia="宋体" w:hAnsi="宋体" w:hint="eastAsia"/>
              </w:rPr>
              <w:t>陈维</w:t>
            </w:r>
            <w:proofErr w:type="gramStart"/>
            <w:r>
              <w:rPr>
                <w:rFonts w:ascii="宋体" w:eastAsia="宋体" w:hAnsi="宋体" w:hint="eastAsia"/>
              </w:rPr>
              <w:t>一</w:t>
            </w:r>
            <w:proofErr w:type="gramEnd"/>
          </w:p>
        </w:tc>
        <w:tc>
          <w:tcPr>
            <w:tcW w:w="1134" w:type="dxa"/>
            <w:vAlign w:val="center"/>
          </w:tcPr>
          <w:p w:rsidR="00D13271" w:rsidRPr="00DD7B5F" w:rsidRDefault="00D13271" w:rsidP="005F57FE">
            <w:pPr>
              <w:spacing w:beforeLines="50" w:afterLines="50"/>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rsidR="00D13271" w:rsidRPr="00DD7B5F" w:rsidRDefault="00091A8F" w:rsidP="005F57FE">
            <w:pPr>
              <w:spacing w:beforeLines="50" w:afterLines="50"/>
              <w:rPr>
                <w:rFonts w:ascii="宋体" w:eastAsia="宋体" w:hAnsi="宋体"/>
              </w:rPr>
            </w:pPr>
            <w:r>
              <w:rPr>
                <w:rFonts w:ascii="宋体" w:eastAsia="宋体" w:hAnsi="宋体" w:hint="eastAsia"/>
              </w:rPr>
              <w:t>2021.3.1</w:t>
            </w:r>
          </w:p>
        </w:tc>
      </w:tr>
      <w:tr w:rsidR="00D13271" w:rsidRPr="002F4D99" w:rsidTr="00DD7B5F">
        <w:trPr>
          <w:jc w:val="center"/>
        </w:trPr>
        <w:tc>
          <w:tcPr>
            <w:tcW w:w="1135" w:type="dxa"/>
            <w:vAlign w:val="center"/>
          </w:tcPr>
          <w:p w:rsidR="00D13271" w:rsidRPr="00DD7B5F" w:rsidRDefault="00D13271" w:rsidP="005F57FE">
            <w:pPr>
              <w:spacing w:beforeLines="50" w:afterLines="50"/>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rsidR="00D13271" w:rsidRPr="00DD7B5F" w:rsidRDefault="00091A8F" w:rsidP="005F57FE">
            <w:pPr>
              <w:spacing w:beforeLines="50" w:afterLines="50"/>
              <w:rPr>
                <w:rFonts w:ascii="宋体" w:eastAsia="宋体" w:hAnsi="宋体"/>
              </w:rPr>
            </w:pPr>
            <w:r>
              <w:rPr>
                <w:rFonts w:ascii="宋体" w:eastAsia="宋体" w:hAnsi="宋体" w:hint="eastAsia"/>
              </w:rPr>
              <w:t>《有机化学》（虞虹</w:t>
            </w:r>
            <w:r w:rsidR="005F57FE">
              <w:rPr>
                <w:rFonts w:ascii="宋体" w:eastAsia="宋体" w:hAnsi="宋体" w:hint="eastAsia"/>
              </w:rPr>
              <w:t>、</w:t>
            </w:r>
            <w:r>
              <w:rPr>
                <w:rFonts w:ascii="宋体" w:eastAsia="宋体" w:hAnsi="宋体" w:hint="eastAsia"/>
              </w:rPr>
              <w:t>张振江主编）</w:t>
            </w:r>
          </w:p>
        </w:tc>
      </w:tr>
    </w:tbl>
    <w:p w:rsidR="0000605F" w:rsidRDefault="00E05E8B" w:rsidP="005F57FE">
      <w:pPr>
        <w:pStyle w:val="a3"/>
        <w:spacing w:beforeLines="50" w:afterLines="50"/>
        <w:rPr>
          <w:rFonts w:hAnsi="宋体" w:cs="宋体"/>
        </w:rPr>
      </w:pPr>
      <w:r w:rsidRPr="00C8492C">
        <w:rPr>
          <w:rFonts w:ascii="黑体" w:eastAsia="黑体" w:hAnsi="黑体" w:cs="宋体" w:hint="eastAsia"/>
          <w:b/>
          <w:sz w:val="28"/>
          <w:szCs w:val="28"/>
        </w:rPr>
        <w:t>二、课程目标</w:t>
      </w:r>
    </w:p>
    <w:p w:rsidR="00E05E8B" w:rsidRPr="0000605F" w:rsidRDefault="00E05E8B" w:rsidP="005F57FE">
      <w:pPr>
        <w:pStyle w:val="a3"/>
        <w:spacing w:beforeLines="50" w:afterLines="50"/>
        <w:rPr>
          <w:rFonts w:hAnsi="宋体" w:cs="宋体"/>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r w:rsidR="00091A8F" w:rsidRPr="00C8492C">
        <w:rPr>
          <w:rFonts w:ascii="黑体" w:eastAsia="黑体" w:hAnsi="黑体" w:cs="宋体"/>
          <w:b/>
          <w:sz w:val="24"/>
          <w:szCs w:val="24"/>
        </w:rPr>
        <w:t xml:space="preserve"> </w:t>
      </w:r>
    </w:p>
    <w:p w:rsidR="00AB659F" w:rsidRPr="004F4F68" w:rsidRDefault="004F4F68" w:rsidP="004F4F68">
      <w:pPr>
        <w:widowControl/>
        <w:ind w:firstLine="480"/>
        <w:jc w:val="left"/>
        <w:rPr>
          <w:rFonts w:ascii="宋体" w:eastAsia="宋体" w:hAnsi="宋体"/>
          <w:kern w:val="0"/>
          <w:szCs w:val="21"/>
        </w:rPr>
      </w:pPr>
      <w:r w:rsidRPr="004F4F68">
        <w:rPr>
          <w:rFonts w:ascii="宋体" w:eastAsia="宋体" w:hAnsi="宋体"/>
          <w:kern w:val="0"/>
          <w:szCs w:val="21"/>
        </w:rPr>
        <w:t>有机化学</w:t>
      </w:r>
      <w:r w:rsidR="00AB659F" w:rsidRPr="004F4F68">
        <w:rPr>
          <w:rFonts w:ascii="宋体" w:eastAsia="宋体" w:hAnsi="宋体" w:cs="宋体" w:hint="eastAsia"/>
          <w:bCs/>
          <w:szCs w:val="21"/>
        </w:rPr>
        <w:t>主要面向药学类</w:t>
      </w:r>
      <w:r w:rsidR="00A94A6B">
        <w:rPr>
          <w:rFonts w:ascii="宋体" w:eastAsia="宋体" w:hAnsi="宋体" w:cs="宋体" w:hint="eastAsia"/>
          <w:bCs/>
          <w:szCs w:val="21"/>
        </w:rPr>
        <w:t>等</w:t>
      </w:r>
      <w:r w:rsidR="00AB659F" w:rsidRPr="004F4F68">
        <w:rPr>
          <w:rFonts w:ascii="宋体" w:eastAsia="宋体" w:hAnsi="宋体" w:cs="宋体" w:hint="eastAsia"/>
          <w:bCs/>
          <w:szCs w:val="21"/>
        </w:rPr>
        <w:t>专业</w:t>
      </w:r>
      <w:r w:rsidR="00A94A6B">
        <w:rPr>
          <w:rFonts w:ascii="宋体" w:eastAsia="宋体" w:hAnsi="宋体" w:cs="宋体" w:hint="eastAsia"/>
          <w:bCs/>
          <w:szCs w:val="21"/>
        </w:rPr>
        <w:t>的</w:t>
      </w:r>
      <w:r w:rsidR="00AB659F" w:rsidRPr="004F4F68">
        <w:rPr>
          <w:rFonts w:ascii="宋体" w:eastAsia="宋体" w:hAnsi="宋体" w:cs="宋体" w:hint="eastAsia"/>
          <w:bCs/>
          <w:szCs w:val="21"/>
        </w:rPr>
        <w:t>一年级新生</w:t>
      </w:r>
      <w:r w:rsidR="00A94A6B">
        <w:rPr>
          <w:rFonts w:ascii="宋体" w:eastAsia="宋体" w:hAnsi="宋体" w:cs="宋体" w:hint="eastAsia"/>
          <w:bCs/>
          <w:szCs w:val="21"/>
        </w:rPr>
        <w:t>，</w:t>
      </w:r>
      <w:r w:rsidRPr="004F4F68">
        <w:rPr>
          <w:rFonts w:ascii="宋体" w:eastAsia="宋体" w:hAnsi="宋体"/>
          <w:kern w:val="0"/>
          <w:szCs w:val="21"/>
        </w:rPr>
        <w:t>是药学专业的一门</w:t>
      </w:r>
      <w:r w:rsidRPr="004F4F68">
        <w:rPr>
          <w:rFonts w:ascii="宋体" w:eastAsia="宋体" w:hAnsi="宋体" w:hint="eastAsia"/>
          <w:kern w:val="0"/>
          <w:szCs w:val="21"/>
        </w:rPr>
        <w:t>大类</w:t>
      </w:r>
      <w:r w:rsidRPr="004F4F68">
        <w:rPr>
          <w:rFonts w:ascii="宋体" w:eastAsia="宋体" w:hAnsi="宋体"/>
          <w:kern w:val="0"/>
          <w:szCs w:val="21"/>
        </w:rPr>
        <w:t>基础课</w:t>
      </w:r>
      <w:r w:rsidR="005147E0">
        <w:rPr>
          <w:rFonts w:ascii="宋体" w:eastAsia="宋体" w:hAnsi="宋体" w:hint="eastAsia"/>
          <w:kern w:val="0"/>
          <w:szCs w:val="21"/>
        </w:rPr>
        <w:t>。有机化学</w:t>
      </w:r>
      <w:r w:rsidR="00A94A6B">
        <w:rPr>
          <w:rFonts w:ascii="宋体" w:eastAsia="宋体" w:hAnsi="宋体" w:hint="eastAsia"/>
          <w:kern w:val="0"/>
          <w:szCs w:val="21"/>
        </w:rPr>
        <w:t>主要</w:t>
      </w:r>
      <w:r w:rsidRPr="004F4F68">
        <w:rPr>
          <w:rFonts w:ascii="宋体" w:eastAsia="宋体" w:hAnsi="宋体"/>
          <w:kern w:val="0"/>
          <w:szCs w:val="21"/>
        </w:rPr>
        <w:t>研究有机化合物</w:t>
      </w:r>
      <w:r w:rsidR="00A94A6B">
        <w:rPr>
          <w:rFonts w:ascii="宋体" w:eastAsia="宋体" w:hAnsi="宋体"/>
          <w:kern w:val="0"/>
          <w:szCs w:val="21"/>
        </w:rPr>
        <w:t>的结构、性质、合成、反应机理和有机化合物间相互转变规律</w:t>
      </w:r>
      <w:r w:rsidRPr="004F4F68">
        <w:rPr>
          <w:rFonts w:ascii="宋体" w:eastAsia="宋体" w:hAnsi="宋体"/>
          <w:kern w:val="0"/>
          <w:szCs w:val="21"/>
        </w:rPr>
        <w:t>。</w:t>
      </w:r>
      <w:r w:rsidR="00057916">
        <w:rPr>
          <w:rFonts w:ascii="宋体" w:eastAsia="宋体" w:hAnsi="宋体" w:hint="eastAsia"/>
          <w:kern w:val="0"/>
          <w:szCs w:val="21"/>
        </w:rPr>
        <w:t>通过学习有机化学，学生主要掌握</w:t>
      </w:r>
      <w:r w:rsidRPr="004F4F68">
        <w:rPr>
          <w:rFonts w:ascii="宋体" w:eastAsia="宋体" w:hAnsi="宋体"/>
          <w:kern w:val="0"/>
          <w:szCs w:val="21"/>
        </w:rPr>
        <w:t>有机化合物的命名、结构、主要化学反应、合成方法及重要的反应机理等。</w:t>
      </w:r>
      <w:r w:rsidR="00A94A6B">
        <w:rPr>
          <w:rFonts w:ascii="宋体" w:eastAsia="宋体" w:hAnsi="宋体" w:hint="eastAsia"/>
          <w:kern w:val="0"/>
          <w:szCs w:val="21"/>
        </w:rPr>
        <w:t>同时</w:t>
      </w:r>
      <w:r>
        <w:rPr>
          <w:rFonts w:ascii="宋体" w:eastAsia="宋体" w:hAnsi="宋体" w:cs="宋体" w:hint="eastAsia"/>
          <w:bCs/>
          <w:szCs w:val="21"/>
        </w:rPr>
        <w:t>依托</w:t>
      </w:r>
      <w:r w:rsidR="00AB659F" w:rsidRPr="004F4F68">
        <w:rPr>
          <w:rFonts w:ascii="宋体" w:eastAsia="宋体" w:hAnsi="宋体" w:cs="宋体" w:hint="eastAsia"/>
          <w:bCs/>
          <w:szCs w:val="21"/>
        </w:rPr>
        <w:t>课堂教学，从医德、哲学、伦理等方面深度培养医学新生的大爱情怀、医德交融、医学哲学意识、人与人的交往能力、处理问题的能力</w:t>
      </w:r>
      <w:r>
        <w:rPr>
          <w:rFonts w:ascii="宋体" w:eastAsia="宋体" w:hAnsi="宋体" w:cs="宋体" w:hint="eastAsia"/>
          <w:bCs/>
          <w:szCs w:val="21"/>
        </w:rPr>
        <w:t>。</w:t>
      </w:r>
      <w:r w:rsidR="00AB659F" w:rsidRPr="004F4F68">
        <w:rPr>
          <w:rFonts w:ascii="宋体" w:eastAsia="宋体" w:hAnsi="宋体" w:cs="宋体"/>
          <w:bCs/>
          <w:szCs w:val="21"/>
        </w:rPr>
        <w:t xml:space="preserve"> </w:t>
      </w:r>
    </w:p>
    <w:p w:rsidR="007E7DA6" w:rsidRDefault="00E05E8B" w:rsidP="005F57FE">
      <w:pPr>
        <w:pStyle w:val="a3"/>
        <w:spacing w:beforeLines="50" w:afterLines="50"/>
        <w:rPr>
          <w:rFonts w:ascii="黑体" w:eastAsia="黑体" w:hAnsi="黑体" w:cs="宋体"/>
          <w:sz w:val="24"/>
          <w:szCs w:val="24"/>
        </w:rPr>
      </w:pPr>
      <w:r w:rsidRPr="00FB77A1">
        <w:rPr>
          <w:rFonts w:ascii="黑体" w:eastAsia="黑体" w:hAnsi="黑体" w:cs="宋体" w:hint="eastAsia"/>
          <w:sz w:val="24"/>
          <w:szCs w:val="24"/>
        </w:rPr>
        <w:t>（二）课程目标：</w:t>
      </w:r>
    </w:p>
    <w:p w:rsidR="00E05E8B" w:rsidRPr="007E7DA6" w:rsidRDefault="007E7DA6" w:rsidP="007E7DA6">
      <w:pPr>
        <w:widowControl/>
        <w:ind w:firstLine="480"/>
        <w:jc w:val="left"/>
        <w:rPr>
          <w:rFonts w:ascii="宋体" w:eastAsia="宋体" w:hAnsi="宋体"/>
          <w:kern w:val="0"/>
          <w:szCs w:val="21"/>
        </w:rPr>
      </w:pPr>
      <w:r w:rsidRPr="007E7DA6">
        <w:rPr>
          <w:rFonts w:ascii="宋体" w:eastAsia="宋体" w:hAnsi="宋体"/>
          <w:kern w:val="0"/>
          <w:szCs w:val="21"/>
        </w:rPr>
        <w:t>通过本课程的学习，要求药学院药学专业的学生系统地掌握有机化学的基本原理和方法，加深对其化学课程内容的理解，并初步具有应用有机化学基本知识和原理分析和解决一些实际问题的能力。</w:t>
      </w:r>
    </w:p>
    <w:p w:rsidR="00E05E8B" w:rsidRDefault="00E05E8B" w:rsidP="005F57FE">
      <w:pPr>
        <w:pStyle w:val="a3"/>
        <w:spacing w:beforeLines="50" w:afterLines="50"/>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rsidR="00E05E8B" w:rsidRPr="00EB7EB1" w:rsidRDefault="00DD7B5F" w:rsidP="005F57FE">
      <w:pPr>
        <w:pStyle w:val="a3"/>
        <w:spacing w:beforeLines="50" w:afterLines="50"/>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02"/>
        <w:gridCol w:w="1959"/>
        <w:gridCol w:w="3357"/>
        <w:gridCol w:w="2449"/>
      </w:tblGrid>
      <w:tr w:rsidR="00E05E8B" w:rsidTr="0000605F">
        <w:trPr>
          <w:jc w:val="center"/>
        </w:trPr>
        <w:tc>
          <w:tcPr>
            <w:tcW w:w="1302" w:type="dxa"/>
            <w:vAlign w:val="center"/>
          </w:tcPr>
          <w:p w:rsidR="00E05E8B" w:rsidRDefault="00E05E8B" w:rsidP="005F57FE">
            <w:pPr>
              <w:pStyle w:val="a3"/>
              <w:spacing w:beforeLines="50" w:afterLines="50"/>
              <w:jc w:val="center"/>
              <w:rPr>
                <w:rFonts w:ascii="黑体" w:hAnsi="宋体"/>
                <w:b/>
                <w:bCs/>
                <w:szCs w:val="21"/>
              </w:rPr>
            </w:pPr>
            <w:r>
              <w:rPr>
                <w:rFonts w:ascii="黑体" w:hAnsi="宋体" w:hint="eastAsia"/>
                <w:b/>
                <w:bCs/>
                <w:szCs w:val="21"/>
              </w:rPr>
              <w:t>课程目标</w:t>
            </w:r>
          </w:p>
        </w:tc>
        <w:tc>
          <w:tcPr>
            <w:tcW w:w="1959" w:type="dxa"/>
            <w:vAlign w:val="center"/>
          </w:tcPr>
          <w:p w:rsidR="00E05E8B" w:rsidRDefault="00E05E8B" w:rsidP="005F57FE">
            <w:pPr>
              <w:pStyle w:val="a3"/>
              <w:spacing w:beforeLines="50" w:afterLines="50"/>
              <w:jc w:val="center"/>
              <w:rPr>
                <w:rFonts w:hAnsi="宋体" w:cs="宋体"/>
                <w:b/>
              </w:rPr>
            </w:pPr>
            <w:r>
              <w:rPr>
                <w:rFonts w:hAnsi="宋体" w:cs="宋体" w:hint="eastAsia"/>
                <w:b/>
              </w:rPr>
              <w:t>课程子目标</w:t>
            </w:r>
          </w:p>
        </w:tc>
        <w:tc>
          <w:tcPr>
            <w:tcW w:w="3357" w:type="dxa"/>
            <w:vAlign w:val="center"/>
          </w:tcPr>
          <w:p w:rsidR="00E05E8B" w:rsidRDefault="00B40ECD" w:rsidP="005F57FE">
            <w:pPr>
              <w:pStyle w:val="a3"/>
              <w:spacing w:beforeLines="50" w:afterLines="50"/>
              <w:jc w:val="center"/>
              <w:rPr>
                <w:rFonts w:ascii="黑体" w:hAnsi="宋体"/>
                <w:b/>
                <w:bCs/>
                <w:szCs w:val="21"/>
              </w:rPr>
            </w:pPr>
            <w:r>
              <w:rPr>
                <w:rFonts w:ascii="黑体" w:hAnsi="宋体" w:hint="eastAsia"/>
                <w:b/>
                <w:bCs/>
                <w:szCs w:val="21"/>
              </w:rPr>
              <w:t>对应课程内容</w:t>
            </w:r>
          </w:p>
        </w:tc>
        <w:tc>
          <w:tcPr>
            <w:tcW w:w="2449" w:type="dxa"/>
            <w:vAlign w:val="center"/>
          </w:tcPr>
          <w:p w:rsidR="00E05E8B" w:rsidRDefault="00B40ECD" w:rsidP="005F57FE">
            <w:pPr>
              <w:pStyle w:val="a3"/>
              <w:spacing w:beforeLines="50" w:afterLines="50"/>
              <w:jc w:val="center"/>
              <w:rPr>
                <w:rFonts w:ascii="黑体" w:hAnsi="宋体"/>
                <w:b/>
                <w:bCs/>
                <w:szCs w:val="21"/>
              </w:rPr>
            </w:pPr>
            <w:r>
              <w:rPr>
                <w:rFonts w:ascii="黑体" w:hAnsi="宋体" w:hint="eastAsia"/>
                <w:b/>
                <w:bCs/>
                <w:szCs w:val="21"/>
              </w:rPr>
              <w:t>对应毕业要求</w:t>
            </w:r>
          </w:p>
        </w:tc>
      </w:tr>
      <w:tr w:rsidR="00E05E8B" w:rsidTr="0000605F">
        <w:trPr>
          <w:jc w:val="center"/>
        </w:trPr>
        <w:tc>
          <w:tcPr>
            <w:tcW w:w="1302" w:type="dxa"/>
            <w:vMerge w:val="restart"/>
            <w:vAlign w:val="center"/>
          </w:tcPr>
          <w:p w:rsidR="00E05E8B" w:rsidRDefault="00057916" w:rsidP="005F57FE">
            <w:pPr>
              <w:pStyle w:val="a3"/>
              <w:spacing w:beforeLines="50" w:afterLines="50"/>
              <w:jc w:val="center"/>
              <w:rPr>
                <w:rFonts w:hAnsi="宋体" w:cs="宋体"/>
                <w:szCs w:val="21"/>
              </w:rPr>
            </w:pPr>
            <w:r>
              <w:rPr>
                <w:rFonts w:hAnsi="宋体" w:cs="宋体" w:hint="eastAsia"/>
                <w:szCs w:val="21"/>
              </w:rPr>
              <w:t>有机化合物的结构</w:t>
            </w:r>
          </w:p>
        </w:tc>
        <w:tc>
          <w:tcPr>
            <w:tcW w:w="1959" w:type="dxa"/>
            <w:vAlign w:val="center"/>
          </w:tcPr>
          <w:p w:rsidR="00E05E8B" w:rsidRDefault="00D53B05" w:rsidP="005F57FE">
            <w:pPr>
              <w:pStyle w:val="a3"/>
              <w:spacing w:beforeLines="50" w:afterLines="50"/>
              <w:jc w:val="center"/>
              <w:rPr>
                <w:rFonts w:hAnsi="宋体" w:cs="宋体"/>
              </w:rPr>
            </w:pPr>
            <w:r>
              <w:rPr>
                <w:rFonts w:hAnsi="宋体" w:cs="宋体" w:hint="eastAsia"/>
              </w:rPr>
              <w:t>重要有机化合物的结构</w:t>
            </w:r>
          </w:p>
        </w:tc>
        <w:tc>
          <w:tcPr>
            <w:tcW w:w="3357" w:type="dxa"/>
            <w:vAlign w:val="center"/>
          </w:tcPr>
          <w:p w:rsidR="00E05E8B" w:rsidRPr="00D53B05" w:rsidRDefault="004105ED" w:rsidP="005F57FE">
            <w:pPr>
              <w:pStyle w:val="a3"/>
              <w:spacing w:beforeLines="50" w:afterLines="50"/>
              <w:jc w:val="left"/>
              <w:rPr>
                <w:rFonts w:hAnsi="宋体" w:cs="宋体"/>
              </w:rPr>
            </w:pPr>
            <w:r>
              <w:rPr>
                <w:rFonts w:hAnsi="宋体" w:cs="宋体" w:hint="eastAsia"/>
              </w:rPr>
              <w:t>饱和脂肪烃、不饱和脂肪烃、</w:t>
            </w:r>
            <w:r w:rsidR="001F45DF">
              <w:rPr>
                <w:rFonts w:hAnsi="宋体" w:cs="宋体" w:hint="eastAsia"/>
              </w:rPr>
              <w:t>芳香烃、</w:t>
            </w:r>
            <w:r w:rsidR="00893382">
              <w:rPr>
                <w:rFonts w:hAnsi="宋体" w:cs="宋体" w:hint="eastAsia"/>
              </w:rPr>
              <w:t>卤代烃、醇</w:t>
            </w:r>
            <w:proofErr w:type="gramStart"/>
            <w:r w:rsidR="00893382">
              <w:rPr>
                <w:rFonts w:hAnsi="宋体" w:cs="宋体" w:hint="eastAsia"/>
              </w:rPr>
              <w:t>酚</w:t>
            </w:r>
            <w:proofErr w:type="gramEnd"/>
            <w:r w:rsidR="00893382">
              <w:rPr>
                <w:rFonts w:hAnsi="宋体" w:cs="宋体" w:hint="eastAsia"/>
              </w:rPr>
              <w:t>醚、醛酮、羧酸、羧酸衍生物、含氮化合物、杂环化合物、糖类、氨基酸、蛋白质</w:t>
            </w:r>
          </w:p>
        </w:tc>
        <w:tc>
          <w:tcPr>
            <w:tcW w:w="2449" w:type="dxa"/>
            <w:vAlign w:val="center"/>
          </w:tcPr>
          <w:p w:rsidR="00E05E8B" w:rsidRDefault="004105ED" w:rsidP="005F57FE">
            <w:pPr>
              <w:pStyle w:val="a3"/>
              <w:spacing w:beforeLines="50" w:afterLines="50"/>
              <w:jc w:val="center"/>
              <w:rPr>
                <w:rFonts w:hAnsi="宋体" w:cs="宋体"/>
              </w:rPr>
            </w:pPr>
            <w:r>
              <w:rPr>
                <w:rFonts w:hAnsi="宋体" w:cs="宋体" w:hint="eastAsia"/>
              </w:rPr>
              <w:t>熟悉、掌握</w:t>
            </w:r>
          </w:p>
        </w:tc>
      </w:tr>
      <w:tr w:rsidR="00E05E8B" w:rsidTr="0000605F">
        <w:trPr>
          <w:jc w:val="center"/>
        </w:trPr>
        <w:tc>
          <w:tcPr>
            <w:tcW w:w="1302" w:type="dxa"/>
            <w:vMerge/>
            <w:vAlign w:val="center"/>
          </w:tcPr>
          <w:p w:rsidR="00E05E8B" w:rsidRDefault="00E05E8B" w:rsidP="005F57FE">
            <w:pPr>
              <w:pStyle w:val="a3"/>
              <w:spacing w:beforeLines="50" w:afterLines="50"/>
              <w:jc w:val="center"/>
              <w:rPr>
                <w:rFonts w:hAnsi="宋体" w:cs="宋体"/>
                <w:szCs w:val="21"/>
              </w:rPr>
            </w:pPr>
          </w:p>
        </w:tc>
        <w:tc>
          <w:tcPr>
            <w:tcW w:w="1959" w:type="dxa"/>
            <w:vAlign w:val="center"/>
          </w:tcPr>
          <w:p w:rsidR="00E05E8B" w:rsidRDefault="00D53B05" w:rsidP="005F57FE">
            <w:pPr>
              <w:pStyle w:val="a3"/>
              <w:spacing w:beforeLines="50" w:afterLines="50"/>
              <w:jc w:val="center"/>
              <w:rPr>
                <w:rFonts w:hAnsi="宋体" w:cs="宋体"/>
              </w:rPr>
            </w:pPr>
            <w:r>
              <w:rPr>
                <w:rFonts w:hAnsi="宋体" w:cs="宋体" w:hint="eastAsia"/>
              </w:rPr>
              <w:t>一般有机化合物的结构</w:t>
            </w:r>
          </w:p>
        </w:tc>
        <w:tc>
          <w:tcPr>
            <w:tcW w:w="3357" w:type="dxa"/>
            <w:vAlign w:val="center"/>
          </w:tcPr>
          <w:p w:rsidR="00E05E8B" w:rsidRPr="00D53B05" w:rsidRDefault="00245F84" w:rsidP="005F57FE">
            <w:pPr>
              <w:pStyle w:val="a3"/>
              <w:spacing w:beforeLines="50" w:afterLines="50"/>
              <w:jc w:val="center"/>
              <w:rPr>
                <w:rFonts w:hAnsi="宋体" w:cs="宋体"/>
              </w:rPr>
            </w:pPr>
            <w:r>
              <w:rPr>
                <w:rFonts w:hAnsi="宋体" w:cs="宋体" w:hint="eastAsia"/>
              </w:rPr>
              <w:t>萜类化合物、</w:t>
            </w:r>
            <w:proofErr w:type="gramStart"/>
            <w:r>
              <w:rPr>
                <w:rFonts w:hAnsi="宋体" w:cs="宋体" w:hint="eastAsia"/>
              </w:rPr>
              <w:t>甾</w:t>
            </w:r>
            <w:proofErr w:type="gramEnd"/>
            <w:r>
              <w:rPr>
                <w:rFonts w:hAnsi="宋体" w:cs="宋体" w:hint="eastAsia"/>
              </w:rPr>
              <w:t>族类化合物、含硫化合物、</w:t>
            </w:r>
            <w:proofErr w:type="gramStart"/>
            <w:r>
              <w:rPr>
                <w:rFonts w:hAnsi="宋体" w:cs="宋体" w:hint="eastAsia"/>
              </w:rPr>
              <w:t>醌</w:t>
            </w:r>
            <w:proofErr w:type="gramEnd"/>
            <w:r>
              <w:rPr>
                <w:rFonts w:hAnsi="宋体" w:cs="宋体" w:hint="eastAsia"/>
              </w:rPr>
              <w:t>类化合物、</w:t>
            </w:r>
          </w:p>
        </w:tc>
        <w:tc>
          <w:tcPr>
            <w:tcW w:w="2449" w:type="dxa"/>
            <w:vAlign w:val="center"/>
          </w:tcPr>
          <w:p w:rsidR="00E05E8B" w:rsidRDefault="004105ED" w:rsidP="005F57FE">
            <w:pPr>
              <w:pStyle w:val="a3"/>
              <w:spacing w:beforeLines="50" w:afterLines="50"/>
              <w:jc w:val="center"/>
              <w:rPr>
                <w:rFonts w:hAnsi="宋体" w:cs="宋体"/>
              </w:rPr>
            </w:pPr>
            <w:r>
              <w:rPr>
                <w:rFonts w:hAnsi="宋体" w:cs="宋体" w:hint="eastAsia"/>
              </w:rPr>
              <w:t>了解</w:t>
            </w:r>
          </w:p>
        </w:tc>
      </w:tr>
      <w:tr w:rsidR="00E05E8B" w:rsidTr="0000605F">
        <w:trPr>
          <w:jc w:val="center"/>
        </w:trPr>
        <w:tc>
          <w:tcPr>
            <w:tcW w:w="1302" w:type="dxa"/>
            <w:vMerge w:val="restart"/>
            <w:vAlign w:val="center"/>
          </w:tcPr>
          <w:p w:rsidR="00E05E8B" w:rsidRDefault="00057916" w:rsidP="005F57FE">
            <w:pPr>
              <w:pStyle w:val="a3"/>
              <w:spacing w:beforeLines="50" w:afterLines="50"/>
              <w:jc w:val="center"/>
              <w:rPr>
                <w:rFonts w:hAnsi="宋体" w:cs="宋体"/>
                <w:szCs w:val="21"/>
              </w:rPr>
            </w:pPr>
            <w:r>
              <w:rPr>
                <w:rFonts w:hAnsi="宋体" w:cs="宋体" w:hint="eastAsia"/>
                <w:szCs w:val="21"/>
              </w:rPr>
              <w:lastRenderedPageBreak/>
              <w:t>有机化合物的性质</w:t>
            </w:r>
          </w:p>
        </w:tc>
        <w:tc>
          <w:tcPr>
            <w:tcW w:w="1959" w:type="dxa"/>
            <w:vAlign w:val="center"/>
          </w:tcPr>
          <w:p w:rsidR="00E05E8B" w:rsidRDefault="00057916" w:rsidP="005F57FE">
            <w:pPr>
              <w:pStyle w:val="a3"/>
              <w:spacing w:beforeLines="50" w:afterLines="50"/>
              <w:jc w:val="center"/>
              <w:rPr>
                <w:rFonts w:hAnsi="宋体" w:cs="宋体"/>
              </w:rPr>
            </w:pPr>
            <w:r>
              <w:rPr>
                <w:rFonts w:hAnsi="宋体" w:cs="宋体" w:hint="eastAsia"/>
              </w:rPr>
              <w:t>物理性质</w:t>
            </w:r>
          </w:p>
        </w:tc>
        <w:tc>
          <w:tcPr>
            <w:tcW w:w="3357" w:type="dxa"/>
            <w:vAlign w:val="center"/>
          </w:tcPr>
          <w:p w:rsidR="00E05E8B" w:rsidRDefault="00245F84" w:rsidP="005F57FE">
            <w:pPr>
              <w:pStyle w:val="a3"/>
              <w:spacing w:beforeLines="50" w:afterLines="50"/>
              <w:jc w:val="center"/>
              <w:rPr>
                <w:rFonts w:hAnsi="宋体" w:cs="宋体"/>
              </w:rPr>
            </w:pPr>
            <w:r>
              <w:rPr>
                <w:rFonts w:hAnsi="宋体" w:cs="宋体" w:hint="eastAsia"/>
              </w:rPr>
              <w:t>熔点、沸点、溶解度、折光率等</w:t>
            </w:r>
          </w:p>
        </w:tc>
        <w:tc>
          <w:tcPr>
            <w:tcW w:w="2449" w:type="dxa"/>
            <w:vAlign w:val="center"/>
          </w:tcPr>
          <w:p w:rsidR="00E05E8B" w:rsidRDefault="004105ED" w:rsidP="005F57FE">
            <w:pPr>
              <w:pStyle w:val="a3"/>
              <w:spacing w:beforeLines="50" w:afterLines="50"/>
              <w:jc w:val="center"/>
              <w:rPr>
                <w:rFonts w:hAnsi="宋体" w:cs="宋体"/>
              </w:rPr>
            </w:pPr>
            <w:r>
              <w:rPr>
                <w:rFonts w:hAnsi="宋体" w:cs="宋体" w:hint="eastAsia"/>
              </w:rPr>
              <w:t>了解</w:t>
            </w:r>
          </w:p>
        </w:tc>
      </w:tr>
      <w:tr w:rsidR="00E05E8B" w:rsidTr="0000605F">
        <w:trPr>
          <w:jc w:val="center"/>
        </w:trPr>
        <w:tc>
          <w:tcPr>
            <w:tcW w:w="1302" w:type="dxa"/>
            <w:vMerge/>
            <w:vAlign w:val="center"/>
          </w:tcPr>
          <w:p w:rsidR="00E05E8B" w:rsidRDefault="00E05E8B" w:rsidP="005F57FE">
            <w:pPr>
              <w:pStyle w:val="a3"/>
              <w:spacing w:beforeLines="50" w:afterLines="50"/>
              <w:jc w:val="center"/>
              <w:rPr>
                <w:rFonts w:hAnsi="宋体" w:cs="宋体"/>
                <w:szCs w:val="21"/>
              </w:rPr>
            </w:pPr>
          </w:p>
        </w:tc>
        <w:tc>
          <w:tcPr>
            <w:tcW w:w="1959" w:type="dxa"/>
            <w:vAlign w:val="center"/>
          </w:tcPr>
          <w:p w:rsidR="00E05E8B" w:rsidRDefault="00057916" w:rsidP="005F57FE">
            <w:pPr>
              <w:pStyle w:val="a3"/>
              <w:spacing w:beforeLines="50" w:afterLines="50"/>
              <w:jc w:val="center"/>
              <w:rPr>
                <w:rFonts w:hAnsi="宋体" w:cs="宋体"/>
              </w:rPr>
            </w:pPr>
            <w:r>
              <w:rPr>
                <w:rFonts w:hAnsi="宋体" w:cs="宋体" w:hint="eastAsia"/>
              </w:rPr>
              <w:t>化学性质</w:t>
            </w:r>
          </w:p>
        </w:tc>
        <w:tc>
          <w:tcPr>
            <w:tcW w:w="3357" w:type="dxa"/>
            <w:vAlign w:val="center"/>
          </w:tcPr>
          <w:p w:rsidR="00E05E8B" w:rsidRPr="00245F84" w:rsidRDefault="00245F84" w:rsidP="005F57FE">
            <w:pPr>
              <w:pStyle w:val="a3"/>
              <w:spacing w:beforeLines="50" w:afterLines="50"/>
              <w:jc w:val="left"/>
              <w:rPr>
                <w:rFonts w:ascii="黑体" w:hAnsi="宋体"/>
                <w:bCs/>
                <w:szCs w:val="21"/>
              </w:rPr>
            </w:pPr>
            <w:r w:rsidRPr="00245F84">
              <w:rPr>
                <w:rFonts w:ascii="黑体" w:hAnsi="宋体" w:hint="eastAsia"/>
                <w:bCs/>
                <w:szCs w:val="21"/>
              </w:rPr>
              <w:t>亲电加成、</w:t>
            </w:r>
            <w:proofErr w:type="gramStart"/>
            <w:r w:rsidRPr="00245F84">
              <w:rPr>
                <w:rFonts w:ascii="黑体" w:hAnsi="宋体" w:hint="eastAsia"/>
                <w:bCs/>
                <w:szCs w:val="21"/>
              </w:rPr>
              <w:t>亲核加成</w:t>
            </w:r>
            <w:proofErr w:type="gramEnd"/>
            <w:r w:rsidRPr="00245F84">
              <w:rPr>
                <w:rFonts w:ascii="黑体" w:hAnsi="宋体" w:hint="eastAsia"/>
                <w:bCs/>
                <w:szCs w:val="21"/>
              </w:rPr>
              <w:t>、亲电取代、</w:t>
            </w:r>
            <w:proofErr w:type="gramStart"/>
            <w:r w:rsidRPr="00245F84">
              <w:rPr>
                <w:rFonts w:ascii="黑体" w:hAnsi="宋体" w:hint="eastAsia"/>
                <w:bCs/>
                <w:szCs w:val="21"/>
              </w:rPr>
              <w:t>亲核取代</w:t>
            </w:r>
            <w:proofErr w:type="gramEnd"/>
            <w:r w:rsidRPr="00245F84">
              <w:rPr>
                <w:rFonts w:ascii="黑体" w:hAnsi="宋体" w:hint="eastAsia"/>
                <w:bCs/>
                <w:szCs w:val="21"/>
              </w:rPr>
              <w:t>、消去反应、自由基反应等等</w:t>
            </w:r>
          </w:p>
        </w:tc>
        <w:tc>
          <w:tcPr>
            <w:tcW w:w="2449" w:type="dxa"/>
            <w:vAlign w:val="center"/>
          </w:tcPr>
          <w:p w:rsidR="00E05E8B" w:rsidRPr="00A94A6B" w:rsidRDefault="004105ED" w:rsidP="005F57FE">
            <w:pPr>
              <w:pStyle w:val="a3"/>
              <w:spacing w:beforeLines="50" w:afterLines="50"/>
              <w:jc w:val="center"/>
              <w:rPr>
                <w:rFonts w:hAnsi="宋体" w:cs="宋体"/>
              </w:rPr>
            </w:pPr>
            <w:r w:rsidRPr="00A94A6B">
              <w:rPr>
                <w:rFonts w:ascii="黑体" w:hAnsi="宋体" w:hint="eastAsia"/>
                <w:bCs/>
                <w:szCs w:val="21"/>
              </w:rPr>
              <w:t>熟悉、掌握</w:t>
            </w:r>
          </w:p>
        </w:tc>
      </w:tr>
      <w:tr w:rsidR="00D53B05" w:rsidTr="0000605F">
        <w:trPr>
          <w:jc w:val="center"/>
        </w:trPr>
        <w:tc>
          <w:tcPr>
            <w:tcW w:w="1302" w:type="dxa"/>
            <w:vMerge w:val="restart"/>
            <w:vAlign w:val="center"/>
          </w:tcPr>
          <w:p w:rsidR="00D53B05" w:rsidRDefault="00D53B05" w:rsidP="005F57FE">
            <w:pPr>
              <w:pStyle w:val="a3"/>
              <w:spacing w:beforeLines="50" w:afterLines="50"/>
              <w:jc w:val="center"/>
              <w:rPr>
                <w:rFonts w:hAnsi="宋体" w:cs="宋体"/>
                <w:szCs w:val="21"/>
              </w:rPr>
            </w:pPr>
            <w:r>
              <w:rPr>
                <w:rFonts w:hAnsi="宋体" w:cs="宋体" w:hint="eastAsia"/>
                <w:szCs w:val="21"/>
              </w:rPr>
              <w:t>有机反应的机理</w:t>
            </w:r>
          </w:p>
        </w:tc>
        <w:tc>
          <w:tcPr>
            <w:tcW w:w="1959" w:type="dxa"/>
            <w:vAlign w:val="center"/>
          </w:tcPr>
          <w:p w:rsidR="00D53B05" w:rsidRDefault="00D53B05" w:rsidP="005F57FE">
            <w:pPr>
              <w:pStyle w:val="a3"/>
              <w:spacing w:beforeLines="50" w:afterLines="50"/>
              <w:jc w:val="center"/>
              <w:rPr>
                <w:rFonts w:hAnsi="宋体" w:cs="宋体"/>
              </w:rPr>
            </w:pPr>
            <w:r>
              <w:rPr>
                <w:rFonts w:hAnsi="宋体" w:cs="宋体" w:hint="eastAsia"/>
                <w:szCs w:val="21"/>
              </w:rPr>
              <w:t>典型基础有机反应的机理</w:t>
            </w:r>
          </w:p>
        </w:tc>
        <w:tc>
          <w:tcPr>
            <w:tcW w:w="3357" w:type="dxa"/>
            <w:vAlign w:val="center"/>
          </w:tcPr>
          <w:p w:rsidR="00D53B05" w:rsidRPr="000C6FC6" w:rsidRDefault="00245F84" w:rsidP="005F57FE">
            <w:pPr>
              <w:pStyle w:val="a3"/>
              <w:spacing w:beforeLines="50" w:afterLines="50"/>
              <w:jc w:val="left"/>
              <w:rPr>
                <w:rFonts w:ascii="黑体" w:hAnsi="宋体"/>
                <w:bCs/>
                <w:szCs w:val="21"/>
              </w:rPr>
            </w:pPr>
            <w:r w:rsidRPr="000C6FC6">
              <w:rPr>
                <w:rFonts w:ascii="黑体" w:hAnsi="宋体" w:hint="eastAsia"/>
                <w:bCs/>
                <w:szCs w:val="21"/>
              </w:rPr>
              <w:t>自由基取代、</w:t>
            </w:r>
            <w:r w:rsidR="000C6FC6" w:rsidRPr="000C6FC6">
              <w:rPr>
                <w:rFonts w:ascii="黑体" w:hAnsi="宋体" w:hint="eastAsia"/>
                <w:bCs/>
                <w:szCs w:val="21"/>
              </w:rPr>
              <w:t>亲电加成、</w:t>
            </w:r>
            <w:proofErr w:type="gramStart"/>
            <w:r w:rsidR="000C6FC6" w:rsidRPr="000C6FC6">
              <w:rPr>
                <w:rFonts w:ascii="黑体" w:hAnsi="宋体" w:hint="eastAsia"/>
                <w:bCs/>
                <w:szCs w:val="21"/>
              </w:rPr>
              <w:t>亲核加成</w:t>
            </w:r>
            <w:proofErr w:type="gramEnd"/>
            <w:r w:rsidR="000C6FC6" w:rsidRPr="000C6FC6">
              <w:rPr>
                <w:rFonts w:ascii="黑体" w:hAnsi="宋体" w:hint="eastAsia"/>
                <w:bCs/>
                <w:szCs w:val="21"/>
              </w:rPr>
              <w:t>、亲电取代、</w:t>
            </w:r>
            <w:proofErr w:type="gramStart"/>
            <w:r w:rsidR="000C6FC6" w:rsidRPr="000C6FC6">
              <w:rPr>
                <w:rFonts w:ascii="黑体" w:hAnsi="宋体" w:hint="eastAsia"/>
                <w:bCs/>
                <w:szCs w:val="21"/>
              </w:rPr>
              <w:t>亲核取代</w:t>
            </w:r>
            <w:proofErr w:type="gramEnd"/>
            <w:r w:rsidR="000C6FC6" w:rsidRPr="000C6FC6">
              <w:rPr>
                <w:rFonts w:ascii="黑体" w:hAnsi="宋体" w:hint="eastAsia"/>
                <w:bCs/>
                <w:szCs w:val="21"/>
              </w:rPr>
              <w:t>、消去反应</w:t>
            </w:r>
            <w:r w:rsidRPr="000C6FC6">
              <w:rPr>
                <w:rFonts w:ascii="黑体" w:hAnsi="宋体" w:hint="eastAsia"/>
                <w:bCs/>
                <w:szCs w:val="21"/>
              </w:rPr>
              <w:t>等等</w:t>
            </w:r>
          </w:p>
        </w:tc>
        <w:tc>
          <w:tcPr>
            <w:tcW w:w="2449" w:type="dxa"/>
            <w:vAlign w:val="center"/>
          </w:tcPr>
          <w:p w:rsidR="00D53B05" w:rsidRPr="00A94A6B" w:rsidRDefault="004105ED" w:rsidP="005F57FE">
            <w:pPr>
              <w:pStyle w:val="a3"/>
              <w:spacing w:beforeLines="50" w:afterLines="50"/>
              <w:jc w:val="center"/>
              <w:rPr>
                <w:rFonts w:hAnsi="宋体" w:cs="宋体"/>
              </w:rPr>
            </w:pPr>
            <w:r w:rsidRPr="00A94A6B">
              <w:rPr>
                <w:rFonts w:ascii="黑体" w:hAnsi="宋体" w:hint="eastAsia"/>
                <w:bCs/>
                <w:szCs w:val="21"/>
              </w:rPr>
              <w:t>熟悉</w:t>
            </w:r>
          </w:p>
        </w:tc>
      </w:tr>
      <w:tr w:rsidR="00D53B05" w:rsidTr="0000605F">
        <w:trPr>
          <w:jc w:val="center"/>
        </w:trPr>
        <w:tc>
          <w:tcPr>
            <w:tcW w:w="1302" w:type="dxa"/>
            <w:vMerge/>
            <w:vAlign w:val="center"/>
          </w:tcPr>
          <w:p w:rsidR="00D53B05" w:rsidRDefault="00D53B05" w:rsidP="005F57FE">
            <w:pPr>
              <w:pStyle w:val="a3"/>
              <w:spacing w:beforeLines="50" w:afterLines="50"/>
              <w:jc w:val="center"/>
              <w:rPr>
                <w:rFonts w:hAnsi="宋体" w:cs="宋体"/>
                <w:szCs w:val="21"/>
              </w:rPr>
            </w:pPr>
          </w:p>
        </w:tc>
        <w:tc>
          <w:tcPr>
            <w:tcW w:w="1959" w:type="dxa"/>
            <w:vAlign w:val="center"/>
          </w:tcPr>
          <w:p w:rsidR="00D53B05" w:rsidRDefault="00D53B05" w:rsidP="005F57FE">
            <w:pPr>
              <w:pStyle w:val="a3"/>
              <w:spacing w:beforeLines="50" w:afterLines="50"/>
              <w:jc w:val="center"/>
              <w:rPr>
                <w:rFonts w:hAnsi="宋体" w:cs="宋体"/>
                <w:szCs w:val="21"/>
              </w:rPr>
            </w:pPr>
            <w:r>
              <w:rPr>
                <w:rFonts w:hAnsi="宋体" w:cs="宋体" w:hint="eastAsia"/>
                <w:szCs w:val="21"/>
              </w:rPr>
              <w:t>复杂反应的机理</w:t>
            </w:r>
          </w:p>
        </w:tc>
        <w:tc>
          <w:tcPr>
            <w:tcW w:w="3357" w:type="dxa"/>
            <w:vAlign w:val="center"/>
          </w:tcPr>
          <w:p w:rsidR="00D53B05" w:rsidRPr="000C6FC6" w:rsidRDefault="000C6FC6" w:rsidP="005F57FE">
            <w:pPr>
              <w:pStyle w:val="a3"/>
              <w:spacing w:beforeLines="50" w:afterLines="50"/>
              <w:jc w:val="center"/>
              <w:rPr>
                <w:rFonts w:ascii="黑体" w:hAnsi="宋体"/>
                <w:bCs/>
                <w:szCs w:val="21"/>
              </w:rPr>
            </w:pPr>
            <w:r w:rsidRPr="000C6FC6">
              <w:rPr>
                <w:rFonts w:ascii="黑体" w:hAnsi="宋体" w:hint="eastAsia"/>
                <w:bCs/>
                <w:szCs w:val="21"/>
              </w:rPr>
              <w:t>人名反应的机理</w:t>
            </w:r>
          </w:p>
        </w:tc>
        <w:tc>
          <w:tcPr>
            <w:tcW w:w="2449" w:type="dxa"/>
            <w:vAlign w:val="center"/>
          </w:tcPr>
          <w:p w:rsidR="00D53B05" w:rsidRPr="00A94A6B" w:rsidRDefault="004105ED" w:rsidP="005F57FE">
            <w:pPr>
              <w:pStyle w:val="a3"/>
              <w:spacing w:beforeLines="50" w:afterLines="50"/>
              <w:jc w:val="center"/>
              <w:rPr>
                <w:rFonts w:hAnsi="宋体" w:cs="宋体"/>
              </w:rPr>
            </w:pPr>
            <w:r w:rsidRPr="00A94A6B">
              <w:rPr>
                <w:rFonts w:ascii="黑体" w:hAnsi="宋体" w:hint="eastAsia"/>
                <w:bCs/>
                <w:szCs w:val="21"/>
              </w:rPr>
              <w:t>了解</w:t>
            </w:r>
          </w:p>
        </w:tc>
      </w:tr>
      <w:tr w:rsidR="00D53B05" w:rsidTr="0000605F">
        <w:trPr>
          <w:jc w:val="center"/>
        </w:trPr>
        <w:tc>
          <w:tcPr>
            <w:tcW w:w="1302" w:type="dxa"/>
            <w:vMerge w:val="restart"/>
            <w:vAlign w:val="center"/>
          </w:tcPr>
          <w:p w:rsidR="00D53B05" w:rsidRDefault="00D53B05" w:rsidP="005F57FE">
            <w:pPr>
              <w:pStyle w:val="a3"/>
              <w:spacing w:beforeLines="50" w:afterLines="50"/>
              <w:jc w:val="center"/>
              <w:rPr>
                <w:rFonts w:hAnsi="宋体" w:cs="宋体"/>
                <w:szCs w:val="21"/>
              </w:rPr>
            </w:pPr>
            <w:r>
              <w:rPr>
                <w:rFonts w:hAnsi="宋体" w:cs="宋体" w:hint="eastAsia"/>
                <w:szCs w:val="21"/>
              </w:rPr>
              <w:t>有机化合物的应用</w:t>
            </w:r>
          </w:p>
        </w:tc>
        <w:tc>
          <w:tcPr>
            <w:tcW w:w="1959" w:type="dxa"/>
            <w:vAlign w:val="center"/>
          </w:tcPr>
          <w:p w:rsidR="00D53B05" w:rsidRDefault="00D53B05" w:rsidP="005F57FE">
            <w:pPr>
              <w:pStyle w:val="a3"/>
              <w:spacing w:beforeLines="50" w:afterLines="50"/>
              <w:jc w:val="center"/>
              <w:rPr>
                <w:rFonts w:hAnsi="宋体" w:cs="宋体"/>
              </w:rPr>
            </w:pPr>
            <w:r>
              <w:rPr>
                <w:rFonts w:hAnsi="宋体" w:cs="宋体" w:hint="eastAsia"/>
                <w:szCs w:val="21"/>
              </w:rPr>
              <w:t>重要有机化合物的合成应用</w:t>
            </w:r>
          </w:p>
        </w:tc>
        <w:tc>
          <w:tcPr>
            <w:tcW w:w="3357" w:type="dxa"/>
            <w:vAlign w:val="center"/>
          </w:tcPr>
          <w:p w:rsidR="00D53B05" w:rsidRPr="000C6FC6" w:rsidRDefault="000C6FC6" w:rsidP="005F57FE">
            <w:pPr>
              <w:pStyle w:val="a3"/>
              <w:spacing w:beforeLines="50" w:afterLines="50"/>
              <w:jc w:val="left"/>
              <w:rPr>
                <w:rFonts w:ascii="黑体" w:hAnsi="宋体"/>
                <w:bCs/>
                <w:szCs w:val="21"/>
              </w:rPr>
            </w:pPr>
            <w:r w:rsidRPr="000C6FC6">
              <w:rPr>
                <w:rFonts w:ascii="黑体" w:hAnsi="宋体" w:hint="eastAsia"/>
                <w:bCs/>
                <w:szCs w:val="21"/>
              </w:rPr>
              <w:t>乙酰乙酸乙酯、丙二酸二乙酯、重氮盐</w:t>
            </w:r>
            <w:r>
              <w:rPr>
                <w:rFonts w:ascii="黑体" w:hAnsi="宋体" w:hint="eastAsia"/>
                <w:bCs/>
                <w:szCs w:val="21"/>
              </w:rPr>
              <w:t>等在合成中的应用</w:t>
            </w:r>
          </w:p>
        </w:tc>
        <w:tc>
          <w:tcPr>
            <w:tcW w:w="2449" w:type="dxa"/>
            <w:vAlign w:val="center"/>
          </w:tcPr>
          <w:p w:rsidR="00D53B05" w:rsidRPr="00A94A6B" w:rsidRDefault="004105ED" w:rsidP="005F57FE">
            <w:pPr>
              <w:pStyle w:val="a3"/>
              <w:spacing w:beforeLines="50" w:afterLines="50"/>
              <w:jc w:val="center"/>
              <w:rPr>
                <w:rFonts w:hAnsi="宋体" w:cs="宋体"/>
              </w:rPr>
            </w:pPr>
            <w:r w:rsidRPr="00A94A6B">
              <w:rPr>
                <w:rFonts w:ascii="黑体" w:hAnsi="宋体" w:hint="eastAsia"/>
                <w:bCs/>
                <w:szCs w:val="21"/>
              </w:rPr>
              <w:t>熟练应用于合成</w:t>
            </w:r>
          </w:p>
        </w:tc>
      </w:tr>
      <w:tr w:rsidR="00D53B05" w:rsidTr="0000605F">
        <w:trPr>
          <w:jc w:val="center"/>
        </w:trPr>
        <w:tc>
          <w:tcPr>
            <w:tcW w:w="1302" w:type="dxa"/>
            <w:vMerge/>
            <w:vAlign w:val="center"/>
          </w:tcPr>
          <w:p w:rsidR="00D53B05" w:rsidRDefault="00D53B05" w:rsidP="005F57FE">
            <w:pPr>
              <w:pStyle w:val="a3"/>
              <w:spacing w:beforeLines="50" w:afterLines="50"/>
              <w:jc w:val="center"/>
              <w:rPr>
                <w:rFonts w:hAnsi="宋体" w:cs="宋体"/>
                <w:szCs w:val="21"/>
              </w:rPr>
            </w:pPr>
          </w:p>
        </w:tc>
        <w:tc>
          <w:tcPr>
            <w:tcW w:w="1959" w:type="dxa"/>
            <w:vAlign w:val="center"/>
          </w:tcPr>
          <w:p w:rsidR="00D53B05" w:rsidRDefault="00D53B05" w:rsidP="005F57FE">
            <w:pPr>
              <w:pStyle w:val="a3"/>
              <w:spacing w:beforeLines="50" w:afterLines="50"/>
              <w:jc w:val="center"/>
              <w:rPr>
                <w:rFonts w:hAnsi="宋体" w:cs="宋体"/>
                <w:szCs w:val="21"/>
              </w:rPr>
            </w:pPr>
            <w:r>
              <w:rPr>
                <w:rFonts w:hAnsi="宋体" w:cs="宋体" w:hint="eastAsia"/>
                <w:szCs w:val="21"/>
              </w:rPr>
              <w:t>一般有机化合物</w:t>
            </w:r>
          </w:p>
        </w:tc>
        <w:tc>
          <w:tcPr>
            <w:tcW w:w="3357" w:type="dxa"/>
            <w:vAlign w:val="center"/>
          </w:tcPr>
          <w:p w:rsidR="00D53B05" w:rsidRPr="000C6FC6" w:rsidRDefault="000C6FC6" w:rsidP="005F57FE">
            <w:pPr>
              <w:pStyle w:val="a3"/>
              <w:spacing w:beforeLines="50" w:afterLines="50"/>
              <w:jc w:val="center"/>
              <w:rPr>
                <w:rFonts w:ascii="黑体" w:hAnsi="宋体"/>
                <w:bCs/>
                <w:szCs w:val="21"/>
              </w:rPr>
            </w:pPr>
            <w:r w:rsidRPr="000C6FC6">
              <w:rPr>
                <w:rFonts w:ascii="黑体" w:hAnsi="宋体" w:hint="eastAsia"/>
                <w:bCs/>
                <w:szCs w:val="21"/>
              </w:rPr>
              <w:t>饱和脂肪烃等</w:t>
            </w:r>
          </w:p>
        </w:tc>
        <w:tc>
          <w:tcPr>
            <w:tcW w:w="2449" w:type="dxa"/>
            <w:vAlign w:val="center"/>
          </w:tcPr>
          <w:p w:rsidR="00D53B05" w:rsidRPr="00A94A6B" w:rsidRDefault="004105ED" w:rsidP="005F57FE">
            <w:pPr>
              <w:pStyle w:val="a3"/>
              <w:spacing w:beforeLines="50" w:afterLines="50"/>
              <w:jc w:val="center"/>
              <w:rPr>
                <w:rFonts w:hAnsi="宋体" w:cs="宋体"/>
              </w:rPr>
            </w:pPr>
            <w:r w:rsidRPr="00A94A6B">
              <w:rPr>
                <w:rFonts w:ascii="黑体" w:hAnsi="宋体" w:hint="eastAsia"/>
                <w:bCs/>
                <w:szCs w:val="21"/>
              </w:rPr>
              <w:t>了解其应用</w:t>
            </w:r>
          </w:p>
        </w:tc>
      </w:tr>
    </w:tbl>
    <w:p w:rsidR="00C00798" w:rsidRPr="007C62ED" w:rsidRDefault="007C62ED" w:rsidP="005F57FE">
      <w:pPr>
        <w:spacing w:beforeLines="50" w:afterLines="50"/>
        <w:rPr>
          <w:rFonts w:ascii="黑体" w:eastAsia="黑体" w:hAnsi="黑体"/>
          <w:b/>
          <w:sz w:val="28"/>
          <w:szCs w:val="28"/>
        </w:rPr>
      </w:pPr>
      <w:r w:rsidRPr="007C62ED">
        <w:rPr>
          <w:rFonts w:ascii="黑体" w:eastAsia="黑体" w:hAnsi="黑体" w:hint="eastAsia"/>
          <w:b/>
          <w:sz w:val="28"/>
          <w:szCs w:val="28"/>
        </w:rPr>
        <w:t>三、教学内容</w:t>
      </w:r>
    </w:p>
    <w:p w:rsidR="002A7568" w:rsidRDefault="002A7568" w:rsidP="005F57FE">
      <w:pPr>
        <w:widowControl/>
        <w:spacing w:beforeLines="50" w:afterLines="50"/>
        <w:jc w:val="left"/>
      </w:pPr>
      <w:r w:rsidRPr="00FC24B5">
        <w:rPr>
          <w:rFonts w:ascii="黑体" w:eastAsia="黑体" w:hAnsi="黑体" w:cs="Times New Roman" w:hint="eastAsia"/>
          <w:b/>
          <w:sz w:val="24"/>
          <w:szCs w:val="24"/>
        </w:rPr>
        <w:t xml:space="preserve">第一章 </w:t>
      </w:r>
      <w:r w:rsidR="00091A8F">
        <w:rPr>
          <w:rFonts w:ascii="黑体" w:eastAsia="黑体" w:hAnsi="黑体" w:cs="Times New Roman" w:hint="eastAsia"/>
          <w:b/>
          <w:sz w:val="24"/>
          <w:szCs w:val="24"/>
        </w:rPr>
        <w:t>绪论</w:t>
      </w:r>
    </w:p>
    <w:p w:rsidR="00663AC4" w:rsidRPr="0087671E" w:rsidRDefault="002A7568" w:rsidP="005F57FE">
      <w:pPr>
        <w:widowControl/>
        <w:spacing w:beforeLines="50" w:afterLines="50"/>
        <w:jc w:val="left"/>
        <w:rPr>
          <w:rFonts w:ascii="Times New Roman" w:eastAsia="宋体" w:hAnsi="Times New Roman" w:cs="Times New Roman"/>
          <w:color w:val="000000"/>
          <w:kern w:val="0"/>
          <w:szCs w:val="21"/>
        </w:rPr>
      </w:pPr>
      <w:r w:rsidRPr="0087671E">
        <w:rPr>
          <w:rFonts w:ascii="Times New Roman" w:eastAsia="宋体" w:hAnsi="Times New Roman" w:cs="Times New Roman"/>
          <w:color w:val="000000"/>
          <w:kern w:val="0"/>
          <w:szCs w:val="21"/>
        </w:rPr>
        <w:t>1.</w:t>
      </w:r>
      <w:r w:rsidRPr="0087671E">
        <w:rPr>
          <w:rFonts w:ascii="Times New Roman" w:eastAsia="宋体" w:hAnsi="宋体" w:cs="Times New Roman"/>
          <w:color w:val="000000"/>
          <w:kern w:val="0"/>
          <w:szCs w:val="21"/>
        </w:rPr>
        <w:t>教学目标</w:t>
      </w:r>
      <w:r w:rsidRPr="0087671E">
        <w:rPr>
          <w:rFonts w:ascii="Times New Roman" w:eastAsia="宋体" w:hAnsi="Times New Roman" w:cs="Times New Roman"/>
          <w:color w:val="000000"/>
          <w:kern w:val="0"/>
          <w:szCs w:val="21"/>
        </w:rPr>
        <w:t xml:space="preserve"> </w:t>
      </w:r>
      <w:r w:rsidR="00A11255" w:rsidRPr="0087671E">
        <w:rPr>
          <w:rFonts w:ascii="Times New Roman" w:eastAsia="宋体" w:hAnsi="宋体" w:cs="Times New Roman"/>
          <w:color w:val="000000"/>
          <w:kern w:val="0"/>
          <w:szCs w:val="21"/>
        </w:rPr>
        <w:t>：</w:t>
      </w:r>
    </w:p>
    <w:p w:rsidR="00A11255" w:rsidRPr="0087671E" w:rsidRDefault="00A11255" w:rsidP="00A11255">
      <w:pPr>
        <w:jc w:val="left"/>
        <w:rPr>
          <w:rFonts w:ascii="Times New Roman" w:eastAsia="宋体" w:hAnsi="Times New Roman" w:cs="Times New Roman"/>
        </w:rPr>
      </w:pPr>
      <w:r w:rsidRPr="0087671E">
        <w:rPr>
          <w:rFonts w:ascii="Times New Roman" w:eastAsia="宋体" w:hAnsi="宋体" w:cs="Times New Roman"/>
        </w:rPr>
        <w:t>掌握有机化合物和有机化学的概念。</w:t>
      </w:r>
    </w:p>
    <w:p w:rsidR="00A11255" w:rsidRPr="0087671E" w:rsidRDefault="00A11255" w:rsidP="00A11255">
      <w:pPr>
        <w:jc w:val="left"/>
        <w:rPr>
          <w:rFonts w:ascii="Times New Roman" w:eastAsia="宋体" w:hAnsi="Times New Roman" w:cs="Times New Roman"/>
        </w:rPr>
      </w:pPr>
      <w:r w:rsidRPr="0087671E">
        <w:rPr>
          <w:rFonts w:ascii="Times New Roman" w:eastAsia="宋体" w:hAnsi="宋体" w:cs="Times New Roman"/>
        </w:rPr>
        <w:t>了解有机化合物的一般特性。</w:t>
      </w:r>
    </w:p>
    <w:p w:rsidR="00A11255" w:rsidRPr="0087671E" w:rsidRDefault="00A11255" w:rsidP="00A11255">
      <w:pPr>
        <w:jc w:val="left"/>
        <w:rPr>
          <w:rFonts w:ascii="Times New Roman" w:eastAsia="宋体" w:hAnsi="Times New Roman" w:cs="Times New Roman"/>
        </w:rPr>
      </w:pPr>
      <w:r w:rsidRPr="0087671E">
        <w:rPr>
          <w:rFonts w:ascii="Times New Roman" w:eastAsia="宋体" w:hAnsi="宋体" w:cs="Times New Roman"/>
        </w:rPr>
        <w:t>掌握有机化合物的分类、结构和官能团等概念。</w:t>
      </w:r>
    </w:p>
    <w:p w:rsidR="00A11255" w:rsidRPr="0087671E" w:rsidRDefault="00A11255" w:rsidP="00A11255">
      <w:pPr>
        <w:jc w:val="left"/>
        <w:rPr>
          <w:rFonts w:ascii="Times New Roman" w:eastAsia="宋体" w:hAnsi="Times New Roman" w:cs="Times New Roman"/>
        </w:rPr>
      </w:pPr>
      <w:r w:rsidRPr="0087671E">
        <w:rPr>
          <w:rFonts w:ascii="Times New Roman" w:eastAsia="宋体" w:hAnsi="宋体" w:cs="Times New Roman"/>
        </w:rPr>
        <w:t>了解共价键理论及其属性。</w:t>
      </w:r>
      <w:r w:rsidRPr="0087671E">
        <w:rPr>
          <w:rFonts w:ascii="Times New Roman" w:eastAsia="宋体" w:hAnsi="Times New Roman" w:cs="Times New Roman"/>
        </w:rPr>
        <w:t xml:space="preserve">                                                                                                                                                                                                                                                                                                                                                                                                                          </w:t>
      </w:r>
    </w:p>
    <w:p w:rsidR="00A11255" w:rsidRPr="0087671E" w:rsidRDefault="00A11255" w:rsidP="00A11255">
      <w:pPr>
        <w:jc w:val="left"/>
        <w:rPr>
          <w:rFonts w:ascii="Times New Roman" w:eastAsia="宋体" w:hAnsi="Times New Roman" w:cs="Times New Roman"/>
        </w:rPr>
      </w:pPr>
      <w:r w:rsidRPr="0087671E">
        <w:rPr>
          <w:rFonts w:ascii="Times New Roman" w:eastAsia="宋体" w:hAnsi="宋体" w:cs="Times New Roman"/>
        </w:rPr>
        <w:t>重点掌握杂化轨道理论、碳原子的杂化类型。</w:t>
      </w:r>
    </w:p>
    <w:p w:rsidR="00A11255" w:rsidRPr="0087671E" w:rsidRDefault="00A11255" w:rsidP="00A11255">
      <w:pPr>
        <w:jc w:val="left"/>
        <w:rPr>
          <w:rFonts w:ascii="Times New Roman" w:eastAsia="宋体" w:hAnsi="Times New Roman" w:cs="Times New Roman"/>
        </w:rPr>
      </w:pPr>
      <w:r w:rsidRPr="0087671E">
        <w:rPr>
          <w:rFonts w:ascii="Times New Roman" w:eastAsia="宋体" w:hAnsi="宋体" w:cs="Times New Roman"/>
        </w:rPr>
        <w:t>掌握有机化学反应的基本类型和反应中间体的概念。</w:t>
      </w:r>
    </w:p>
    <w:p w:rsidR="00A11255" w:rsidRPr="0087671E" w:rsidRDefault="00A11255" w:rsidP="00A11255">
      <w:pPr>
        <w:jc w:val="left"/>
        <w:rPr>
          <w:rFonts w:ascii="Times New Roman" w:eastAsia="宋体" w:hAnsi="Times New Roman" w:cs="Times New Roman"/>
        </w:rPr>
      </w:pPr>
      <w:r w:rsidRPr="0087671E">
        <w:rPr>
          <w:rFonts w:ascii="Times New Roman" w:eastAsia="宋体" w:hAnsi="宋体" w:cs="Times New Roman"/>
        </w:rPr>
        <w:t>了解研究有机化合物的一般步骤。</w:t>
      </w:r>
    </w:p>
    <w:p w:rsidR="00A11255" w:rsidRPr="0087671E" w:rsidRDefault="00A11255" w:rsidP="00A11255">
      <w:pPr>
        <w:jc w:val="left"/>
        <w:rPr>
          <w:rFonts w:ascii="Times New Roman" w:eastAsia="宋体" w:hAnsi="Times New Roman" w:cs="Times New Roman"/>
        </w:rPr>
      </w:pPr>
      <w:r w:rsidRPr="0087671E">
        <w:rPr>
          <w:rFonts w:ascii="Times New Roman" w:eastAsia="宋体" w:hAnsi="宋体" w:cs="Times New Roman"/>
        </w:rPr>
        <w:t>了解有机化学中的酸碱理论。</w:t>
      </w:r>
    </w:p>
    <w:p w:rsidR="00A11255" w:rsidRDefault="002A7568" w:rsidP="005F57FE">
      <w:pPr>
        <w:widowControl/>
        <w:spacing w:beforeLines="50" w:afterLines="5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r w:rsidR="00A11255">
        <w:rPr>
          <w:rFonts w:ascii="宋体" w:eastAsia="宋体" w:hAnsi="宋体" w:cs="宋体" w:hint="eastAsia"/>
          <w:color w:val="000000"/>
          <w:kern w:val="0"/>
          <w:szCs w:val="21"/>
        </w:rPr>
        <w:t>：</w:t>
      </w:r>
    </w:p>
    <w:p w:rsidR="00A11255" w:rsidRPr="00A11255" w:rsidRDefault="00A11255" w:rsidP="005F57FE">
      <w:pPr>
        <w:widowControl/>
        <w:spacing w:beforeLines="50" w:afterLines="50"/>
        <w:ind w:firstLineChars="150" w:firstLine="315"/>
        <w:jc w:val="left"/>
        <w:rPr>
          <w:rFonts w:ascii="宋体" w:eastAsia="宋体" w:hAnsi="宋体"/>
        </w:rPr>
      </w:pPr>
      <w:r w:rsidRPr="00A11255">
        <w:rPr>
          <w:rFonts w:ascii="宋体" w:eastAsia="宋体" w:hAnsi="宋体" w:hint="eastAsia"/>
        </w:rPr>
        <w:t>杂化轨道理论、碳原子的杂化类型</w:t>
      </w:r>
      <w:r>
        <w:rPr>
          <w:rFonts w:ascii="宋体" w:eastAsia="宋体" w:hAnsi="宋体" w:hint="eastAsia"/>
        </w:rPr>
        <w:t>；</w:t>
      </w:r>
      <w:r w:rsidRPr="00A11255">
        <w:rPr>
          <w:rFonts w:ascii="宋体" w:eastAsia="宋体" w:hAnsi="宋体" w:hint="eastAsia"/>
        </w:rPr>
        <w:t>有机化学反应的基本类型和反应中间体的概念</w:t>
      </w:r>
      <w:r>
        <w:rPr>
          <w:rFonts w:ascii="宋体" w:eastAsia="宋体" w:hAnsi="宋体" w:hint="eastAsia"/>
        </w:rPr>
        <w:t>。</w:t>
      </w:r>
    </w:p>
    <w:p w:rsidR="00B551A8" w:rsidRDefault="002A7568" w:rsidP="00A11255">
      <w:pPr>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r w:rsidR="00A11255">
        <w:rPr>
          <w:rFonts w:ascii="宋体" w:eastAsia="宋体" w:hAnsi="宋体" w:cs="宋体" w:hint="eastAsia"/>
          <w:color w:val="000000"/>
          <w:kern w:val="0"/>
          <w:szCs w:val="21"/>
        </w:rPr>
        <w:t>：</w:t>
      </w:r>
    </w:p>
    <w:p w:rsidR="00A11255" w:rsidRPr="00A11255" w:rsidRDefault="00A11255" w:rsidP="00B551A8">
      <w:pPr>
        <w:ind w:firstLineChars="150" w:firstLine="315"/>
        <w:jc w:val="left"/>
        <w:rPr>
          <w:rFonts w:ascii="宋体" w:eastAsia="宋体" w:hAnsi="宋体"/>
        </w:rPr>
      </w:pPr>
      <w:r w:rsidRPr="00A11255">
        <w:rPr>
          <w:rFonts w:ascii="宋体" w:eastAsia="宋体" w:hAnsi="宋体" w:hint="eastAsia"/>
        </w:rPr>
        <w:t>有机化合物和有机化学的概念</w:t>
      </w:r>
      <w:r>
        <w:rPr>
          <w:rFonts w:ascii="宋体" w:eastAsia="宋体" w:hAnsi="宋体" w:hint="eastAsia"/>
        </w:rPr>
        <w:t>；</w:t>
      </w:r>
      <w:r w:rsidRPr="00A11255">
        <w:rPr>
          <w:rFonts w:ascii="宋体" w:eastAsia="宋体" w:hAnsi="宋体" w:hint="eastAsia"/>
        </w:rPr>
        <w:t>有机化合物的一般特性</w:t>
      </w:r>
      <w:r>
        <w:rPr>
          <w:rFonts w:ascii="宋体" w:eastAsia="宋体" w:hAnsi="宋体" w:hint="eastAsia"/>
        </w:rPr>
        <w:t>；</w:t>
      </w:r>
      <w:r w:rsidRPr="00A11255">
        <w:rPr>
          <w:rFonts w:ascii="宋体" w:eastAsia="宋体" w:hAnsi="宋体" w:hint="eastAsia"/>
        </w:rPr>
        <w:t>有机化合物的分类、结构和官能团等概念</w:t>
      </w:r>
      <w:r>
        <w:rPr>
          <w:rFonts w:ascii="宋体" w:eastAsia="宋体" w:hAnsi="宋体" w:hint="eastAsia"/>
        </w:rPr>
        <w:t>；</w:t>
      </w:r>
      <w:r w:rsidRPr="00A11255">
        <w:rPr>
          <w:rFonts w:ascii="宋体" w:eastAsia="宋体" w:hAnsi="宋体" w:hint="eastAsia"/>
        </w:rPr>
        <w:t>共价键理论及其属性</w:t>
      </w:r>
      <w:r>
        <w:rPr>
          <w:rFonts w:ascii="宋体" w:eastAsia="宋体" w:hAnsi="宋体" w:hint="eastAsia"/>
        </w:rPr>
        <w:t>；</w:t>
      </w:r>
      <w:r w:rsidRPr="00A11255">
        <w:rPr>
          <w:rFonts w:ascii="宋体" w:eastAsia="宋体" w:hAnsi="宋体" w:hint="eastAsia"/>
        </w:rPr>
        <w:t>杂化轨道理论、碳原子的杂化类型</w:t>
      </w:r>
      <w:r>
        <w:rPr>
          <w:rFonts w:ascii="宋体" w:eastAsia="宋体" w:hAnsi="宋体" w:hint="eastAsia"/>
        </w:rPr>
        <w:t>；</w:t>
      </w:r>
      <w:r w:rsidRPr="00A11255">
        <w:rPr>
          <w:rFonts w:ascii="宋体" w:eastAsia="宋体" w:hAnsi="宋体" w:hint="eastAsia"/>
        </w:rPr>
        <w:t>有机化学反应的基本类型和反应中间体的概念</w:t>
      </w:r>
      <w:r>
        <w:rPr>
          <w:rFonts w:ascii="宋体" w:eastAsia="宋体" w:hAnsi="宋体" w:hint="eastAsia"/>
        </w:rPr>
        <w:t>；</w:t>
      </w:r>
      <w:r w:rsidRPr="00A11255">
        <w:rPr>
          <w:rFonts w:ascii="宋体" w:eastAsia="宋体" w:hAnsi="宋体" w:hint="eastAsia"/>
        </w:rPr>
        <w:t>研究有机化合物的一般步骤</w:t>
      </w:r>
      <w:r>
        <w:rPr>
          <w:rFonts w:ascii="宋体" w:eastAsia="宋体" w:hAnsi="宋体" w:hint="eastAsia"/>
        </w:rPr>
        <w:t>；</w:t>
      </w:r>
      <w:r w:rsidRPr="00A11255">
        <w:rPr>
          <w:rFonts w:ascii="宋体" w:eastAsia="宋体" w:hAnsi="宋体" w:hint="eastAsia"/>
        </w:rPr>
        <w:t>有机化学中的酸碱理论。</w:t>
      </w:r>
    </w:p>
    <w:p w:rsidR="002A7568" w:rsidRPr="00A11255" w:rsidRDefault="00A11255" w:rsidP="00A11255">
      <w:pPr>
        <w:jc w:val="left"/>
        <w:rPr>
          <w:rFonts w:ascii="宋体" w:eastAsia="宋体" w:hAnsi="宋体"/>
        </w:rPr>
      </w:pPr>
      <w:r w:rsidRPr="00A11255">
        <w:rPr>
          <w:rFonts w:ascii="宋体" w:eastAsia="宋体" w:hAnsi="宋体" w:hint="eastAsia"/>
        </w:rPr>
        <w:t xml:space="preserve">                                                                                                                                                                                                                                                                                                                                                                                                                  </w:t>
      </w:r>
      <w:r w:rsidR="002A7568" w:rsidRPr="00313A87">
        <w:rPr>
          <w:rFonts w:ascii="宋体" w:eastAsia="宋体" w:hAnsi="宋体" w:cs="TimesNewRomanPSMT"/>
          <w:color w:val="000000"/>
          <w:kern w:val="0"/>
          <w:szCs w:val="21"/>
        </w:rPr>
        <w:t>4.</w:t>
      </w:r>
      <w:r w:rsidR="002A7568" w:rsidRPr="00313A87">
        <w:rPr>
          <w:rFonts w:ascii="宋体" w:eastAsia="宋体" w:hAnsi="宋体" w:cs="宋体" w:hint="eastAsia"/>
          <w:color w:val="000000"/>
          <w:kern w:val="0"/>
          <w:szCs w:val="21"/>
        </w:rPr>
        <w:t xml:space="preserve">教学方法 </w:t>
      </w:r>
      <w:r>
        <w:rPr>
          <w:rFonts w:ascii="宋体" w:eastAsia="宋体" w:hAnsi="宋体" w:cs="宋体" w:hint="eastAsia"/>
          <w:color w:val="000000"/>
          <w:kern w:val="0"/>
          <w:szCs w:val="21"/>
        </w:rPr>
        <w:t>：讲授</w:t>
      </w:r>
    </w:p>
    <w:p w:rsidR="002A7568" w:rsidRPr="00313A87" w:rsidRDefault="002A7568" w:rsidP="005F57FE">
      <w:pPr>
        <w:widowControl/>
        <w:spacing w:beforeLines="50" w:afterLines="5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r w:rsidR="00A11255">
        <w:rPr>
          <w:rFonts w:ascii="宋体" w:eastAsia="宋体" w:hAnsi="宋体" w:cs="TimesNewRomanPSMT" w:hint="eastAsia"/>
          <w:color w:val="000000"/>
          <w:kern w:val="0"/>
          <w:szCs w:val="21"/>
        </w:rPr>
        <w:t>：书面作业</w:t>
      </w:r>
    </w:p>
    <w:p w:rsidR="00FC24B5" w:rsidRDefault="00FC24B5" w:rsidP="005F57FE">
      <w:pPr>
        <w:widowControl/>
        <w:spacing w:beforeLines="50" w:afterLines="50"/>
        <w:jc w:val="left"/>
        <w:rPr>
          <w:rFonts w:ascii="黑体" w:eastAsia="黑体" w:hAnsi="黑体" w:cs="Times New Roman"/>
          <w:b/>
          <w:sz w:val="24"/>
          <w:szCs w:val="24"/>
        </w:rPr>
      </w:pPr>
      <w:r w:rsidRPr="00FC24B5">
        <w:rPr>
          <w:rFonts w:ascii="黑体" w:eastAsia="黑体" w:hAnsi="黑体" w:cs="Times New Roman" w:hint="eastAsia"/>
          <w:b/>
          <w:sz w:val="24"/>
          <w:szCs w:val="24"/>
        </w:rPr>
        <w:t>第二章</w:t>
      </w:r>
      <w:r w:rsidR="00B551A8">
        <w:rPr>
          <w:rFonts w:ascii="黑体" w:eastAsia="黑体" w:hAnsi="黑体" w:cs="Times New Roman" w:hint="eastAsia"/>
          <w:b/>
          <w:sz w:val="24"/>
          <w:szCs w:val="24"/>
        </w:rPr>
        <w:t xml:space="preserve"> </w:t>
      </w:r>
      <w:r w:rsidR="00A05571">
        <w:rPr>
          <w:rFonts w:ascii="黑体" w:eastAsia="黑体" w:hAnsi="黑体" w:cs="Times New Roman" w:hint="eastAsia"/>
          <w:b/>
          <w:sz w:val="24"/>
          <w:szCs w:val="24"/>
        </w:rPr>
        <w:t>立体化学</w:t>
      </w:r>
    </w:p>
    <w:p w:rsidR="00B551A8" w:rsidRDefault="00B551A8" w:rsidP="00B551A8">
      <w:pPr>
        <w:rPr>
          <w:rFonts w:ascii="宋体" w:eastAsia="宋体" w:hAnsi="宋体" w:cs="宋体"/>
          <w:color w:val="000000"/>
          <w:kern w:val="0"/>
          <w:szCs w:val="21"/>
        </w:rPr>
      </w:pPr>
      <w:r w:rsidRPr="00313A87">
        <w:rPr>
          <w:rFonts w:ascii="宋体" w:eastAsia="宋体" w:hAnsi="宋体" w:cs="TimesNewRomanPSMT"/>
          <w:color w:val="000000"/>
          <w:kern w:val="0"/>
          <w:szCs w:val="21"/>
        </w:rPr>
        <w:lastRenderedPageBreak/>
        <w:t>1.</w:t>
      </w:r>
      <w:r w:rsidRPr="00313A87">
        <w:rPr>
          <w:rFonts w:ascii="宋体" w:eastAsia="宋体" w:hAnsi="宋体" w:cs="宋体" w:hint="eastAsia"/>
          <w:color w:val="000000"/>
          <w:kern w:val="0"/>
          <w:szCs w:val="21"/>
        </w:rPr>
        <w:t xml:space="preserve">教学目标 </w:t>
      </w:r>
      <w:r>
        <w:rPr>
          <w:rFonts w:ascii="宋体" w:eastAsia="宋体" w:hAnsi="宋体" w:cs="宋体" w:hint="eastAsia"/>
          <w:color w:val="000000"/>
          <w:kern w:val="0"/>
          <w:szCs w:val="21"/>
        </w:rPr>
        <w:t>：</w:t>
      </w:r>
    </w:p>
    <w:p w:rsidR="00B551A8" w:rsidRPr="00B551A8" w:rsidRDefault="00B551A8" w:rsidP="00B551A8">
      <w:pPr>
        <w:rPr>
          <w:rFonts w:ascii="宋体" w:eastAsia="宋体" w:hAnsi="宋体"/>
        </w:rPr>
      </w:pPr>
      <w:r w:rsidRPr="00B551A8">
        <w:rPr>
          <w:rFonts w:ascii="宋体" w:eastAsia="宋体" w:hAnsi="宋体" w:hint="eastAsia"/>
        </w:rPr>
        <w:t xml:space="preserve"> 了解立体化学概念及其研究对象。</w:t>
      </w:r>
    </w:p>
    <w:p w:rsidR="00B551A8" w:rsidRPr="00B551A8" w:rsidRDefault="00B551A8" w:rsidP="00B551A8">
      <w:pPr>
        <w:rPr>
          <w:rFonts w:ascii="宋体" w:eastAsia="宋体" w:hAnsi="宋体"/>
        </w:rPr>
      </w:pPr>
      <w:r w:rsidRPr="00B551A8">
        <w:rPr>
          <w:rFonts w:ascii="宋体" w:eastAsia="宋体" w:hAnsi="宋体" w:hint="eastAsia"/>
        </w:rPr>
        <w:t xml:space="preserve"> 掌握立体异构的概念及其分类。</w:t>
      </w:r>
    </w:p>
    <w:p w:rsidR="00B551A8" w:rsidRPr="00B551A8" w:rsidRDefault="00B551A8" w:rsidP="00B551A8">
      <w:pPr>
        <w:rPr>
          <w:rFonts w:ascii="宋体" w:eastAsia="宋体" w:hAnsi="宋体"/>
        </w:rPr>
      </w:pPr>
      <w:r w:rsidRPr="00B551A8">
        <w:rPr>
          <w:rFonts w:ascii="宋体" w:eastAsia="宋体" w:hAnsi="宋体" w:hint="eastAsia"/>
        </w:rPr>
        <w:t xml:space="preserve"> 掌握手性碳原子、分子的手性和对映异构体概念。</w:t>
      </w:r>
    </w:p>
    <w:p w:rsidR="00B551A8" w:rsidRPr="00B551A8" w:rsidRDefault="00B551A8" w:rsidP="00B551A8">
      <w:pPr>
        <w:rPr>
          <w:rFonts w:ascii="宋体" w:eastAsia="宋体" w:hAnsi="宋体"/>
        </w:rPr>
      </w:pPr>
      <w:r w:rsidRPr="00B551A8">
        <w:rPr>
          <w:rFonts w:ascii="宋体" w:eastAsia="宋体" w:hAnsi="宋体" w:hint="eastAsia"/>
        </w:rPr>
        <w:t xml:space="preserve"> 掌握化合物的光学活性与结构的关系以及对称面和对称中心的判断。</w:t>
      </w:r>
    </w:p>
    <w:p w:rsidR="00B551A8" w:rsidRPr="00B551A8" w:rsidRDefault="00B551A8" w:rsidP="00B551A8">
      <w:pPr>
        <w:ind w:firstLineChars="50" w:firstLine="105"/>
        <w:rPr>
          <w:rFonts w:ascii="宋体" w:eastAsia="宋体" w:hAnsi="宋体"/>
        </w:rPr>
      </w:pPr>
      <w:r w:rsidRPr="00B551A8">
        <w:rPr>
          <w:rFonts w:ascii="宋体" w:eastAsia="宋体" w:hAnsi="宋体" w:hint="eastAsia"/>
        </w:rPr>
        <w:t>掌握费歇尔投影式的意义和书写。</w:t>
      </w:r>
    </w:p>
    <w:p w:rsidR="00B551A8" w:rsidRPr="00B551A8" w:rsidRDefault="00B551A8" w:rsidP="00B551A8">
      <w:pPr>
        <w:ind w:firstLineChars="50" w:firstLine="105"/>
        <w:rPr>
          <w:rFonts w:ascii="宋体" w:eastAsia="宋体" w:hAnsi="宋体"/>
        </w:rPr>
      </w:pPr>
      <w:r w:rsidRPr="00B551A8">
        <w:rPr>
          <w:rFonts w:ascii="宋体" w:eastAsia="宋体" w:hAnsi="宋体" w:hint="eastAsia"/>
        </w:rPr>
        <w:t>掌握旋光异构体的D/L和R/S构型标记。</w:t>
      </w:r>
    </w:p>
    <w:p w:rsidR="00B551A8" w:rsidRDefault="00B551A8" w:rsidP="00B551A8">
      <w:pPr>
        <w:ind w:firstLineChars="50" w:firstLine="105"/>
        <w:rPr>
          <w:rFonts w:ascii="宋体" w:eastAsia="宋体" w:hAnsi="宋体"/>
        </w:rPr>
      </w:pPr>
      <w:r w:rsidRPr="00B551A8">
        <w:rPr>
          <w:rFonts w:ascii="宋体" w:eastAsia="宋体" w:hAnsi="宋体" w:hint="eastAsia"/>
        </w:rPr>
        <w:t xml:space="preserve">了解平面偏振光、比旋光度、旋光性等概念。 </w:t>
      </w:r>
    </w:p>
    <w:p w:rsidR="00B551A8" w:rsidRPr="00B551A8" w:rsidRDefault="00B551A8" w:rsidP="00B551A8">
      <w:pPr>
        <w:ind w:firstLineChars="50" w:firstLine="105"/>
        <w:rPr>
          <w:rFonts w:ascii="宋体" w:eastAsia="宋体" w:hAnsi="宋体"/>
        </w:rPr>
      </w:pPr>
      <w:r w:rsidRPr="00B551A8">
        <w:rPr>
          <w:rFonts w:ascii="宋体" w:eastAsia="宋体" w:hAnsi="宋体" w:hint="eastAsia"/>
        </w:rPr>
        <w:t>掌握内、外消旋体和非对映体的概念以及了解外消旋体的拆分。</w:t>
      </w:r>
    </w:p>
    <w:p w:rsidR="00B551A8" w:rsidRPr="00B551A8" w:rsidRDefault="00B551A8" w:rsidP="00B551A8">
      <w:pPr>
        <w:ind w:firstLineChars="50" w:firstLine="105"/>
        <w:rPr>
          <w:rFonts w:ascii="宋体" w:eastAsia="宋体" w:hAnsi="宋体"/>
        </w:rPr>
      </w:pPr>
      <w:r w:rsidRPr="00B551A8">
        <w:rPr>
          <w:rFonts w:ascii="宋体" w:eastAsia="宋体" w:hAnsi="宋体" w:hint="eastAsia"/>
        </w:rPr>
        <w:t>了解化学反应中的立体化学。</w:t>
      </w:r>
    </w:p>
    <w:p w:rsidR="00B551A8" w:rsidRPr="00B551A8" w:rsidRDefault="00B551A8" w:rsidP="00B551A8">
      <w:pPr>
        <w:ind w:firstLineChars="50" w:firstLine="105"/>
        <w:rPr>
          <w:rFonts w:ascii="宋体" w:eastAsia="宋体" w:hAnsi="宋体"/>
        </w:rPr>
      </w:pPr>
      <w:r w:rsidRPr="00B551A8">
        <w:rPr>
          <w:rFonts w:ascii="宋体" w:eastAsia="宋体" w:hAnsi="宋体" w:hint="eastAsia"/>
        </w:rPr>
        <w:t>了解手性分子的生物学意义。</w:t>
      </w:r>
    </w:p>
    <w:p w:rsidR="00B551A8" w:rsidRPr="00C9775F" w:rsidRDefault="00B551A8" w:rsidP="005F57FE">
      <w:pPr>
        <w:widowControl/>
        <w:spacing w:beforeLines="50" w:afterLines="50"/>
        <w:jc w:val="left"/>
        <w:rPr>
          <w:rFonts w:ascii="宋体" w:eastAsia="宋体" w:hAnsi="宋体" w:cs="Times New Roman"/>
          <w:color w:val="000000"/>
          <w:kern w:val="0"/>
          <w:szCs w:val="21"/>
        </w:rPr>
      </w:pPr>
      <w:r w:rsidRPr="00C9775F">
        <w:rPr>
          <w:rFonts w:ascii="宋体" w:eastAsia="宋体" w:hAnsi="宋体" w:cs="Times New Roman"/>
          <w:color w:val="000000"/>
          <w:kern w:val="0"/>
          <w:szCs w:val="21"/>
        </w:rPr>
        <w:t>2.教学重难点：</w:t>
      </w:r>
    </w:p>
    <w:p w:rsidR="00B551A8" w:rsidRPr="00C9775F" w:rsidRDefault="00B551A8" w:rsidP="005F57FE">
      <w:pPr>
        <w:widowControl/>
        <w:spacing w:beforeLines="50" w:afterLines="50"/>
        <w:ind w:firstLineChars="150" w:firstLine="315"/>
        <w:jc w:val="left"/>
        <w:rPr>
          <w:rFonts w:ascii="Times New Roman" w:eastAsia="宋体" w:hAnsi="Times New Roman" w:cs="Times New Roman"/>
          <w:color w:val="000000"/>
          <w:kern w:val="0"/>
          <w:szCs w:val="21"/>
        </w:rPr>
      </w:pPr>
      <w:r w:rsidRPr="00C9775F">
        <w:rPr>
          <w:rFonts w:ascii="Times New Roman" w:eastAsia="宋体" w:hAnsi="宋体" w:cs="Times New Roman"/>
        </w:rPr>
        <w:t>手性碳原子、分子的手性和对映异构体概念；费歇尔投影式的意义和书写；旋光异构体的</w:t>
      </w:r>
      <w:r w:rsidRPr="00C9775F">
        <w:rPr>
          <w:rFonts w:ascii="Times New Roman" w:eastAsia="宋体" w:hAnsi="Times New Roman" w:cs="Times New Roman"/>
        </w:rPr>
        <w:t>D/L</w:t>
      </w:r>
      <w:r w:rsidRPr="00C9775F">
        <w:rPr>
          <w:rFonts w:ascii="Times New Roman" w:eastAsia="宋体" w:hAnsi="宋体" w:cs="Times New Roman"/>
        </w:rPr>
        <w:t>和</w:t>
      </w:r>
      <w:r w:rsidRPr="00C9775F">
        <w:rPr>
          <w:rFonts w:ascii="Times New Roman" w:eastAsia="宋体" w:hAnsi="Times New Roman" w:cs="Times New Roman"/>
        </w:rPr>
        <w:t>R/S</w:t>
      </w:r>
      <w:r w:rsidRPr="00C9775F">
        <w:rPr>
          <w:rFonts w:ascii="Times New Roman" w:eastAsia="宋体" w:hAnsi="宋体" w:cs="Times New Roman"/>
        </w:rPr>
        <w:t>构型标记；内、外消旋体和非对映体的概念。</w:t>
      </w:r>
    </w:p>
    <w:p w:rsidR="00B551A8" w:rsidRDefault="00B551A8" w:rsidP="00B551A8">
      <w:pPr>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r>
        <w:rPr>
          <w:rFonts w:ascii="宋体" w:eastAsia="宋体" w:hAnsi="宋体" w:cs="宋体" w:hint="eastAsia"/>
          <w:color w:val="000000"/>
          <w:kern w:val="0"/>
          <w:szCs w:val="21"/>
        </w:rPr>
        <w:t>：</w:t>
      </w:r>
    </w:p>
    <w:p w:rsidR="00B551A8" w:rsidRPr="00C9775F" w:rsidRDefault="00B551A8" w:rsidP="00B551A8">
      <w:pPr>
        <w:rPr>
          <w:rFonts w:ascii="Times New Roman" w:eastAsia="宋体" w:hAnsi="Times New Roman" w:cs="Times New Roman"/>
        </w:rPr>
      </w:pPr>
      <w:r>
        <w:rPr>
          <w:rFonts w:ascii="宋体" w:eastAsia="宋体" w:hAnsi="宋体" w:cs="宋体" w:hint="eastAsia"/>
          <w:color w:val="000000"/>
          <w:kern w:val="0"/>
          <w:szCs w:val="21"/>
        </w:rPr>
        <w:t xml:space="preserve">  </w:t>
      </w:r>
      <w:r w:rsidRPr="00C9775F">
        <w:rPr>
          <w:rFonts w:ascii="Times New Roman" w:eastAsia="宋体" w:hAnsi="Times New Roman" w:cs="Times New Roman"/>
          <w:color w:val="000000"/>
          <w:kern w:val="0"/>
          <w:szCs w:val="21"/>
        </w:rPr>
        <w:t xml:space="preserve"> </w:t>
      </w:r>
      <w:r w:rsidRPr="00C9775F">
        <w:rPr>
          <w:rFonts w:ascii="Times New Roman" w:eastAsia="宋体" w:hAnsi="宋体" w:cs="Times New Roman"/>
        </w:rPr>
        <w:t>立体化学概念及其研究对象</w:t>
      </w:r>
      <w:r w:rsidR="00FD6D7C" w:rsidRPr="00C9775F">
        <w:rPr>
          <w:rFonts w:ascii="Times New Roman" w:eastAsia="宋体" w:hAnsi="宋体" w:cs="Times New Roman"/>
        </w:rPr>
        <w:t>；</w:t>
      </w:r>
      <w:r w:rsidRPr="00C9775F">
        <w:rPr>
          <w:rFonts w:ascii="Times New Roman" w:eastAsia="宋体" w:hAnsi="宋体" w:cs="Times New Roman"/>
        </w:rPr>
        <w:t>立体异构的概念及其分类</w:t>
      </w:r>
      <w:r w:rsidR="00FD6D7C" w:rsidRPr="00C9775F">
        <w:rPr>
          <w:rFonts w:ascii="Times New Roman" w:eastAsia="宋体" w:hAnsi="宋体" w:cs="Times New Roman"/>
        </w:rPr>
        <w:t>；</w:t>
      </w:r>
      <w:r w:rsidRPr="00C9775F">
        <w:rPr>
          <w:rFonts w:ascii="Times New Roman" w:eastAsia="宋体" w:hAnsi="宋体" w:cs="Times New Roman"/>
        </w:rPr>
        <w:t>手性碳原子、分子的手性和对映异构体概念</w:t>
      </w:r>
      <w:r w:rsidR="00FD6D7C" w:rsidRPr="00C9775F">
        <w:rPr>
          <w:rFonts w:ascii="Times New Roman" w:eastAsia="宋体" w:hAnsi="宋体" w:cs="Times New Roman"/>
        </w:rPr>
        <w:t>；</w:t>
      </w:r>
      <w:r w:rsidRPr="00C9775F">
        <w:rPr>
          <w:rFonts w:ascii="Times New Roman" w:eastAsia="宋体" w:hAnsi="宋体" w:cs="Times New Roman"/>
        </w:rPr>
        <w:t>化合物的光学活性与结构的关系以及对称面和对称中心的判断</w:t>
      </w:r>
      <w:r w:rsidR="00FD6D7C" w:rsidRPr="00C9775F">
        <w:rPr>
          <w:rFonts w:ascii="Times New Roman" w:eastAsia="宋体" w:hAnsi="宋体" w:cs="Times New Roman"/>
        </w:rPr>
        <w:t>；</w:t>
      </w:r>
      <w:r w:rsidRPr="00C9775F">
        <w:rPr>
          <w:rFonts w:ascii="Times New Roman" w:eastAsia="宋体" w:hAnsi="宋体" w:cs="Times New Roman"/>
        </w:rPr>
        <w:t>费歇尔投影式的意义和书写</w:t>
      </w:r>
      <w:r w:rsidR="00FD6D7C" w:rsidRPr="00C9775F">
        <w:rPr>
          <w:rFonts w:ascii="Times New Roman" w:eastAsia="宋体" w:hAnsi="宋体" w:cs="Times New Roman"/>
        </w:rPr>
        <w:t>；</w:t>
      </w:r>
      <w:r w:rsidRPr="00C9775F">
        <w:rPr>
          <w:rFonts w:ascii="Times New Roman" w:eastAsia="宋体" w:hAnsi="宋体" w:cs="Times New Roman"/>
        </w:rPr>
        <w:t>旋光异构体的</w:t>
      </w:r>
      <w:r w:rsidRPr="00C9775F">
        <w:rPr>
          <w:rFonts w:ascii="Times New Roman" w:eastAsia="宋体" w:hAnsi="Times New Roman" w:cs="Times New Roman"/>
        </w:rPr>
        <w:t>D/L</w:t>
      </w:r>
      <w:r w:rsidRPr="00C9775F">
        <w:rPr>
          <w:rFonts w:ascii="Times New Roman" w:eastAsia="宋体" w:hAnsi="宋体" w:cs="Times New Roman"/>
        </w:rPr>
        <w:t>和</w:t>
      </w:r>
      <w:r w:rsidRPr="00C9775F">
        <w:rPr>
          <w:rFonts w:ascii="Times New Roman" w:eastAsia="宋体" w:hAnsi="Times New Roman" w:cs="Times New Roman"/>
        </w:rPr>
        <w:t>R/S</w:t>
      </w:r>
      <w:r w:rsidRPr="00C9775F">
        <w:rPr>
          <w:rFonts w:ascii="Times New Roman" w:eastAsia="宋体" w:hAnsi="宋体" w:cs="Times New Roman"/>
        </w:rPr>
        <w:t>构型标记</w:t>
      </w:r>
      <w:r w:rsidR="00FD6D7C" w:rsidRPr="00C9775F">
        <w:rPr>
          <w:rFonts w:ascii="Times New Roman" w:eastAsia="宋体" w:hAnsi="宋体" w:cs="Times New Roman"/>
        </w:rPr>
        <w:t>；</w:t>
      </w:r>
      <w:r w:rsidRPr="00C9775F">
        <w:rPr>
          <w:rFonts w:ascii="Times New Roman" w:eastAsia="宋体" w:hAnsi="宋体" w:cs="Times New Roman"/>
        </w:rPr>
        <w:t>平面偏振光、比旋光度、旋光性等概念</w:t>
      </w:r>
      <w:r w:rsidR="00FD6D7C" w:rsidRPr="00C9775F">
        <w:rPr>
          <w:rFonts w:ascii="Times New Roman" w:eastAsia="宋体" w:hAnsi="宋体" w:cs="Times New Roman"/>
        </w:rPr>
        <w:t>；</w:t>
      </w:r>
      <w:r w:rsidRPr="00C9775F">
        <w:rPr>
          <w:rFonts w:ascii="Times New Roman" w:eastAsia="宋体" w:hAnsi="宋体" w:cs="Times New Roman"/>
        </w:rPr>
        <w:t>内、外消旋体和非对映体的概念以及了解外消旋体的拆分</w:t>
      </w:r>
      <w:r w:rsidR="00FD6D7C" w:rsidRPr="00C9775F">
        <w:rPr>
          <w:rFonts w:ascii="Times New Roman" w:eastAsia="宋体" w:hAnsi="宋体" w:cs="Times New Roman"/>
        </w:rPr>
        <w:t>；</w:t>
      </w:r>
      <w:r w:rsidRPr="00C9775F">
        <w:rPr>
          <w:rFonts w:ascii="Times New Roman" w:eastAsia="宋体" w:hAnsi="宋体" w:cs="Times New Roman"/>
        </w:rPr>
        <w:t>化学反应中的立体化学</w:t>
      </w:r>
      <w:r w:rsidR="00FD6D7C" w:rsidRPr="00C9775F">
        <w:rPr>
          <w:rFonts w:ascii="Times New Roman" w:eastAsia="宋体" w:hAnsi="宋体" w:cs="Times New Roman"/>
        </w:rPr>
        <w:t>；</w:t>
      </w:r>
      <w:r w:rsidRPr="00C9775F">
        <w:rPr>
          <w:rFonts w:ascii="Times New Roman" w:eastAsia="宋体" w:hAnsi="宋体" w:cs="Times New Roman"/>
        </w:rPr>
        <w:t>手性分子的生物学意义。</w:t>
      </w:r>
    </w:p>
    <w:p w:rsidR="00FD6D7C" w:rsidRPr="00A11255" w:rsidRDefault="00FD6D7C" w:rsidP="00FD6D7C">
      <w:pPr>
        <w:jc w:val="left"/>
        <w:rPr>
          <w:rFonts w:ascii="宋体" w:eastAsia="宋体" w:hAnsi="宋体"/>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r>
        <w:rPr>
          <w:rFonts w:ascii="宋体" w:eastAsia="宋体" w:hAnsi="宋体" w:cs="宋体" w:hint="eastAsia"/>
          <w:color w:val="000000"/>
          <w:kern w:val="0"/>
          <w:szCs w:val="21"/>
        </w:rPr>
        <w:t>：讲授</w:t>
      </w:r>
    </w:p>
    <w:p w:rsidR="00FD6D7C" w:rsidRPr="00313A87" w:rsidRDefault="00FD6D7C" w:rsidP="005F57FE">
      <w:pPr>
        <w:widowControl/>
        <w:spacing w:beforeLines="50" w:afterLines="5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r>
        <w:rPr>
          <w:rFonts w:ascii="宋体" w:eastAsia="宋体" w:hAnsi="宋体" w:cs="TimesNewRomanPSMT" w:hint="eastAsia"/>
          <w:color w:val="000000"/>
          <w:kern w:val="0"/>
          <w:szCs w:val="21"/>
        </w:rPr>
        <w:t>：书面作业</w:t>
      </w:r>
    </w:p>
    <w:p w:rsidR="0044371C" w:rsidRDefault="0044371C" w:rsidP="005F57FE">
      <w:pPr>
        <w:widowControl/>
        <w:spacing w:beforeLines="50" w:afterLines="50"/>
        <w:jc w:val="left"/>
        <w:rPr>
          <w:rFonts w:ascii="黑体" w:eastAsia="黑体" w:hAnsi="黑体" w:cs="Times New Roman"/>
          <w:b/>
          <w:sz w:val="24"/>
          <w:szCs w:val="24"/>
        </w:rPr>
      </w:pPr>
      <w:r w:rsidRPr="00FC24B5">
        <w:rPr>
          <w:rFonts w:ascii="黑体" w:eastAsia="黑体" w:hAnsi="黑体" w:cs="Times New Roman" w:hint="eastAsia"/>
          <w:b/>
          <w:sz w:val="24"/>
          <w:szCs w:val="24"/>
        </w:rPr>
        <w:t>第</w:t>
      </w:r>
      <w:r w:rsidR="00741982">
        <w:rPr>
          <w:rFonts w:ascii="黑体" w:eastAsia="黑体" w:hAnsi="黑体" w:cs="Times New Roman" w:hint="eastAsia"/>
          <w:b/>
          <w:sz w:val="24"/>
          <w:szCs w:val="24"/>
        </w:rPr>
        <w:t>五</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sidR="00741982">
        <w:rPr>
          <w:rFonts w:ascii="黑体" w:eastAsia="黑体" w:hAnsi="黑体" w:cs="Times New Roman" w:hint="eastAsia"/>
          <w:b/>
          <w:sz w:val="24"/>
          <w:szCs w:val="24"/>
        </w:rPr>
        <w:t>饱和脂肪</w:t>
      </w:r>
      <w:proofErr w:type="gramStart"/>
      <w:r w:rsidR="00741982">
        <w:rPr>
          <w:rFonts w:ascii="黑体" w:eastAsia="黑体" w:hAnsi="黑体" w:cs="Times New Roman" w:hint="eastAsia"/>
          <w:b/>
          <w:sz w:val="24"/>
          <w:szCs w:val="24"/>
        </w:rPr>
        <w:t>烃</w:t>
      </w:r>
      <w:proofErr w:type="gramEnd"/>
    </w:p>
    <w:p w:rsidR="00741982" w:rsidRDefault="00741982" w:rsidP="00741982">
      <w:pPr>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r>
        <w:rPr>
          <w:rFonts w:ascii="宋体" w:eastAsia="宋体" w:hAnsi="宋体" w:cs="宋体" w:hint="eastAsia"/>
          <w:color w:val="000000"/>
          <w:kern w:val="0"/>
          <w:szCs w:val="21"/>
        </w:rPr>
        <w:t>：</w:t>
      </w:r>
    </w:p>
    <w:p w:rsidR="00741982" w:rsidRPr="00741982" w:rsidRDefault="00741982" w:rsidP="00741982">
      <w:pPr>
        <w:rPr>
          <w:rFonts w:ascii="宋体" w:eastAsia="宋体" w:hAnsi="宋体" w:cs="宋体"/>
          <w:color w:val="000000"/>
          <w:kern w:val="0"/>
          <w:szCs w:val="21"/>
        </w:rPr>
      </w:pPr>
      <w:r w:rsidRPr="00741982">
        <w:rPr>
          <w:rFonts w:ascii="宋体" w:eastAsia="宋体" w:hAnsi="宋体"/>
          <w:szCs w:val="21"/>
        </w:rPr>
        <w:t>熟悉同系列、同系物的概念和同分异构现象。</w:t>
      </w:r>
    </w:p>
    <w:p w:rsidR="00741982" w:rsidRPr="00741982" w:rsidRDefault="00741982" w:rsidP="00741982">
      <w:pPr>
        <w:jc w:val="left"/>
        <w:rPr>
          <w:rFonts w:ascii="宋体" w:eastAsia="宋体" w:hAnsi="宋体"/>
        </w:rPr>
      </w:pPr>
      <w:r w:rsidRPr="00741982">
        <w:rPr>
          <w:rFonts w:ascii="宋体" w:eastAsia="宋体" w:hAnsi="宋体"/>
        </w:rPr>
        <w:t>掌握烷烃和环烷烃的分子结构、分类和命名方法以及环烷烃的稳定性。</w:t>
      </w:r>
    </w:p>
    <w:p w:rsidR="00741982" w:rsidRPr="00741982" w:rsidRDefault="00741982" w:rsidP="00741982">
      <w:pPr>
        <w:jc w:val="left"/>
        <w:rPr>
          <w:rFonts w:ascii="宋体" w:eastAsia="宋体" w:hAnsi="宋体"/>
        </w:rPr>
      </w:pPr>
      <w:r w:rsidRPr="00741982">
        <w:rPr>
          <w:rFonts w:ascii="宋体" w:eastAsia="宋体" w:hAnsi="宋体"/>
        </w:rPr>
        <w:t>熟悉烷烃和环烷烃的构象特点，掌握</w:t>
      </w:r>
      <w:r w:rsidRPr="00741982">
        <w:rPr>
          <w:rFonts w:ascii="宋体" w:eastAsia="宋体" w:hAnsi="宋体"/>
          <w:szCs w:val="21"/>
        </w:rPr>
        <w:t>环已</w:t>
      </w:r>
      <w:proofErr w:type="gramStart"/>
      <w:r w:rsidRPr="00741982">
        <w:rPr>
          <w:rFonts w:ascii="宋体" w:eastAsia="宋体" w:hAnsi="宋体"/>
          <w:szCs w:val="21"/>
        </w:rPr>
        <w:t>烷及其</w:t>
      </w:r>
      <w:proofErr w:type="gramEnd"/>
      <w:r w:rsidRPr="00741982">
        <w:rPr>
          <w:rFonts w:ascii="宋体" w:eastAsia="宋体" w:hAnsi="宋体"/>
          <w:szCs w:val="21"/>
        </w:rPr>
        <w:t>衍生物的构象，学会判断稳定构象。</w:t>
      </w:r>
    </w:p>
    <w:p w:rsidR="00741982" w:rsidRPr="00741982" w:rsidRDefault="00741982" w:rsidP="00741982">
      <w:pPr>
        <w:jc w:val="left"/>
        <w:rPr>
          <w:rFonts w:ascii="宋体" w:eastAsia="宋体" w:hAnsi="宋体"/>
        </w:rPr>
      </w:pPr>
      <w:r w:rsidRPr="00741982">
        <w:rPr>
          <w:rFonts w:ascii="宋体" w:eastAsia="宋体" w:hAnsi="宋体"/>
        </w:rPr>
        <w:t>掌握烷烃和</w:t>
      </w:r>
      <w:r w:rsidRPr="00741982">
        <w:rPr>
          <w:rFonts w:ascii="宋体" w:eastAsia="宋体" w:hAnsi="宋体"/>
          <w:szCs w:val="21"/>
        </w:rPr>
        <w:t>环烷烃</w:t>
      </w:r>
      <w:r w:rsidRPr="00741982">
        <w:rPr>
          <w:rFonts w:ascii="宋体" w:eastAsia="宋体" w:hAnsi="宋体"/>
        </w:rPr>
        <w:t>的化学性质，了解其物理性质。</w:t>
      </w:r>
    </w:p>
    <w:p w:rsidR="00741982" w:rsidRPr="00741982" w:rsidRDefault="00741982" w:rsidP="00741982">
      <w:pPr>
        <w:jc w:val="left"/>
        <w:rPr>
          <w:rFonts w:ascii="宋体" w:eastAsia="宋体" w:hAnsi="宋体"/>
          <w:szCs w:val="21"/>
        </w:rPr>
      </w:pPr>
      <w:r w:rsidRPr="00741982">
        <w:rPr>
          <w:rFonts w:ascii="宋体" w:eastAsia="宋体" w:hAnsi="宋体"/>
        </w:rPr>
        <w:t>了解</w:t>
      </w:r>
      <w:r w:rsidRPr="00741982">
        <w:rPr>
          <w:rFonts w:ascii="宋体" w:eastAsia="宋体" w:hAnsi="宋体"/>
          <w:szCs w:val="21"/>
        </w:rPr>
        <w:t>自由基取代反应的历程。</w:t>
      </w:r>
    </w:p>
    <w:p w:rsidR="00741982" w:rsidRDefault="00741982" w:rsidP="005F57FE">
      <w:pPr>
        <w:widowControl/>
        <w:spacing w:beforeLines="50" w:afterLines="5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r>
        <w:rPr>
          <w:rFonts w:ascii="宋体" w:eastAsia="宋体" w:hAnsi="宋体" w:cs="宋体" w:hint="eastAsia"/>
          <w:color w:val="000000"/>
          <w:kern w:val="0"/>
          <w:szCs w:val="21"/>
        </w:rPr>
        <w:t>：</w:t>
      </w:r>
    </w:p>
    <w:p w:rsidR="00FD6D7C" w:rsidRPr="00741982" w:rsidRDefault="00741982" w:rsidP="00741982">
      <w:pPr>
        <w:ind w:firstLineChars="200" w:firstLine="420"/>
        <w:rPr>
          <w:rFonts w:ascii="宋体" w:eastAsia="宋体" w:hAnsi="宋体"/>
        </w:rPr>
      </w:pPr>
      <w:r w:rsidRPr="00741982">
        <w:rPr>
          <w:rFonts w:ascii="宋体" w:eastAsia="宋体" w:hAnsi="宋体"/>
        </w:rPr>
        <w:t>烷烃和环烷烃的分子结构、分类和命名方法以及环烷烃的稳定性</w:t>
      </w:r>
      <w:r>
        <w:rPr>
          <w:rFonts w:ascii="宋体" w:eastAsia="宋体" w:hAnsi="宋体" w:hint="eastAsia"/>
        </w:rPr>
        <w:t>；</w:t>
      </w:r>
      <w:r w:rsidRPr="00741982">
        <w:rPr>
          <w:rFonts w:ascii="宋体" w:eastAsia="宋体" w:hAnsi="宋体"/>
        </w:rPr>
        <w:t>烷烃和环烷烃的构象特点，掌握</w:t>
      </w:r>
      <w:r w:rsidRPr="00741982">
        <w:rPr>
          <w:rFonts w:ascii="宋体" w:eastAsia="宋体" w:hAnsi="宋体"/>
          <w:szCs w:val="21"/>
        </w:rPr>
        <w:t>环已</w:t>
      </w:r>
      <w:proofErr w:type="gramStart"/>
      <w:r w:rsidRPr="00741982">
        <w:rPr>
          <w:rFonts w:ascii="宋体" w:eastAsia="宋体" w:hAnsi="宋体"/>
          <w:szCs w:val="21"/>
        </w:rPr>
        <w:t>烷及其</w:t>
      </w:r>
      <w:proofErr w:type="gramEnd"/>
      <w:r w:rsidRPr="00741982">
        <w:rPr>
          <w:rFonts w:ascii="宋体" w:eastAsia="宋体" w:hAnsi="宋体"/>
          <w:szCs w:val="21"/>
        </w:rPr>
        <w:t>衍生物的构象</w:t>
      </w:r>
      <w:r>
        <w:rPr>
          <w:rFonts w:ascii="宋体" w:eastAsia="宋体" w:hAnsi="宋体" w:hint="eastAsia"/>
          <w:szCs w:val="21"/>
        </w:rPr>
        <w:t>；</w:t>
      </w:r>
      <w:r w:rsidRPr="00741982">
        <w:rPr>
          <w:rFonts w:ascii="宋体" w:eastAsia="宋体" w:hAnsi="宋体"/>
          <w:szCs w:val="21"/>
        </w:rPr>
        <w:t>自由基取代反应的历程</w:t>
      </w:r>
    </w:p>
    <w:p w:rsidR="00741982" w:rsidRDefault="00741982" w:rsidP="00741982">
      <w:pPr>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r>
        <w:rPr>
          <w:rFonts w:ascii="宋体" w:eastAsia="宋体" w:hAnsi="宋体" w:cs="宋体" w:hint="eastAsia"/>
          <w:color w:val="000000"/>
          <w:kern w:val="0"/>
          <w:szCs w:val="21"/>
        </w:rPr>
        <w:t>：</w:t>
      </w:r>
    </w:p>
    <w:p w:rsidR="00741982" w:rsidRDefault="00741982" w:rsidP="00741982">
      <w:pPr>
        <w:ind w:firstLineChars="150" w:firstLine="315"/>
        <w:rPr>
          <w:rFonts w:ascii="宋体" w:eastAsia="宋体" w:hAnsi="宋体"/>
          <w:szCs w:val="21"/>
        </w:rPr>
      </w:pPr>
      <w:r w:rsidRPr="00741982">
        <w:rPr>
          <w:rFonts w:ascii="宋体" w:eastAsia="宋体" w:hAnsi="宋体"/>
          <w:szCs w:val="21"/>
        </w:rPr>
        <w:t>同系列、同系物的概念和同分异构现象</w:t>
      </w:r>
      <w:r>
        <w:rPr>
          <w:rFonts w:ascii="宋体" w:eastAsia="宋体" w:hAnsi="宋体" w:hint="eastAsia"/>
          <w:szCs w:val="21"/>
        </w:rPr>
        <w:t>；</w:t>
      </w:r>
      <w:r w:rsidRPr="00741982">
        <w:rPr>
          <w:rFonts w:ascii="宋体" w:eastAsia="宋体" w:hAnsi="宋体"/>
        </w:rPr>
        <w:t>烷烃和环烷烃的分子结构、分类和命名方法以及环烷烃的稳定性</w:t>
      </w:r>
      <w:r>
        <w:rPr>
          <w:rFonts w:ascii="宋体" w:eastAsia="宋体" w:hAnsi="宋体" w:hint="eastAsia"/>
        </w:rPr>
        <w:t>；</w:t>
      </w:r>
      <w:r>
        <w:rPr>
          <w:rFonts w:ascii="宋体" w:eastAsia="宋体" w:hAnsi="宋体"/>
        </w:rPr>
        <w:t>烷烃和环烷烃的构象特点，</w:t>
      </w:r>
      <w:r>
        <w:rPr>
          <w:rFonts w:ascii="宋体" w:eastAsia="宋体" w:hAnsi="宋体"/>
          <w:szCs w:val="21"/>
        </w:rPr>
        <w:t>环已</w:t>
      </w:r>
      <w:proofErr w:type="gramStart"/>
      <w:r>
        <w:rPr>
          <w:rFonts w:ascii="宋体" w:eastAsia="宋体" w:hAnsi="宋体"/>
          <w:szCs w:val="21"/>
        </w:rPr>
        <w:t>烷及其</w:t>
      </w:r>
      <w:proofErr w:type="gramEnd"/>
      <w:r>
        <w:rPr>
          <w:rFonts w:ascii="宋体" w:eastAsia="宋体" w:hAnsi="宋体"/>
          <w:szCs w:val="21"/>
        </w:rPr>
        <w:t>衍生物的构象，</w:t>
      </w:r>
      <w:r w:rsidRPr="00741982">
        <w:rPr>
          <w:rFonts w:ascii="宋体" w:eastAsia="宋体" w:hAnsi="宋体"/>
          <w:szCs w:val="21"/>
        </w:rPr>
        <w:t>判断稳定构象</w:t>
      </w:r>
      <w:r>
        <w:rPr>
          <w:rFonts w:ascii="宋体" w:eastAsia="宋体" w:hAnsi="宋体" w:hint="eastAsia"/>
          <w:szCs w:val="21"/>
        </w:rPr>
        <w:t>；</w:t>
      </w:r>
      <w:r w:rsidRPr="00741982">
        <w:rPr>
          <w:rFonts w:ascii="宋体" w:eastAsia="宋体" w:hAnsi="宋体"/>
        </w:rPr>
        <w:t>烷烃和</w:t>
      </w:r>
      <w:r w:rsidRPr="00741982">
        <w:rPr>
          <w:rFonts w:ascii="宋体" w:eastAsia="宋体" w:hAnsi="宋体"/>
          <w:szCs w:val="21"/>
        </w:rPr>
        <w:t>环烷烃</w:t>
      </w:r>
      <w:r>
        <w:rPr>
          <w:rFonts w:ascii="宋体" w:eastAsia="宋体" w:hAnsi="宋体"/>
        </w:rPr>
        <w:t>的化学性质</w:t>
      </w:r>
      <w:r>
        <w:rPr>
          <w:rFonts w:ascii="宋体" w:eastAsia="宋体" w:hAnsi="宋体" w:hint="eastAsia"/>
        </w:rPr>
        <w:t>和</w:t>
      </w:r>
      <w:r w:rsidRPr="00741982">
        <w:rPr>
          <w:rFonts w:ascii="宋体" w:eastAsia="宋体" w:hAnsi="宋体"/>
        </w:rPr>
        <w:t>物理性质</w:t>
      </w:r>
      <w:r>
        <w:rPr>
          <w:rFonts w:ascii="宋体" w:eastAsia="宋体" w:hAnsi="宋体" w:hint="eastAsia"/>
        </w:rPr>
        <w:t>；</w:t>
      </w:r>
      <w:r w:rsidRPr="00741982">
        <w:rPr>
          <w:rFonts w:ascii="宋体" w:eastAsia="宋体" w:hAnsi="宋体"/>
          <w:szCs w:val="21"/>
        </w:rPr>
        <w:t>自由基取代反应的历程。</w:t>
      </w:r>
    </w:p>
    <w:p w:rsidR="00741982" w:rsidRPr="00A11255" w:rsidRDefault="00741982" w:rsidP="00741982">
      <w:pPr>
        <w:jc w:val="left"/>
        <w:rPr>
          <w:rFonts w:ascii="宋体" w:eastAsia="宋体" w:hAnsi="宋体"/>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r>
        <w:rPr>
          <w:rFonts w:ascii="宋体" w:eastAsia="宋体" w:hAnsi="宋体" w:cs="宋体" w:hint="eastAsia"/>
          <w:color w:val="000000"/>
          <w:kern w:val="0"/>
          <w:szCs w:val="21"/>
        </w:rPr>
        <w:t>：讲授</w:t>
      </w:r>
    </w:p>
    <w:p w:rsidR="00741982" w:rsidRPr="00313A87" w:rsidRDefault="00741982" w:rsidP="005F57FE">
      <w:pPr>
        <w:widowControl/>
        <w:spacing w:beforeLines="50" w:afterLines="5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r>
        <w:rPr>
          <w:rFonts w:ascii="宋体" w:eastAsia="宋体" w:hAnsi="宋体" w:cs="TimesNewRomanPSMT" w:hint="eastAsia"/>
          <w:color w:val="000000"/>
          <w:kern w:val="0"/>
          <w:szCs w:val="21"/>
        </w:rPr>
        <w:t>：书面作业</w:t>
      </w:r>
    </w:p>
    <w:p w:rsidR="009D0A38" w:rsidRDefault="009D0A38" w:rsidP="005F57FE">
      <w:pPr>
        <w:widowControl/>
        <w:spacing w:beforeLines="50" w:afterLines="50"/>
        <w:jc w:val="left"/>
        <w:rPr>
          <w:rFonts w:ascii="黑体" w:eastAsia="黑体" w:hAnsi="黑体" w:cs="Times New Roman"/>
          <w:b/>
          <w:sz w:val="24"/>
          <w:szCs w:val="24"/>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六</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不饱和脂肪</w:t>
      </w:r>
      <w:proofErr w:type="gramStart"/>
      <w:r>
        <w:rPr>
          <w:rFonts w:ascii="黑体" w:eastAsia="黑体" w:hAnsi="黑体" w:cs="Times New Roman" w:hint="eastAsia"/>
          <w:b/>
          <w:sz w:val="24"/>
          <w:szCs w:val="24"/>
        </w:rPr>
        <w:t>烃</w:t>
      </w:r>
      <w:proofErr w:type="gramEnd"/>
    </w:p>
    <w:p w:rsidR="009D0A38" w:rsidRDefault="009D0A38" w:rsidP="009D0A38">
      <w:pPr>
        <w:rPr>
          <w:rFonts w:ascii="宋体" w:eastAsia="宋体" w:hAnsi="宋体" w:cs="宋体"/>
          <w:color w:val="000000"/>
          <w:kern w:val="0"/>
          <w:szCs w:val="21"/>
        </w:rPr>
      </w:pPr>
      <w:r w:rsidRPr="00313A87">
        <w:rPr>
          <w:rFonts w:ascii="宋体" w:eastAsia="宋体" w:hAnsi="宋体" w:cs="TimesNewRomanPSMT"/>
          <w:color w:val="000000"/>
          <w:kern w:val="0"/>
          <w:szCs w:val="21"/>
        </w:rPr>
        <w:lastRenderedPageBreak/>
        <w:t>1.</w:t>
      </w:r>
      <w:r w:rsidRPr="00313A87">
        <w:rPr>
          <w:rFonts w:ascii="宋体" w:eastAsia="宋体" w:hAnsi="宋体" w:cs="宋体" w:hint="eastAsia"/>
          <w:color w:val="000000"/>
          <w:kern w:val="0"/>
          <w:szCs w:val="21"/>
        </w:rPr>
        <w:t xml:space="preserve">教学目标 </w:t>
      </w:r>
      <w:r>
        <w:rPr>
          <w:rFonts w:ascii="宋体" w:eastAsia="宋体" w:hAnsi="宋体" w:cs="宋体" w:hint="eastAsia"/>
          <w:color w:val="000000"/>
          <w:kern w:val="0"/>
          <w:szCs w:val="21"/>
        </w:rPr>
        <w:t>：</w:t>
      </w:r>
    </w:p>
    <w:p w:rsidR="009D0A38" w:rsidRPr="009D0A38" w:rsidRDefault="009D0A38" w:rsidP="009D0A38">
      <w:pPr>
        <w:jc w:val="left"/>
        <w:rPr>
          <w:rFonts w:ascii="Times New Roman" w:eastAsia="宋体" w:hAnsi="Times New Roman" w:cs="Times New Roman"/>
        </w:rPr>
      </w:pPr>
      <w:r w:rsidRPr="009D0A38">
        <w:rPr>
          <w:rFonts w:ascii="Times New Roman" w:eastAsia="宋体" w:hAnsi="宋体" w:cs="Times New Roman"/>
          <w:szCs w:val="21"/>
        </w:rPr>
        <w:t>掌握不饱和</w:t>
      </w:r>
      <w:r w:rsidRPr="009D0A38">
        <w:rPr>
          <w:rFonts w:ascii="Times New Roman" w:eastAsia="宋体" w:hAnsi="宋体" w:cs="Times New Roman"/>
        </w:rPr>
        <w:t>脂肪烃中的</w:t>
      </w:r>
      <w:r w:rsidRPr="009D0A38">
        <w:rPr>
          <w:rFonts w:ascii="Times New Roman" w:eastAsia="宋体" w:hAnsi="宋体" w:cs="Times New Roman"/>
          <w:szCs w:val="21"/>
        </w:rPr>
        <w:t>碳</w:t>
      </w:r>
      <w:proofErr w:type="gramStart"/>
      <w:r w:rsidRPr="009D0A38">
        <w:rPr>
          <w:rFonts w:ascii="Times New Roman" w:eastAsia="宋体" w:hAnsi="宋体" w:cs="Times New Roman"/>
          <w:szCs w:val="21"/>
        </w:rPr>
        <w:t>碳</w:t>
      </w:r>
      <w:proofErr w:type="gramEnd"/>
      <w:r w:rsidRPr="009D0A38">
        <w:rPr>
          <w:rFonts w:ascii="Times New Roman" w:eastAsia="宋体" w:hAnsi="宋体" w:cs="Times New Roman"/>
          <w:szCs w:val="21"/>
        </w:rPr>
        <w:t>双键和</w:t>
      </w:r>
      <w:proofErr w:type="gramStart"/>
      <w:r w:rsidRPr="009D0A38">
        <w:rPr>
          <w:rFonts w:ascii="Times New Roman" w:eastAsia="宋体" w:hAnsi="宋体" w:cs="Times New Roman"/>
          <w:szCs w:val="21"/>
        </w:rPr>
        <w:t>碳碳</w:t>
      </w:r>
      <w:proofErr w:type="gramEnd"/>
      <w:r w:rsidRPr="009D0A38">
        <w:rPr>
          <w:rFonts w:ascii="Times New Roman" w:eastAsia="宋体" w:hAnsi="宋体" w:cs="Times New Roman"/>
          <w:szCs w:val="21"/>
        </w:rPr>
        <w:t>叁键碳原子的</w:t>
      </w:r>
      <w:r w:rsidRPr="009D0A38">
        <w:rPr>
          <w:rFonts w:ascii="Times New Roman" w:eastAsia="宋体" w:hAnsi="Times New Roman" w:cs="Times New Roman"/>
          <w:i/>
        </w:rPr>
        <w:t>sp</w:t>
      </w:r>
      <w:r w:rsidRPr="009D0A38">
        <w:rPr>
          <w:rFonts w:ascii="Times New Roman" w:eastAsia="宋体" w:hAnsi="Times New Roman" w:cs="Times New Roman"/>
          <w:i/>
          <w:vertAlign w:val="superscript"/>
        </w:rPr>
        <w:t>2</w:t>
      </w:r>
      <w:r w:rsidRPr="009D0A38">
        <w:rPr>
          <w:rFonts w:ascii="Times New Roman" w:eastAsia="宋体" w:hAnsi="宋体" w:cs="Times New Roman"/>
        </w:rPr>
        <w:t>和</w:t>
      </w:r>
      <w:r w:rsidRPr="009D0A38">
        <w:rPr>
          <w:rFonts w:ascii="Times New Roman" w:eastAsia="宋体" w:hAnsi="Times New Roman" w:cs="Times New Roman"/>
          <w:i/>
        </w:rPr>
        <w:t>sp</w:t>
      </w:r>
      <w:r w:rsidRPr="009D0A38">
        <w:rPr>
          <w:rFonts w:ascii="Times New Roman" w:eastAsia="宋体" w:hAnsi="Times New Roman" w:cs="Times New Roman"/>
          <w:i/>
          <w:vertAlign w:val="superscript"/>
        </w:rPr>
        <w:t>3</w:t>
      </w:r>
      <w:r w:rsidRPr="009D0A38">
        <w:rPr>
          <w:rFonts w:ascii="Times New Roman" w:eastAsia="宋体" w:hAnsi="宋体" w:cs="Times New Roman"/>
        </w:rPr>
        <w:t>杂化</w:t>
      </w:r>
      <w:r w:rsidRPr="009D0A38">
        <w:rPr>
          <w:rFonts w:ascii="Times New Roman" w:eastAsia="宋体" w:hAnsi="宋体" w:cs="Times New Roman"/>
          <w:szCs w:val="21"/>
        </w:rPr>
        <w:t>，</w:t>
      </w:r>
      <w:r w:rsidRPr="009D0A38">
        <w:rPr>
          <w:rFonts w:ascii="Times New Roman" w:eastAsia="宋体" w:hAnsi="Times New Roman" w:cs="Times New Roman"/>
          <w:i/>
          <w:szCs w:val="21"/>
        </w:rPr>
        <w:t>π</w:t>
      </w:r>
      <w:r w:rsidRPr="009D0A38">
        <w:rPr>
          <w:rFonts w:ascii="Times New Roman" w:eastAsia="宋体" w:hAnsi="宋体" w:cs="Times New Roman"/>
          <w:szCs w:val="21"/>
        </w:rPr>
        <w:t>键的形成和特点。</w:t>
      </w:r>
      <w:r w:rsidRPr="009D0A38">
        <w:rPr>
          <w:rFonts w:ascii="Times New Roman" w:eastAsia="宋体" w:hAnsi="Times New Roman" w:cs="Times New Roman"/>
        </w:rPr>
        <w:t xml:space="preserve"> </w:t>
      </w:r>
    </w:p>
    <w:p w:rsidR="009D0A38" w:rsidRPr="009D0A38" w:rsidRDefault="009D0A38" w:rsidP="009D0A38">
      <w:pPr>
        <w:jc w:val="left"/>
        <w:rPr>
          <w:rFonts w:ascii="Times New Roman" w:eastAsia="宋体" w:hAnsi="Times New Roman" w:cs="Times New Roman"/>
        </w:rPr>
      </w:pPr>
      <w:r w:rsidRPr="009D0A38">
        <w:rPr>
          <w:rFonts w:ascii="Times New Roman" w:eastAsia="宋体" w:hAnsi="宋体" w:cs="Times New Roman"/>
        </w:rPr>
        <w:t>掌握不饱和脂肪烃的分类、命名和异构现象。</w:t>
      </w:r>
    </w:p>
    <w:p w:rsidR="009D0A38" w:rsidRPr="009D0A38" w:rsidRDefault="009D0A38" w:rsidP="009D0A38">
      <w:pPr>
        <w:jc w:val="left"/>
        <w:rPr>
          <w:rFonts w:ascii="Times New Roman" w:eastAsia="宋体" w:hAnsi="Times New Roman" w:cs="Times New Roman"/>
        </w:rPr>
      </w:pPr>
      <w:r w:rsidRPr="009D0A38">
        <w:rPr>
          <w:rFonts w:ascii="Times New Roman" w:eastAsia="宋体" w:hAnsi="宋体" w:cs="Times New Roman"/>
        </w:rPr>
        <w:t>掌握不饱和脂肪烃的化学性质，了解其物理性质。</w:t>
      </w:r>
    </w:p>
    <w:p w:rsidR="009D0A38" w:rsidRPr="009D0A38" w:rsidRDefault="009D0A38" w:rsidP="009D0A38">
      <w:pPr>
        <w:jc w:val="left"/>
        <w:rPr>
          <w:rFonts w:ascii="Times New Roman" w:eastAsia="宋体" w:hAnsi="Times New Roman" w:cs="Times New Roman"/>
        </w:rPr>
      </w:pPr>
      <w:r w:rsidRPr="009D0A38">
        <w:rPr>
          <w:rFonts w:ascii="Times New Roman" w:eastAsia="宋体" w:hAnsi="宋体" w:cs="Times New Roman"/>
        </w:rPr>
        <w:t>熟悉烯烃的亲电加成反应机理。</w:t>
      </w:r>
    </w:p>
    <w:p w:rsidR="009D0A38" w:rsidRPr="009D0A38" w:rsidRDefault="009D0A38" w:rsidP="009D0A38">
      <w:pPr>
        <w:jc w:val="left"/>
        <w:rPr>
          <w:rFonts w:ascii="Times New Roman" w:eastAsia="宋体" w:hAnsi="Times New Roman" w:cs="Times New Roman"/>
        </w:rPr>
      </w:pPr>
      <w:r w:rsidRPr="009D0A38">
        <w:rPr>
          <w:rFonts w:ascii="Times New Roman" w:eastAsia="宋体" w:hAnsi="宋体" w:cs="Times New Roman"/>
          <w:szCs w:val="21"/>
        </w:rPr>
        <w:t>掌握不对称烯烃与极性试剂加成的规律</w:t>
      </w:r>
      <w:r w:rsidRPr="009D0A38">
        <w:rPr>
          <w:rFonts w:ascii="Times New Roman" w:eastAsia="宋体" w:hAnsi="Times New Roman" w:cs="Times New Roman"/>
          <w:szCs w:val="21"/>
        </w:rPr>
        <w:t>—</w:t>
      </w:r>
      <w:r w:rsidRPr="009D0A38">
        <w:rPr>
          <w:rFonts w:ascii="Times New Roman" w:eastAsia="宋体" w:hAnsi="宋体" w:cs="Times New Roman"/>
          <w:szCs w:val="21"/>
        </w:rPr>
        <w:t>马氏规则及其解释。</w:t>
      </w:r>
    </w:p>
    <w:p w:rsidR="009D0A38" w:rsidRPr="009D0A38" w:rsidRDefault="009D0A38" w:rsidP="009D0A38">
      <w:pPr>
        <w:jc w:val="left"/>
        <w:rPr>
          <w:rFonts w:ascii="Times New Roman" w:eastAsia="宋体" w:hAnsi="Times New Roman" w:cs="Times New Roman"/>
          <w:szCs w:val="21"/>
        </w:rPr>
      </w:pPr>
      <w:r w:rsidRPr="009D0A38">
        <w:rPr>
          <w:rFonts w:ascii="Times New Roman" w:eastAsia="宋体" w:hAnsi="宋体" w:cs="Times New Roman"/>
          <w:szCs w:val="21"/>
        </w:rPr>
        <w:t>掌握</w:t>
      </w:r>
      <w:r w:rsidRPr="009D0A38">
        <w:rPr>
          <w:rFonts w:ascii="Times New Roman" w:eastAsia="宋体" w:hAnsi="Times New Roman" w:cs="Times New Roman"/>
          <w:szCs w:val="21"/>
        </w:rPr>
        <w:t>1,3-</w:t>
      </w:r>
      <w:r w:rsidRPr="009D0A38">
        <w:rPr>
          <w:rFonts w:ascii="Times New Roman" w:eastAsia="宋体" w:hAnsi="宋体" w:cs="Times New Roman"/>
          <w:szCs w:val="21"/>
        </w:rPr>
        <w:t>丁二烯的结构及其共轭二烯烃的化学特性，理解共轭体系和共轭效应。</w:t>
      </w:r>
    </w:p>
    <w:p w:rsidR="009D0A38" w:rsidRPr="009D0A38" w:rsidRDefault="009D0A38" w:rsidP="009D0A38">
      <w:pPr>
        <w:jc w:val="left"/>
        <w:rPr>
          <w:rFonts w:ascii="Times New Roman" w:eastAsia="宋体" w:hAnsi="Times New Roman" w:cs="Times New Roman"/>
          <w:szCs w:val="21"/>
        </w:rPr>
      </w:pPr>
      <w:r w:rsidRPr="009D0A38">
        <w:rPr>
          <w:rFonts w:ascii="Times New Roman" w:eastAsia="宋体" w:hAnsi="宋体" w:cs="Times New Roman"/>
          <w:szCs w:val="21"/>
        </w:rPr>
        <w:t>了解不饱和脂肪烃的主要制备方法及其应用。</w:t>
      </w:r>
    </w:p>
    <w:p w:rsidR="009D0A38" w:rsidRDefault="009D0A38" w:rsidP="005F57FE">
      <w:pPr>
        <w:widowControl/>
        <w:spacing w:beforeLines="50" w:afterLines="5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r>
        <w:rPr>
          <w:rFonts w:ascii="宋体" w:eastAsia="宋体" w:hAnsi="宋体" w:cs="宋体" w:hint="eastAsia"/>
          <w:color w:val="000000"/>
          <w:kern w:val="0"/>
          <w:szCs w:val="21"/>
        </w:rPr>
        <w:t>：</w:t>
      </w:r>
    </w:p>
    <w:p w:rsidR="00741982" w:rsidRPr="009D0A38" w:rsidRDefault="009D0A38" w:rsidP="009D0A38">
      <w:pPr>
        <w:ind w:firstLineChars="200" w:firstLine="420"/>
        <w:rPr>
          <w:rFonts w:ascii="宋体" w:eastAsia="宋体" w:hAnsi="宋体" w:cs="宋体"/>
          <w:color w:val="000000"/>
          <w:kern w:val="0"/>
          <w:szCs w:val="21"/>
        </w:rPr>
      </w:pPr>
      <w:r w:rsidRPr="009D0A38">
        <w:rPr>
          <w:rFonts w:ascii="Times New Roman" w:eastAsia="宋体" w:hAnsi="宋体" w:cs="Times New Roman"/>
        </w:rPr>
        <w:t>不饱和脂肪烃的化学性质</w:t>
      </w:r>
      <w:r>
        <w:rPr>
          <w:rFonts w:ascii="Times New Roman" w:eastAsia="宋体" w:hAnsi="宋体" w:cs="Times New Roman" w:hint="eastAsia"/>
        </w:rPr>
        <w:t>；</w:t>
      </w:r>
      <w:r w:rsidRPr="009D0A38">
        <w:rPr>
          <w:rFonts w:ascii="Times New Roman" w:eastAsia="宋体" w:hAnsi="宋体" w:cs="Times New Roman"/>
        </w:rPr>
        <w:t>烯烃的亲电加成反应机理</w:t>
      </w:r>
      <w:r>
        <w:rPr>
          <w:rFonts w:ascii="Times New Roman" w:eastAsia="宋体" w:hAnsi="宋体" w:cs="Times New Roman" w:hint="eastAsia"/>
        </w:rPr>
        <w:t>；</w:t>
      </w:r>
      <w:r w:rsidRPr="009D0A38">
        <w:rPr>
          <w:rFonts w:ascii="Times New Roman" w:eastAsia="宋体" w:hAnsi="宋体" w:cs="Times New Roman"/>
          <w:szCs w:val="21"/>
        </w:rPr>
        <w:t>不对称烯烃与极性试剂加成的规律</w:t>
      </w:r>
      <w:r w:rsidRPr="009D0A38">
        <w:rPr>
          <w:rFonts w:ascii="Times New Roman" w:eastAsia="宋体" w:hAnsi="Times New Roman" w:cs="Times New Roman"/>
          <w:szCs w:val="21"/>
        </w:rPr>
        <w:t>—</w:t>
      </w:r>
      <w:r w:rsidRPr="009D0A38">
        <w:rPr>
          <w:rFonts w:ascii="Times New Roman" w:eastAsia="宋体" w:hAnsi="宋体" w:cs="Times New Roman"/>
          <w:szCs w:val="21"/>
        </w:rPr>
        <w:t>马氏规则及其解释</w:t>
      </w:r>
      <w:r>
        <w:rPr>
          <w:rFonts w:ascii="Times New Roman" w:eastAsia="宋体" w:hAnsi="宋体" w:cs="Times New Roman" w:hint="eastAsia"/>
          <w:szCs w:val="21"/>
        </w:rPr>
        <w:t>。</w:t>
      </w:r>
    </w:p>
    <w:p w:rsidR="009D0A38" w:rsidRDefault="009D0A38" w:rsidP="009D0A38">
      <w:pPr>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r>
        <w:rPr>
          <w:rFonts w:ascii="宋体" w:eastAsia="宋体" w:hAnsi="宋体" w:cs="宋体" w:hint="eastAsia"/>
          <w:color w:val="000000"/>
          <w:kern w:val="0"/>
          <w:szCs w:val="21"/>
        </w:rPr>
        <w:t>：</w:t>
      </w:r>
    </w:p>
    <w:p w:rsidR="009D0A38" w:rsidRPr="009D0A38" w:rsidRDefault="009D0A38" w:rsidP="00B35FA5">
      <w:pPr>
        <w:ind w:firstLineChars="200" w:firstLine="420"/>
        <w:jc w:val="left"/>
        <w:rPr>
          <w:rFonts w:ascii="Times New Roman" w:eastAsia="宋体" w:hAnsi="Times New Roman" w:cs="Times New Roman"/>
        </w:rPr>
      </w:pPr>
      <w:r w:rsidRPr="009D0A38">
        <w:rPr>
          <w:rFonts w:ascii="Times New Roman" w:eastAsia="宋体" w:hAnsi="宋体" w:cs="Times New Roman"/>
          <w:szCs w:val="21"/>
        </w:rPr>
        <w:t>不饱和</w:t>
      </w:r>
      <w:r w:rsidRPr="009D0A38">
        <w:rPr>
          <w:rFonts w:ascii="Times New Roman" w:eastAsia="宋体" w:hAnsi="宋体" w:cs="Times New Roman"/>
        </w:rPr>
        <w:t>脂肪烃中的</w:t>
      </w:r>
      <w:r w:rsidRPr="009D0A38">
        <w:rPr>
          <w:rFonts w:ascii="Times New Roman" w:eastAsia="宋体" w:hAnsi="宋体" w:cs="Times New Roman"/>
          <w:szCs w:val="21"/>
        </w:rPr>
        <w:t>碳</w:t>
      </w:r>
      <w:proofErr w:type="gramStart"/>
      <w:r w:rsidRPr="009D0A38">
        <w:rPr>
          <w:rFonts w:ascii="Times New Roman" w:eastAsia="宋体" w:hAnsi="宋体" w:cs="Times New Roman"/>
          <w:szCs w:val="21"/>
        </w:rPr>
        <w:t>碳</w:t>
      </w:r>
      <w:proofErr w:type="gramEnd"/>
      <w:r w:rsidRPr="009D0A38">
        <w:rPr>
          <w:rFonts w:ascii="Times New Roman" w:eastAsia="宋体" w:hAnsi="宋体" w:cs="Times New Roman"/>
          <w:szCs w:val="21"/>
        </w:rPr>
        <w:t>双键和</w:t>
      </w:r>
      <w:proofErr w:type="gramStart"/>
      <w:r w:rsidRPr="009D0A38">
        <w:rPr>
          <w:rFonts w:ascii="Times New Roman" w:eastAsia="宋体" w:hAnsi="宋体" w:cs="Times New Roman"/>
          <w:szCs w:val="21"/>
        </w:rPr>
        <w:t>碳碳</w:t>
      </w:r>
      <w:proofErr w:type="gramEnd"/>
      <w:r w:rsidRPr="009D0A38">
        <w:rPr>
          <w:rFonts w:ascii="Times New Roman" w:eastAsia="宋体" w:hAnsi="宋体" w:cs="Times New Roman"/>
          <w:szCs w:val="21"/>
        </w:rPr>
        <w:t>叁键碳原子的</w:t>
      </w:r>
      <w:r w:rsidRPr="009D0A38">
        <w:rPr>
          <w:rFonts w:ascii="Times New Roman" w:eastAsia="宋体" w:hAnsi="Times New Roman" w:cs="Times New Roman"/>
          <w:i/>
        </w:rPr>
        <w:t>sp</w:t>
      </w:r>
      <w:r w:rsidRPr="009D0A38">
        <w:rPr>
          <w:rFonts w:ascii="Times New Roman" w:eastAsia="宋体" w:hAnsi="Times New Roman" w:cs="Times New Roman"/>
          <w:i/>
          <w:vertAlign w:val="superscript"/>
        </w:rPr>
        <w:t>2</w:t>
      </w:r>
      <w:r w:rsidRPr="009D0A38">
        <w:rPr>
          <w:rFonts w:ascii="Times New Roman" w:eastAsia="宋体" w:hAnsi="宋体" w:cs="Times New Roman"/>
        </w:rPr>
        <w:t>和</w:t>
      </w:r>
      <w:r w:rsidRPr="009D0A38">
        <w:rPr>
          <w:rFonts w:ascii="Times New Roman" w:eastAsia="宋体" w:hAnsi="Times New Roman" w:cs="Times New Roman"/>
          <w:i/>
        </w:rPr>
        <w:t>sp</w:t>
      </w:r>
      <w:r w:rsidRPr="009D0A38">
        <w:rPr>
          <w:rFonts w:ascii="Times New Roman" w:eastAsia="宋体" w:hAnsi="Times New Roman" w:cs="Times New Roman"/>
          <w:i/>
          <w:vertAlign w:val="superscript"/>
        </w:rPr>
        <w:t>3</w:t>
      </w:r>
      <w:r w:rsidRPr="009D0A38">
        <w:rPr>
          <w:rFonts w:ascii="Times New Roman" w:eastAsia="宋体" w:hAnsi="宋体" w:cs="Times New Roman"/>
        </w:rPr>
        <w:t>杂化</w:t>
      </w:r>
      <w:r w:rsidRPr="009D0A38">
        <w:rPr>
          <w:rFonts w:ascii="Times New Roman" w:eastAsia="宋体" w:hAnsi="宋体" w:cs="Times New Roman"/>
          <w:szCs w:val="21"/>
        </w:rPr>
        <w:t>，</w:t>
      </w:r>
      <w:r w:rsidRPr="009D0A38">
        <w:rPr>
          <w:rFonts w:ascii="Times New Roman" w:eastAsia="宋体" w:hAnsi="Times New Roman" w:cs="Times New Roman"/>
          <w:i/>
          <w:szCs w:val="21"/>
        </w:rPr>
        <w:t>π</w:t>
      </w:r>
      <w:r w:rsidRPr="009D0A38">
        <w:rPr>
          <w:rFonts w:ascii="Times New Roman" w:eastAsia="宋体" w:hAnsi="宋体" w:cs="Times New Roman"/>
          <w:szCs w:val="21"/>
        </w:rPr>
        <w:t>键的形成和特点</w:t>
      </w:r>
      <w:r>
        <w:rPr>
          <w:rFonts w:ascii="Times New Roman" w:eastAsia="宋体" w:hAnsi="宋体" w:cs="Times New Roman" w:hint="eastAsia"/>
          <w:szCs w:val="21"/>
        </w:rPr>
        <w:t>；</w:t>
      </w:r>
      <w:r w:rsidRPr="009D0A38">
        <w:rPr>
          <w:rFonts w:ascii="Times New Roman" w:eastAsia="宋体" w:hAnsi="宋体" w:cs="Times New Roman"/>
        </w:rPr>
        <w:t>不饱和脂肪烃的分类、命名和异构现象</w:t>
      </w:r>
      <w:r>
        <w:rPr>
          <w:rFonts w:ascii="Times New Roman" w:eastAsia="宋体" w:hAnsi="宋体" w:cs="Times New Roman" w:hint="eastAsia"/>
        </w:rPr>
        <w:t>；</w:t>
      </w:r>
      <w:r>
        <w:rPr>
          <w:rFonts w:ascii="Times New Roman" w:eastAsia="宋体" w:hAnsi="宋体" w:cs="Times New Roman"/>
        </w:rPr>
        <w:t>不饱和脂肪烃的化学性质</w:t>
      </w:r>
      <w:r>
        <w:rPr>
          <w:rFonts w:ascii="Times New Roman" w:eastAsia="宋体" w:hAnsi="宋体" w:cs="Times New Roman" w:hint="eastAsia"/>
        </w:rPr>
        <w:t>及</w:t>
      </w:r>
      <w:r w:rsidRPr="009D0A38">
        <w:rPr>
          <w:rFonts w:ascii="Times New Roman" w:eastAsia="宋体" w:hAnsi="宋体" w:cs="Times New Roman"/>
        </w:rPr>
        <w:t>其物理性质</w:t>
      </w:r>
      <w:r>
        <w:rPr>
          <w:rFonts w:ascii="Times New Roman" w:eastAsia="宋体" w:hAnsi="宋体" w:cs="Times New Roman" w:hint="eastAsia"/>
        </w:rPr>
        <w:t>；</w:t>
      </w:r>
      <w:r w:rsidRPr="009D0A38">
        <w:rPr>
          <w:rFonts w:ascii="Times New Roman" w:eastAsia="宋体" w:hAnsi="宋体" w:cs="Times New Roman"/>
        </w:rPr>
        <w:t>烯烃的亲电加成反应机理</w:t>
      </w:r>
      <w:r>
        <w:rPr>
          <w:rFonts w:ascii="Times New Roman" w:eastAsia="宋体" w:hAnsi="宋体" w:cs="Times New Roman" w:hint="eastAsia"/>
        </w:rPr>
        <w:t>；</w:t>
      </w:r>
      <w:r w:rsidRPr="009D0A38">
        <w:rPr>
          <w:rFonts w:ascii="Times New Roman" w:eastAsia="宋体" w:hAnsi="宋体" w:cs="Times New Roman"/>
          <w:szCs w:val="21"/>
        </w:rPr>
        <w:t>不对称烯烃与极性试剂加成的规律</w:t>
      </w:r>
      <w:r w:rsidRPr="009D0A38">
        <w:rPr>
          <w:rFonts w:ascii="Times New Roman" w:eastAsia="宋体" w:hAnsi="Times New Roman" w:cs="Times New Roman"/>
          <w:szCs w:val="21"/>
        </w:rPr>
        <w:t>—</w:t>
      </w:r>
      <w:r w:rsidRPr="009D0A38">
        <w:rPr>
          <w:rFonts w:ascii="Times New Roman" w:eastAsia="宋体" w:hAnsi="宋体" w:cs="Times New Roman"/>
          <w:szCs w:val="21"/>
        </w:rPr>
        <w:t>马氏规则及其解释</w:t>
      </w:r>
      <w:r>
        <w:rPr>
          <w:rFonts w:ascii="Times New Roman" w:eastAsia="宋体" w:hAnsi="宋体" w:cs="Times New Roman" w:hint="eastAsia"/>
          <w:szCs w:val="21"/>
        </w:rPr>
        <w:t>；</w:t>
      </w:r>
      <w:r w:rsidRPr="009D0A38">
        <w:rPr>
          <w:rFonts w:ascii="Times New Roman" w:eastAsia="宋体" w:hAnsi="Times New Roman" w:cs="Times New Roman"/>
          <w:szCs w:val="21"/>
        </w:rPr>
        <w:t>1,3-</w:t>
      </w:r>
      <w:r>
        <w:rPr>
          <w:rFonts w:ascii="Times New Roman" w:eastAsia="宋体" w:hAnsi="宋体" w:cs="Times New Roman"/>
          <w:szCs w:val="21"/>
        </w:rPr>
        <w:t>丁二烯的结构及其共轭二烯烃的化学特性，</w:t>
      </w:r>
      <w:r w:rsidRPr="009D0A38">
        <w:rPr>
          <w:rFonts w:ascii="Times New Roman" w:eastAsia="宋体" w:hAnsi="宋体" w:cs="Times New Roman"/>
          <w:szCs w:val="21"/>
        </w:rPr>
        <w:t>共轭体系和共轭效应</w:t>
      </w:r>
      <w:r>
        <w:rPr>
          <w:rFonts w:ascii="Times New Roman" w:eastAsia="宋体" w:hAnsi="宋体" w:cs="Times New Roman" w:hint="eastAsia"/>
          <w:szCs w:val="21"/>
        </w:rPr>
        <w:t>；</w:t>
      </w:r>
      <w:r w:rsidRPr="009D0A38">
        <w:rPr>
          <w:rFonts w:ascii="Times New Roman" w:eastAsia="宋体" w:hAnsi="宋体" w:cs="Times New Roman"/>
          <w:szCs w:val="21"/>
        </w:rPr>
        <w:t>不饱和脂肪烃的主要制备方法及其应用。</w:t>
      </w:r>
    </w:p>
    <w:p w:rsidR="009D0A38" w:rsidRPr="00A11255" w:rsidRDefault="009D0A38" w:rsidP="009D0A38">
      <w:pPr>
        <w:jc w:val="left"/>
        <w:rPr>
          <w:rFonts w:ascii="宋体" w:eastAsia="宋体" w:hAnsi="宋体"/>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r>
        <w:rPr>
          <w:rFonts w:ascii="宋体" w:eastAsia="宋体" w:hAnsi="宋体" w:cs="宋体" w:hint="eastAsia"/>
          <w:color w:val="000000"/>
          <w:kern w:val="0"/>
          <w:szCs w:val="21"/>
        </w:rPr>
        <w:t>：讲授</w:t>
      </w:r>
    </w:p>
    <w:p w:rsidR="009D0A38" w:rsidRPr="00313A87" w:rsidRDefault="009D0A38" w:rsidP="005F57FE">
      <w:pPr>
        <w:widowControl/>
        <w:spacing w:beforeLines="50" w:afterLines="5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r>
        <w:rPr>
          <w:rFonts w:ascii="宋体" w:eastAsia="宋体" w:hAnsi="宋体" w:cs="TimesNewRomanPSMT" w:hint="eastAsia"/>
          <w:color w:val="000000"/>
          <w:kern w:val="0"/>
          <w:szCs w:val="21"/>
        </w:rPr>
        <w:t>：书面作业</w:t>
      </w:r>
    </w:p>
    <w:p w:rsidR="00B35FA5" w:rsidRDefault="00B35FA5" w:rsidP="005F57FE">
      <w:pPr>
        <w:widowControl/>
        <w:spacing w:beforeLines="50" w:afterLines="50"/>
        <w:jc w:val="left"/>
        <w:rPr>
          <w:rFonts w:ascii="黑体" w:eastAsia="黑体" w:hAnsi="黑体" w:cs="Times New Roman"/>
          <w:b/>
          <w:sz w:val="24"/>
          <w:szCs w:val="24"/>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七</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芳香烃</w:t>
      </w:r>
    </w:p>
    <w:p w:rsidR="00B35FA5" w:rsidRDefault="00B35FA5" w:rsidP="00B35FA5">
      <w:pPr>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r>
        <w:rPr>
          <w:rFonts w:ascii="宋体" w:eastAsia="宋体" w:hAnsi="宋体" w:cs="宋体" w:hint="eastAsia"/>
          <w:color w:val="000000"/>
          <w:kern w:val="0"/>
          <w:szCs w:val="21"/>
        </w:rPr>
        <w:t>：</w:t>
      </w:r>
    </w:p>
    <w:p w:rsidR="00B35FA5" w:rsidRPr="00B35FA5" w:rsidRDefault="00B35FA5" w:rsidP="00B35FA5">
      <w:pPr>
        <w:jc w:val="left"/>
        <w:rPr>
          <w:rFonts w:ascii="Times New Roman" w:eastAsia="宋体" w:hAnsi="Times New Roman" w:cs="Times New Roman"/>
        </w:rPr>
      </w:pPr>
      <w:r w:rsidRPr="00B35FA5">
        <w:rPr>
          <w:rFonts w:ascii="Times New Roman" w:eastAsia="宋体" w:hAnsi="宋体" w:cs="Times New Roman"/>
        </w:rPr>
        <w:t>熟悉苯的结构特点，掌握苯衍生物的异构和命名。</w:t>
      </w:r>
    </w:p>
    <w:p w:rsidR="00B35FA5" w:rsidRPr="00B35FA5" w:rsidRDefault="00B35FA5" w:rsidP="00B35FA5">
      <w:pPr>
        <w:jc w:val="left"/>
        <w:rPr>
          <w:rFonts w:ascii="Times New Roman" w:eastAsia="宋体" w:hAnsi="Times New Roman" w:cs="Times New Roman"/>
        </w:rPr>
      </w:pPr>
      <w:r w:rsidRPr="00B35FA5">
        <w:rPr>
          <w:rFonts w:ascii="Times New Roman" w:eastAsia="宋体" w:hAnsi="宋体" w:cs="Times New Roman"/>
        </w:rPr>
        <w:t>掌握苯及其同系物的化学性质和亲电取代反应机理，了解其物理性质。</w:t>
      </w:r>
    </w:p>
    <w:p w:rsidR="00B35FA5" w:rsidRPr="00B35FA5" w:rsidRDefault="00B35FA5" w:rsidP="00B35FA5">
      <w:pPr>
        <w:jc w:val="left"/>
        <w:rPr>
          <w:rFonts w:ascii="Times New Roman" w:eastAsia="宋体" w:hAnsi="Times New Roman" w:cs="Times New Roman"/>
          <w:szCs w:val="21"/>
        </w:rPr>
      </w:pPr>
      <w:r w:rsidRPr="00B35FA5">
        <w:rPr>
          <w:rFonts w:ascii="Times New Roman" w:eastAsia="宋体" w:hAnsi="宋体" w:cs="Times New Roman"/>
        </w:rPr>
        <w:t>掌握苯亲电取代反应的两类定位</w:t>
      </w:r>
      <w:proofErr w:type="gramStart"/>
      <w:r w:rsidRPr="00B35FA5">
        <w:rPr>
          <w:rFonts w:ascii="Times New Roman" w:eastAsia="宋体" w:hAnsi="宋体" w:cs="Times New Roman"/>
        </w:rPr>
        <w:t>基及其</w:t>
      </w:r>
      <w:proofErr w:type="gramEnd"/>
      <w:r w:rsidRPr="00B35FA5">
        <w:rPr>
          <w:rFonts w:ascii="Times New Roman" w:eastAsia="宋体" w:hAnsi="宋体" w:cs="Times New Roman"/>
          <w:szCs w:val="21"/>
        </w:rPr>
        <w:t>定位规律</w:t>
      </w:r>
      <w:r w:rsidRPr="00B35FA5">
        <w:rPr>
          <w:rFonts w:ascii="Times New Roman" w:eastAsia="宋体" w:hAnsi="宋体" w:cs="Times New Roman"/>
        </w:rPr>
        <w:t>，熟悉</w:t>
      </w:r>
      <w:r w:rsidRPr="00B35FA5">
        <w:rPr>
          <w:rFonts w:ascii="Times New Roman" w:eastAsia="宋体" w:hAnsi="宋体" w:cs="Times New Roman"/>
          <w:szCs w:val="21"/>
        </w:rPr>
        <w:t>苯的衍生物亲电取代反应的活性大小。</w:t>
      </w:r>
    </w:p>
    <w:p w:rsidR="00B35FA5" w:rsidRPr="00B35FA5" w:rsidRDefault="00B35FA5" w:rsidP="00B35FA5">
      <w:pPr>
        <w:jc w:val="left"/>
        <w:rPr>
          <w:rFonts w:ascii="Times New Roman" w:eastAsia="宋体" w:hAnsi="Times New Roman" w:cs="Times New Roman"/>
        </w:rPr>
      </w:pPr>
      <w:r w:rsidRPr="00B35FA5">
        <w:rPr>
          <w:rFonts w:ascii="Times New Roman" w:eastAsia="宋体" w:hAnsi="宋体" w:cs="Times New Roman"/>
        </w:rPr>
        <w:t>掌握</w:t>
      </w:r>
      <w:proofErr w:type="gramStart"/>
      <w:r w:rsidRPr="00B35FA5">
        <w:rPr>
          <w:rFonts w:ascii="Times New Roman" w:eastAsia="宋体" w:hAnsi="宋体" w:cs="Times New Roman"/>
        </w:rPr>
        <w:t>萘</w:t>
      </w:r>
      <w:proofErr w:type="gramEnd"/>
      <w:r w:rsidRPr="00B35FA5">
        <w:rPr>
          <w:rFonts w:ascii="Times New Roman" w:eastAsia="宋体" w:hAnsi="宋体" w:cs="Times New Roman"/>
        </w:rPr>
        <w:t>、</w:t>
      </w:r>
      <w:proofErr w:type="gramStart"/>
      <w:r w:rsidRPr="00B35FA5">
        <w:rPr>
          <w:rFonts w:ascii="Times New Roman" w:eastAsia="宋体" w:hAnsi="宋体" w:cs="Times New Roman"/>
        </w:rPr>
        <w:t>蒽</w:t>
      </w:r>
      <w:proofErr w:type="gramEnd"/>
      <w:r w:rsidRPr="00B35FA5">
        <w:rPr>
          <w:rFonts w:ascii="Times New Roman" w:eastAsia="宋体" w:hAnsi="宋体" w:cs="Times New Roman"/>
        </w:rPr>
        <w:t>、菲的结构及其主要的化学性质。</w:t>
      </w:r>
    </w:p>
    <w:p w:rsidR="00B35FA5" w:rsidRPr="00B35FA5" w:rsidRDefault="00B35FA5" w:rsidP="00B35FA5">
      <w:pPr>
        <w:jc w:val="left"/>
        <w:rPr>
          <w:rFonts w:ascii="Times New Roman" w:eastAsia="宋体" w:hAnsi="Times New Roman" w:cs="Times New Roman"/>
        </w:rPr>
      </w:pPr>
      <w:r w:rsidRPr="00B35FA5">
        <w:rPr>
          <w:rFonts w:ascii="Times New Roman" w:eastAsia="宋体" w:hAnsi="宋体" w:cs="Times New Roman"/>
        </w:rPr>
        <w:t>学会用休克尔规则判断化合物的芳香性。</w:t>
      </w:r>
    </w:p>
    <w:p w:rsidR="00B35FA5" w:rsidRDefault="00B35FA5" w:rsidP="005F57FE">
      <w:pPr>
        <w:widowControl/>
        <w:spacing w:beforeLines="50" w:afterLines="5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r>
        <w:rPr>
          <w:rFonts w:ascii="宋体" w:eastAsia="宋体" w:hAnsi="宋体" w:cs="宋体" w:hint="eastAsia"/>
          <w:color w:val="000000"/>
          <w:kern w:val="0"/>
          <w:szCs w:val="21"/>
        </w:rPr>
        <w:t>：</w:t>
      </w:r>
    </w:p>
    <w:p w:rsidR="00B551A8" w:rsidRDefault="00B35FA5" w:rsidP="005F57FE">
      <w:pPr>
        <w:widowControl/>
        <w:spacing w:beforeLines="50" w:afterLines="50"/>
        <w:ind w:firstLineChars="150" w:firstLine="315"/>
        <w:jc w:val="left"/>
        <w:rPr>
          <w:rFonts w:ascii="Times New Roman" w:eastAsia="宋体" w:hAnsi="宋体" w:cs="Times New Roman"/>
        </w:rPr>
      </w:pPr>
      <w:r w:rsidRPr="00B35FA5">
        <w:rPr>
          <w:rFonts w:ascii="Times New Roman" w:eastAsia="宋体" w:hAnsi="宋体" w:cs="Times New Roman"/>
        </w:rPr>
        <w:t>苯及其同系物的化学性质和亲电取代反应机理</w:t>
      </w:r>
      <w:r>
        <w:rPr>
          <w:rFonts w:ascii="Times New Roman" w:eastAsia="宋体" w:hAnsi="宋体" w:cs="Times New Roman" w:hint="eastAsia"/>
        </w:rPr>
        <w:t>；</w:t>
      </w:r>
      <w:r w:rsidRPr="00B35FA5">
        <w:rPr>
          <w:rFonts w:ascii="Times New Roman" w:eastAsia="宋体" w:hAnsi="宋体" w:cs="Times New Roman"/>
        </w:rPr>
        <w:t>苯亲电取代反应的两类定位</w:t>
      </w:r>
      <w:proofErr w:type="gramStart"/>
      <w:r w:rsidRPr="00B35FA5">
        <w:rPr>
          <w:rFonts w:ascii="Times New Roman" w:eastAsia="宋体" w:hAnsi="宋体" w:cs="Times New Roman"/>
        </w:rPr>
        <w:t>基及其</w:t>
      </w:r>
      <w:proofErr w:type="gramEnd"/>
      <w:r w:rsidRPr="00B35FA5">
        <w:rPr>
          <w:rFonts w:ascii="Times New Roman" w:eastAsia="宋体" w:hAnsi="宋体" w:cs="Times New Roman"/>
          <w:szCs w:val="21"/>
        </w:rPr>
        <w:t>定位规律</w:t>
      </w:r>
      <w:r>
        <w:rPr>
          <w:rFonts w:ascii="Times New Roman" w:eastAsia="宋体" w:hAnsi="宋体" w:cs="Times New Roman" w:hint="eastAsia"/>
          <w:szCs w:val="21"/>
        </w:rPr>
        <w:t>；</w:t>
      </w:r>
      <w:r w:rsidRPr="00B35FA5">
        <w:rPr>
          <w:rFonts w:ascii="Times New Roman" w:eastAsia="宋体" w:hAnsi="宋体" w:cs="Times New Roman"/>
        </w:rPr>
        <w:t>休克尔规则判断化合物的芳香性</w:t>
      </w:r>
      <w:r>
        <w:rPr>
          <w:rFonts w:ascii="Times New Roman" w:eastAsia="宋体" w:hAnsi="宋体" w:cs="Times New Roman" w:hint="eastAsia"/>
        </w:rPr>
        <w:t>。</w:t>
      </w:r>
    </w:p>
    <w:p w:rsidR="00B35FA5" w:rsidRDefault="00B35FA5" w:rsidP="00B35FA5">
      <w:pPr>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r>
        <w:rPr>
          <w:rFonts w:ascii="宋体" w:eastAsia="宋体" w:hAnsi="宋体" w:cs="宋体" w:hint="eastAsia"/>
          <w:color w:val="000000"/>
          <w:kern w:val="0"/>
          <w:szCs w:val="21"/>
        </w:rPr>
        <w:t>：</w:t>
      </w:r>
    </w:p>
    <w:p w:rsidR="00B35FA5" w:rsidRPr="00B35FA5" w:rsidRDefault="00B35FA5" w:rsidP="00B35FA5">
      <w:pPr>
        <w:ind w:firstLineChars="200" w:firstLine="420"/>
        <w:jc w:val="left"/>
        <w:rPr>
          <w:rFonts w:ascii="Times New Roman" w:eastAsia="宋体" w:hAnsi="Times New Roman" w:cs="Times New Roman"/>
        </w:rPr>
      </w:pPr>
      <w:r>
        <w:rPr>
          <w:rFonts w:ascii="Times New Roman" w:eastAsia="宋体" w:hAnsi="宋体" w:cs="Times New Roman"/>
        </w:rPr>
        <w:t>苯的结构特点，</w:t>
      </w:r>
      <w:r w:rsidRPr="00B35FA5">
        <w:rPr>
          <w:rFonts w:ascii="Times New Roman" w:eastAsia="宋体" w:hAnsi="宋体" w:cs="Times New Roman"/>
        </w:rPr>
        <w:t>苯衍生物的异构和命名</w:t>
      </w:r>
      <w:r>
        <w:rPr>
          <w:rFonts w:ascii="Times New Roman" w:eastAsia="宋体" w:hAnsi="宋体" w:cs="Times New Roman" w:hint="eastAsia"/>
        </w:rPr>
        <w:t>；</w:t>
      </w:r>
      <w:r>
        <w:rPr>
          <w:rFonts w:ascii="Times New Roman" w:eastAsia="宋体" w:hAnsi="宋体" w:cs="Times New Roman"/>
        </w:rPr>
        <w:t>苯及其同系物的化学性质和亲电取代反应机理</w:t>
      </w:r>
      <w:r>
        <w:rPr>
          <w:rFonts w:ascii="Times New Roman" w:eastAsia="宋体" w:hAnsi="宋体" w:cs="Times New Roman" w:hint="eastAsia"/>
        </w:rPr>
        <w:t>；</w:t>
      </w:r>
      <w:r w:rsidRPr="00B35FA5">
        <w:rPr>
          <w:rFonts w:ascii="Times New Roman" w:eastAsia="宋体" w:hAnsi="宋体" w:cs="Times New Roman"/>
        </w:rPr>
        <w:t>苯亲电取代反应的两类定位</w:t>
      </w:r>
      <w:proofErr w:type="gramStart"/>
      <w:r w:rsidRPr="00B35FA5">
        <w:rPr>
          <w:rFonts w:ascii="Times New Roman" w:eastAsia="宋体" w:hAnsi="宋体" w:cs="Times New Roman"/>
        </w:rPr>
        <w:t>基及其</w:t>
      </w:r>
      <w:proofErr w:type="gramEnd"/>
      <w:r w:rsidRPr="00B35FA5">
        <w:rPr>
          <w:rFonts w:ascii="Times New Roman" w:eastAsia="宋体" w:hAnsi="宋体" w:cs="Times New Roman"/>
          <w:szCs w:val="21"/>
        </w:rPr>
        <w:t>定位规律</w:t>
      </w:r>
      <w:r>
        <w:rPr>
          <w:rFonts w:ascii="Times New Roman" w:eastAsia="宋体" w:hAnsi="宋体" w:cs="Times New Roman"/>
        </w:rPr>
        <w:t>，</w:t>
      </w:r>
      <w:r w:rsidRPr="00B35FA5">
        <w:rPr>
          <w:rFonts w:ascii="Times New Roman" w:eastAsia="宋体" w:hAnsi="宋体" w:cs="Times New Roman"/>
          <w:szCs w:val="21"/>
        </w:rPr>
        <w:t>苯的衍生物亲电取代反应的活性大小</w:t>
      </w:r>
      <w:r>
        <w:rPr>
          <w:rFonts w:ascii="Times New Roman" w:eastAsia="宋体" w:hAnsi="宋体" w:cs="Times New Roman" w:hint="eastAsia"/>
          <w:szCs w:val="21"/>
        </w:rPr>
        <w:t>；</w:t>
      </w:r>
      <w:proofErr w:type="gramStart"/>
      <w:r w:rsidRPr="00B35FA5">
        <w:rPr>
          <w:rFonts w:ascii="Times New Roman" w:eastAsia="宋体" w:hAnsi="宋体" w:cs="Times New Roman"/>
        </w:rPr>
        <w:t>萘</w:t>
      </w:r>
      <w:proofErr w:type="gramEnd"/>
      <w:r w:rsidRPr="00B35FA5">
        <w:rPr>
          <w:rFonts w:ascii="Times New Roman" w:eastAsia="宋体" w:hAnsi="宋体" w:cs="Times New Roman"/>
        </w:rPr>
        <w:t>、</w:t>
      </w:r>
      <w:proofErr w:type="gramStart"/>
      <w:r w:rsidRPr="00B35FA5">
        <w:rPr>
          <w:rFonts w:ascii="Times New Roman" w:eastAsia="宋体" w:hAnsi="宋体" w:cs="Times New Roman"/>
        </w:rPr>
        <w:t>蒽</w:t>
      </w:r>
      <w:proofErr w:type="gramEnd"/>
      <w:r w:rsidRPr="00B35FA5">
        <w:rPr>
          <w:rFonts w:ascii="Times New Roman" w:eastAsia="宋体" w:hAnsi="宋体" w:cs="Times New Roman"/>
        </w:rPr>
        <w:t>、菲的结构及其主要的化学性质</w:t>
      </w:r>
      <w:r>
        <w:rPr>
          <w:rFonts w:ascii="Times New Roman" w:eastAsia="宋体" w:hAnsi="宋体" w:cs="Times New Roman" w:hint="eastAsia"/>
        </w:rPr>
        <w:t>；</w:t>
      </w:r>
      <w:r w:rsidRPr="00B35FA5">
        <w:rPr>
          <w:rFonts w:ascii="Times New Roman" w:eastAsia="宋体" w:hAnsi="宋体" w:cs="Times New Roman"/>
        </w:rPr>
        <w:t>休克尔规则判断化合物的芳香性。</w:t>
      </w:r>
    </w:p>
    <w:p w:rsidR="00BC449D" w:rsidRPr="00A11255" w:rsidRDefault="00BC449D" w:rsidP="00BC449D">
      <w:pPr>
        <w:jc w:val="left"/>
        <w:rPr>
          <w:rFonts w:ascii="宋体" w:eastAsia="宋体" w:hAnsi="宋体"/>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r>
        <w:rPr>
          <w:rFonts w:ascii="宋体" w:eastAsia="宋体" w:hAnsi="宋体" w:cs="宋体" w:hint="eastAsia"/>
          <w:color w:val="000000"/>
          <w:kern w:val="0"/>
          <w:szCs w:val="21"/>
        </w:rPr>
        <w:t>：讲授</w:t>
      </w:r>
    </w:p>
    <w:p w:rsidR="00BC449D" w:rsidRPr="00313A87" w:rsidRDefault="00BC449D" w:rsidP="005F57FE">
      <w:pPr>
        <w:widowControl/>
        <w:spacing w:beforeLines="50" w:afterLines="5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r>
        <w:rPr>
          <w:rFonts w:ascii="宋体" w:eastAsia="宋体" w:hAnsi="宋体" w:cs="TimesNewRomanPSMT" w:hint="eastAsia"/>
          <w:color w:val="000000"/>
          <w:kern w:val="0"/>
          <w:szCs w:val="21"/>
        </w:rPr>
        <w:t>：书面作业</w:t>
      </w:r>
    </w:p>
    <w:p w:rsidR="00BC449D" w:rsidRDefault="00BC449D" w:rsidP="005F57FE">
      <w:pPr>
        <w:widowControl/>
        <w:spacing w:beforeLines="50" w:afterLines="50"/>
        <w:jc w:val="left"/>
        <w:rPr>
          <w:rFonts w:ascii="黑体" w:eastAsia="黑体" w:hAnsi="黑体" w:cs="Times New Roman"/>
          <w:b/>
          <w:sz w:val="24"/>
          <w:szCs w:val="24"/>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八</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卤代烃</w:t>
      </w:r>
    </w:p>
    <w:p w:rsidR="00BC449D" w:rsidRDefault="00BC449D" w:rsidP="00BC449D">
      <w:pPr>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r>
        <w:rPr>
          <w:rFonts w:ascii="宋体" w:eastAsia="宋体" w:hAnsi="宋体" w:cs="宋体" w:hint="eastAsia"/>
          <w:color w:val="000000"/>
          <w:kern w:val="0"/>
          <w:szCs w:val="21"/>
        </w:rPr>
        <w:t>：</w:t>
      </w:r>
    </w:p>
    <w:p w:rsidR="0093434A" w:rsidRPr="0093434A" w:rsidRDefault="0093434A" w:rsidP="0093434A">
      <w:pPr>
        <w:jc w:val="left"/>
        <w:rPr>
          <w:rFonts w:ascii="Times New Roman" w:eastAsia="宋体" w:hAnsi="Times New Roman" w:cs="Times New Roman"/>
        </w:rPr>
      </w:pPr>
      <w:r w:rsidRPr="0093434A">
        <w:rPr>
          <w:rFonts w:ascii="Times New Roman" w:eastAsia="宋体" w:hAnsi="宋体" w:cs="Times New Roman"/>
        </w:rPr>
        <w:t>掌握卤代烃的分类和命名。</w:t>
      </w:r>
    </w:p>
    <w:p w:rsidR="0093434A" w:rsidRPr="0093434A" w:rsidRDefault="0093434A" w:rsidP="0093434A">
      <w:pPr>
        <w:jc w:val="left"/>
        <w:rPr>
          <w:rFonts w:ascii="Times New Roman" w:eastAsia="宋体" w:hAnsi="Times New Roman" w:cs="Times New Roman"/>
        </w:rPr>
      </w:pPr>
      <w:r w:rsidRPr="0093434A">
        <w:rPr>
          <w:rFonts w:ascii="Times New Roman" w:eastAsia="宋体" w:hAnsi="宋体" w:cs="Times New Roman"/>
        </w:rPr>
        <w:t>掌握卤代烃的化学性质。</w:t>
      </w:r>
    </w:p>
    <w:p w:rsidR="0093434A" w:rsidRPr="0093434A" w:rsidRDefault="0093434A" w:rsidP="0093434A">
      <w:pPr>
        <w:jc w:val="left"/>
        <w:rPr>
          <w:rFonts w:ascii="Times New Roman" w:eastAsia="宋体" w:hAnsi="Times New Roman" w:cs="Times New Roman"/>
        </w:rPr>
      </w:pPr>
      <w:r w:rsidRPr="0093434A">
        <w:rPr>
          <w:rFonts w:ascii="Times New Roman" w:eastAsia="宋体" w:hAnsi="宋体" w:cs="Times New Roman"/>
        </w:rPr>
        <w:t>掌握卤代烃</w:t>
      </w:r>
      <w:proofErr w:type="gramStart"/>
      <w:r w:rsidRPr="0093434A">
        <w:rPr>
          <w:rFonts w:ascii="Times New Roman" w:eastAsia="宋体" w:hAnsi="宋体" w:cs="Times New Roman"/>
        </w:rPr>
        <w:t>的亲核取代</w:t>
      </w:r>
      <w:proofErr w:type="gramEnd"/>
      <w:r w:rsidRPr="0093434A">
        <w:rPr>
          <w:rFonts w:ascii="Times New Roman" w:eastAsia="宋体" w:hAnsi="宋体" w:cs="Times New Roman"/>
        </w:rPr>
        <w:t>反应机理及其重要的影响因素。</w:t>
      </w:r>
    </w:p>
    <w:p w:rsidR="0093434A" w:rsidRPr="0093434A" w:rsidRDefault="0093434A" w:rsidP="0093434A">
      <w:pPr>
        <w:jc w:val="left"/>
        <w:rPr>
          <w:rFonts w:ascii="Times New Roman" w:eastAsia="宋体" w:hAnsi="Times New Roman" w:cs="Times New Roman"/>
        </w:rPr>
      </w:pPr>
      <w:proofErr w:type="gramStart"/>
      <w:r w:rsidRPr="0093434A">
        <w:rPr>
          <w:rFonts w:ascii="Times New Roman" w:eastAsia="宋体" w:hAnsi="宋体" w:cs="Times New Roman"/>
          <w:szCs w:val="21"/>
        </w:rPr>
        <w:lastRenderedPageBreak/>
        <w:t>了解</w:t>
      </w:r>
      <w:r w:rsidRPr="0093434A">
        <w:rPr>
          <w:rFonts w:ascii="Times New Roman" w:eastAsia="宋体" w:hAnsi="宋体" w:cs="Times New Roman"/>
        </w:rPr>
        <w:t>亲核取代</w:t>
      </w:r>
      <w:proofErr w:type="gramEnd"/>
      <w:r w:rsidRPr="0093434A">
        <w:rPr>
          <w:rFonts w:ascii="Times New Roman" w:eastAsia="宋体" w:hAnsi="宋体" w:cs="Times New Roman"/>
        </w:rPr>
        <w:t>反应的立体化学。</w:t>
      </w:r>
    </w:p>
    <w:p w:rsidR="0093434A" w:rsidRPr="0093434A" w:rsidRDefault="0093434A" w:rsidP="0093434A">
      <w:pPr>
        <w:jc w:val="left"/>
        <w:rPr>
          <w:rFonts w:ascii="Times New Roman" w:eastAsia="宋体" w:hAnsi="Times New Roman" w:cs="Times New Roman"/>
        </w:rPr>
      </w:pPr>
      <w:r w:rsidRPr="0093434A">
        <w:rPr>
          <w:rFonts w:ascii="Times New Roman" w:eastAsia="宋体" w:hAnsi="宋体" w:cs="Times New Roman"/>
          <w:szCs w:val="21"/>
        </w:rPr>
        <w:t>了解消除反应机理及其</w:t>
      </w:r>
      <w:r w:rsidRPr="0093434A">
        <w:rPr>
          <w:rFonts w:ascii="Times New Roman" w:eastAsia="宋体" w:hAnsi="宋体" w:cs="Times New Roman"/>
        </w:rPr>
        <w:t>影响因素。</w:t>
      </w:r>
    </w:p>
    <w:p w:rsidR="0093434A" w:rsidRPr="0093434A" w:rsidRDefault="0093434A" w:rsidP="0093434A">
      <w:pPr>
        <w:jc w:val="left"/>
        <w:rPr>
          <w:rFonts w:ascii="Times New Roman" w:eastAsia="宋体" w:hAnsi="Times New Roman" w:cs="Times New Roman"/>
          <w:szCs w:val="21"/>
        </w:rPr>
      </w:pPr>
      <w:proofErr w:type="gramStart"/>
      <w:r w:rsidRPr="0093434A">
        <w:rPr>
          <w:rFonts w:ascii="Times New Roman" w:eastAsia="宋体" w:hAnsi="宋体" w:cs="Times New Roman"/>
        </w:rPr>
        <w:t>了解亲核取代</w:t>
      </w:r>
      <w:proofErr w:type="gramEnd"/>
      <w:r w:rsidRPr="0093434A">
        <w:rPr>
          <w:rFonts w:ascii="Times New Roman" w:eastAsia="宋体" w:hAnsi="宋体" w:cs="Times New Roman"/>
        </w:rPr>
        <w:t>反应和</w:t>
      </w:r>
      <w:r w:rsidRPr="0093434A">
        <w:rPr>
          <w:rFonts w:ascii="Times New Roman" w:eastAsia="宋体" w:hAnsi="宋体" w:cs="Times New Roman"/>
          <w:szCs w:val="21"/>
        </w:rPr>
        <w:t>消除反应之间</w:t>
      </w:r>
      <w:r w:rsidRPr="0093434A">
        <w:rPr>
          <w:rFonts w:ascii="Times New Roman" w:eastAsia="宋体" w:hAnsi="宋体" w:cs="Times New Roman"/>
        </w:rPr>
        <w:t>竞争的主要影响因素。</w:t>
      </w:r>
    </w:p>
    <w:p w:rsidR="0093434A" w:rsidRPr="0093434A" w:rsidRDefault="0093434A" w:rsidP="0093434A">
      <w:pPr>
        <w:jc w:val="left"/>
        <w:rPr>
          <w:rFonts w:ascii="Times New Roman" w:eastAsia="宋体" w:hAnsi="Times New Roman" w:cs="Times New Roman"/>
        </w:rPr>
      </w:pPr>
      <w:r w:rsidRPr="0093434A">
        <w:rPr>
          <w:rFonts w:ascii="Times New Roman" w:eastAsia="宋体" w:hAnsi="宋体" w:cs="Times New Roman"/>
          <w:szCs w:val="21"/>
        </w:rPr>
        <w:t>掌握卤代烯烃中双键位置对卤原子活泼性的</w:t>
      </w:r>
      <w:r w:rsidRPr="0093434A">
        <w:rPr>
          <w:rFonts w:ascii="Times New Roman" w:eastAsia="宋体" w:hAnsi="宋体" w:cs="Times New Roman"/>
        </w:rPr>
        <w:t>因素。</w:t>
      </w:r>
    </w:p>
    <w:p w:rsidR="0093434A" w:rsidRPr="0093434A" w:rsidRDefault="0093434A" w:rsidP="0093434A">
      <w:pPr>
        <w:jc w:val="left"/>
        <w:rPr>
          <w:rFonts w:ascii="Times New Roman" w:eastAsia="宋体" w:hAnsi="Times New Roman" w:cs="Times New Roman"/>
          <w:szCs w:val="21"/>
        </w:rPr>
      </w:pPr>
      <w:r w:rsidRPr="0093434A">
        <w:rPr>
          <w:rFonts w:ascii="Times New Roman" w:eastAsia="宋体" w:hAnsi="宋体" w:cs="Times New Roman"/>
          <w:szCs w:val="21"/>
        </w:rPr>
        <w:t>了解卤代烃的主要制备方法及其应用。</w:t>
      </w:r>
    </w:p>
    <w:p w:rsidR="0093434A" w:rsidRDefault="0093434A" w:rsidP="005F57FE">
      <w:pPr>
        <w:widowControl/>
        <w:spacing w:beforeLines="50" w:afterLines="5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r>
        <w:rPr>
          <w:rFonts w:ascii="宋体" w:eastAsia="宋体" w:hAnsi="宋体" w:cs="宋体" w:hint="eastAsia"/>
          <w:color w:val="000000"/>
          <w:kern w:val="0"/>
          <w:szCs w:val="21"/>
        </w:rPr>
        <w:t>：</w:t>
      </w:r>
    </w:p>
    <w:p w:rsidR="0093434A" w:rsidRPr="0093434A" w:rsidRDefault="0093434A" w:rsidP="00BC449D">
      <w:pPr>
        <w:rPr>
          <w:rFonts w:ascii="宋体" w:eastAsia="宋体" w:hAnsi="宋体" w:cs="宋体"/>
          <w:color w:val="000000"/>
          <w:kern w:val="0"/>
          <w:szCs w:val="21"/>
        </w:rPr>
      </w:pPr>
      <w:r>
        <w:rPr>
          <w:rFonts w:ascii="Times New Roman" w:eastAsia="宋体" w:hAnsi="宋体" w:cs="Times New Roman" w:hint="eastAsia"/>
        </w:rPr>
        <w:t xml:space="preserve">    </w:t>
      </w:r>
      <w:r w:rsidRPr="0093434A">
        <w:rPr>
          <w:rFonts w:ascii="Times New Roman" w:eastAsia="宋体" w:hAnsi="宋体" w:cs="Times New Roman"/>
        </w:rPr>
        <w:t>卤代烃的化学性质</w:t>
      </w:r>
      <w:r>
        <w:rPr>
          <w:rFonts w:ascii="Times New Roman" w:eastAsia="宋体" w:hAnsi="宋体" w:cs="Times New Roman" w:hint="eastAsia"/>
        </w:rPr>
        <w:t>；</w:t>
      </w:r>
      <w:r w:rsidRPr="0093434A">
        <w:rPr>
          <w:rFonts w:ascii="Times New Roman" w:eastAsia="宋体" w:hAnsi="宋体" w:cs="Times New Roman"/>
        </w:rPr>
        <w:t>卤代烃</w:t>
      </w:r>
      <w:proofErr w:type="gramStart"/>
      <w:r w:rsidRPr="0093434A">
        <w:rPr>
          <w:rFonts w:ascii="Times New Roman" w:eastAsia="宋体" w:hAnsi="宋体" w:cs="Times New Roman"/>
        </w:rPr>
        <w:t>的亲核取代</w:t>
      </w:r>
      <w:proofErr w:type="gramEnd"/>
      <w:r w:rsidRPr="0093434A">
        <w:rPr>
          <w:rFonts w:ascii="Times New Roman" w:eastAsia="宋体" w:hAnsi="宋体" w:cs="Times New Roman"/>
        </w:rPr>
        <w:t>反应机理及其重要的影响因素</w:t>
      </w:r>
      <w:r>
        <w:rPr>
          <w:rFonts w:ascii="Times New Roman" w:eastAsia="宋体" w:hAnsi="宋体" w:cs="Times New Roman" w:hint="eastAsia"/>
        </w:rPr>
        <w:t>；</w:t>
      </w:r>
      <w:r w:rsidRPr="0093434A">
        <w:rPr>
          <w:rFonts w:ascii="Times New Roman" w:eastAsia="宋体" w:hAnsi="宋体" w:cs="Times New Roman"/>
          <w:szCs w:val="21"/>
        </w:rPr>
        <w:t>卤代烯烃中双键位置对卤原子活泼性的</w:t>
      </w:r>
      <w:r w:rsidRPr="0093434A">
        <w:rPr>
          <w:rFonts w:ascii="Times New Roman" w:eastAsia="宋体" w:hAnsi="宋体" w:cs="Times New Roman"/>
        </w:rPr>
        <w:t>因素</w:t>
      </w:r>
      <w:r>
        <w:rPr>
          <w:rFonts w:ascii="Times New Roman" w:eastAsia="宋体" w:hAnsi="宋体" w:cs="Times New Roman" w:hint="eastAsia"/>
        </w:rPr>
        <w:t>。</w:t>
      </w:r>
    </w:p>
    <w:p w:rsidR="0093434A" w:rsidRDefault="0093434A" w:rsidP="0093434A">
      <w:pPr>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r>
        <w:rPr>
          <w:rFonts w:ascii="宋体" w:eastAsia="宋体" w:hAnsi="宋体" w:cs="宋体" w:hint="eastAsia"/>
          <w:color w:val="000000"/>
          <w:kern w:val="0"/>
          <w:szCs w:val="21"/>
        </w:rPr>
        <w:t>：</w:t>
      </w:r>
    </w:p>
    <w:p w:rsidR="0093434A" w:rsidRPr="0093434A" w:rsidRDefault="0093434A" w:rsidP="0093434A">
      <w:pPr>
        <w:jc w:val="left"/>
        <w:rPr>
          <w:rFonts w:ascii="Times New Roman" w:eastAsia="宋体" w:hAnsi="Times New Roman" w:cs="Times New Roman"/>
        </w:rPr>
      </w:pPr>
      <w:r>
        <w:rPr>
          <w:rFonts w:ascii="Times New Roman" w:eastAsia="宋体" w:hAnsi="宋体" w:cs="Times New Roman" w:hint="eastAsia"/>
        </w:rPr>
        <w:t xml:space="preserve">    </w:t>
      </w:r>
      <w:r w:rsidRPr="0093434A">
        <w:rPr>
          <w:rFonts w:ascii="Times New Roman" w:eastAsia="宋体" w:hAnsi="宋体" w:cs="Times New Roman"/>
        </w:rPr>
        <w:t>卤代烃的分类和命名</w:t>
      </w:r>
      <w:r>
        <w:rPr>
          <w:rFonts w:ascii="Times New Roman" w:eastAsia="宋体" w:hAnsi="宋体" w:cs="Times New Roman" w:hint="eastAsia"/>
        </w:rPr>
        <w:t>；</w:t>
      </w:r>
      <w:r w:rsidRPr="0093434A">
        <w:rPr>
          <w:rFonts w:ascii="Times New Roman" w:eastAsia="宋体" w:hAnsi="宋体" w:cs="Times New Roman"/>
        </w:rPr>
        <w:t>卤代烃的化学性质</w:t>
      </w:r>
      <w:r>
        <w:rPr>
          <w:rFonts w:ascii="Times New Roman" w:eastAsia="宋体" w:hAnsi="宋体" w:cs="Times New Roman" w:hint="eastAsia"/>
        </w:rPr>
        <w:t>；</w:t>
      </w:r>
      <w:r w:rsidRPr="0093434A">
        <w:rPr>
          <w:rFonts w:ascii="Times New Roman" w:eastAsia="宋体" w:hAnsi="宋体" w:cs="Times New Roman"/>
        </w:rPr>
        <w:t>卤代烃</w:t>
      </w:r>
      <w:proofErr w:type="gramStart"/>
      <w:r w:rsidRPr="0093434A">
        <w:rPr>
          <w:rFonts w:ascii="Times New Roman" w:eastAsia="宋体" w:hAnsi="宋体" w:cs="Times New Roman"/>
        </w:rPr>
        <w:t>的亲核取代</w:t>
      </w:r>
      <w:proofErr w:type="gramEnd"/>
      <w:r w:rsidRPr="0093434A">
        <w:rPr>
          <w:rFonts w:ascii="Times New Roman" w:eastAsia="宋体" w:hAnsi="宋体" w:cs="Times New Roman"/>
        </w:rPr>
        <w:t>反应机理及其重要的影响因素</w:t>
      </w:r>
      <w:r>
        <w:rPr>
          <w:rFonts w:ascii="Times New Roman" w:eastAsia="宋体" w:hAnsi="宋体" w:cs="Times New Roman" w:hint="eastAsia"/>
        </w:rPr>
        <w:t>；</w:t>
      </w:r>
      <w:proofErr w:type="gramStart"/>
      <w:r w:rsidRPr="0093434A">
        <w:rPr>
          <w:rFonts w:ascii="Times New Roman" w:eastAsia="宋体" w:hAnsi="宋体" w:cs="Times New Roman"/>
        </w:rPr>
        <w:t>亲核取代</w:t>
      </w:r>
      <w:proofErr w:type="gramEnd"/>
      <w:r w:rsidRPr="0093434A">
        <w:rPr>
          <w:rFonts w:ascii="Times New Roman" w:eastAsia="宋体" w:hAnsi="宋体" w:cs="Times New Roman"/>
        </w:rPr>
        <w:t>反应的立体化学</w:t>
      </w:r>
      <w:r>
        <w:rPr>
          <w:rFonts w:ascii="Times New Roman" w:eastAsia="宋体" w:hAnsi="宋体" w:cs="Times New Roman" w:hint="eastAsia"/>
        </w:rPr>
        <w:t>；</w:t>
      </w:r>
      <w:r w:rsidRPr="0093434A">
        <w:rPr>
          <w:rFonts w:ascii="Times New Roman" w:eastAsia="宋体" w:hAnsi="宋体" w:cs="Times New Roman"/>
          <w:szCs w:val="21"/>
        </w:rPr>
        <w:t>消除反应机理及其</w:t>
      </w:r>
      <w:r w:rsidRPr="0093434A">
        <w:rPr>
          <w:rFonts w:ascii="Times New Roman" w:eastAsia="宋体" w:hAnsi="宋体" w:cs="Times New Roman"/>
        </w:rPr>
        <w:t>影响因素</w:t>
      </w:r>
      <w:r>
        <w:rPr>
          <w:rFonts w:ascii="Times New Roman" w:eastAsia="宋体" w:hAnsi="宋体" w:cs="Times New Roman" w:hint="eastAsia"/>
        </w:rPr>
        <w:t>；</w:t>
      </w:r>
      <w:proofErr w:type="gramStart"/>
      <w:r w:rsidRPr="0093434A">
        <w:rPr>
          <w:rFonts w:ascii="Times New Roman" w:eastAsia="宋体" w:hAnsi="宋体" w:cs="Times New Roman"/>
        </w:rPr>
        <w:t>亲核取代</w:t>
      </w:r>
      <w:proofErr w:type="gramEnd"/>
      <w:r w:rsidRPr="0093434A">
        <w:rPr>
          <w:rFonts w:ascii="Times New Roman" w:eastAsia="宋体" w:hAnsi="宋体" w:cs="Times New Roman"/>
        </w:rPr>
        <w:t>反应和</w:t>
      </w:r>
      <w:r w:rsidRPr="0093434A">
        <w:rPr>
          <w:rFonts w:ascii="Times New Roman" w:eastAsia="宋体" w:hAnsi="宋体" w:cs="Times New Roman"/>
          <w:szCs w:val="21"/>
        </w:rPr>
        <w:t>消除反应之间</w:t>
      </w:r>
      <w:r w:rsidRPr="0093434A">
        <w:rPr>
          <w:rFonts w:ascii="Times New Roman" w:eastAsia="宋体" w:hAnsi="宋体" w:cs="Times New Roman"/>
        </w:rPr>
        <w:t>竞争的主要影响因素</w:t>
      </w:r>
      <w:r>
        <w:rPr>
          <w:rFonts w:ascii="Times New Roman" w:eastAsia="宋体" w:hAnsi="宋体" w:cs="Times New Roman" w:hint="eastAsia"/>
        </w:rPr>
        <w:t>；</w:t>
      </w:r>
      <w:r w:rsidRPr="0093434A">
        <w:rPr>
          <w:rFonts w:ascii="Times New Roman" w:eastAsia="宋体" w:hAnsi="宋体" w:cs="Times New Roman"/>
          <w:szCs w:val="21"/>
        </w:rPr>
        <w:t>卤代烯烃中双键位置对卤原子活泼性的</w:t>
      </w:r>
      <w:r w:rsidRPr="0093434A">
        <w:rPr>
          <w:rFonts w:ascii="Times New Roman" w:eastAsia="宋体" w:hAnsi="宋体" w:cs="Times New Roman"/>
        </w:rPr>
        <w:t>因素</w:t>
      </w:r>
      <w:r>
        <w:rPr>
          <w:rFonts w:ascii="Times New Roman" w:eastAsia="宋体" w:hAnsi="宋体" w:cs="Times New Roman" w:hint="eastAsia"/>
        </w:rPr>
        <w:t>；</w:t>
      </w:r>
      <w:r w:rsidRPr="0093434A">
        <w:rPr>
          <w:rFonts w:ascii="Times New Roman" w:eastAsia="宋体" w:hAnsi="宋体" w:cs="Times New Roman"/>
          <w:szCs w:val="21"/>
        </w:rPr>
        <w:t>卤代烃的主要制备方法及其应用。</w:t>
      </w:r>
    </w:p>
    <w:p w:rsidR="0093434A" w:rsidRPr="00A11255" w:rsidRDefault="0093434A" w:rsidP="0093434A">
      <w:pPr>
        <w:jc w:val="left"/>
        <w:rPr>
          <w:rFonts w:ascii="宋体" w:eastAsia="宋体" w:hAnsi="宋体"/>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r>
        <w:rPr>
          <w:rFonts w:ascii="宋体" w:eastAsia="宋体" w:hAnsi="宋体" w:cs="宋体" w:hint="eastAsia"/>
          <w:color w:val="000000"/>
          <w:kern w:val="0"/>
          <w:szCs w:val="21"/>
        </w:rPr>
        <w:t>：讲授</w:t>
      </w:r>
    </w:p>
    <w:p w:rsidR="0093434A" w:rsidRPr="00313A87" w:rsidRDefault="0093434A" w:rsidP="005F57FE">
      <w:pPr>
        <w:widowControl/>
        <w:spacing w:beforeLines="50" w:afterLines="5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r>
        <w:rPr>
          <w:rFonts w:ascii="宋体" w:eastAsia="宋体" w:hAnsi="宋体" w:cs="TimesNewRomanPSMT" w:hint="eastAsia"/>
          <w:color w:val="000000"/>
          <w:kern w:val="0"/>
          <w:szCs w:val="21"/>
        </w:rPr>
        <w:t>：书面作业</w:t>
      </w:r>
    </w:p>
    <w:p w:rsidR="0093434A" w:rsidRDefault="0093434A" w:rsidP="005F57FE">
      <w:pPr>
        <w:widowControl/>
        <w:spacing w:beforeLines="50" w:afterLines="50"/>
        <w:jc w:val="left"/>
        <w:rPr>
          <w:rFonts w:ascii="黑体" w:eastAsia="黑体" w:hAnsi="黑体" w:cs="Times New Roman"/>
          <w:b/>
          <w:sz w:val="24"/>
          <w:szCs w:val="24"/>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九</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醇、</w:t>
      </w:r>
      <w:proofErr w:type="gramStart"/>
      <w:r>
        <w:rPr>
          <w:rFonts w:ascii="黑体" w:eastAsia="黑体" w:hAnsi="黑体" w:cs="Times New Roman" w:hint="eastAsia"/>
          <w:b/>
          <w:sz w:val="24"/>
          <w:szCs w:val="24"/>
        </w:rPr>
        <w:t>酚</w:t>
      </w:r>
      <w:proofErr w:type="gramEnd"/>
      <w:r>
        <w:rPr>
          <w:rFonts w:ascii="黑体" w:eastAsia="黑体" w:hAnsi="黑体" w:cs="Times New Roman" w:hint="eastAsia"/>
          <w:b/>
          <w:sz w:val="24"/>
          <w:szCs w:val="24"/>
        </w:rPr>
        <w:t>、醚</w:t>
      </w:r>
    </w:p>
    <w:p w:rsidR="0093434A" w:rsidRDefault="0093434A" w:rsidP="0093434A">
      <w:pPr>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r>
        <w:rPr>
          <w:rFonts w:ascii="宋体" w:eastAsia="宋体" w:hAnsi="宋体" w:cs="宋体" w:hint="eastAsia"/>
          <w:color w:val="000000"/>
          <w:kern w:val="0"/>
          <w:szCs w:val="21"/>
        </w:rPr>
        <w:t>：</w:t>
      </w:r>
    </w:p>
    <w:p w:rsidR="0093434A" w:rsidRPr="0093434A" w:rsidRDefault="0093434A" w:rsidP="0093434A">
      <w:pPr>
        <w:jc w:val="left"/>
        <w:rPr>
          <w:rFonts w:ascii="Times New Roman" w:eastAsia="宋体" w:hAnsi="Times New Roman" w:cs="Times New Roman"/>
        </w:rPr>
      </w:pPr>
      <w:r w:rsidRPr="0093434A">
        <w:rPr>
          <w:rFonts w:ascii="Times New Roman" w:eastAsia="宋体" w:hAnsi="宋体" w:cs="Times New Roman"/>
        </w:rPr>
        <w:t>掌握</w:t>
      </w:r>
      <w:r w:rsidRPr="0093434A">
        <w:rPr>
          <w:rFonts w:ascii="Times New Roman" w:eastAsia="宋体" w:hAnsi="宋体" w:cs="Times New Roman"/>
          <w:szCs w:val="21"/>
        </w:rPr>
        <w:t>醇、</w:t>
      </w:r>
      <w:proofErr w:type="gramStart"/>
      <w:r w:rsidRPr="0093434A">
        <w:rPr>
          <w:rFonts w:ascii="Times New Roman" w:eastAsia="宋体" w:hAnsi="宋体" w:cs="Times New Roman"/>
          <w:szCs w:val="21"/>
        </w:rPr>
        <w:t>酚</w:t>
      </w:r>
      <w:proofErr w:type="gramEnd"/>
      <w:r w:rsidRPr="0093434A">
        <w:rPr>
          <w:rFonts w:ascii="Times New Roman" w:eastAsia="宋体" w:hAnsi="宋体" w:cs="Times New Roman"/>
          <w:szCs w:val="21"/>
        </w:rPr>
        <w:t>、</w:t>
      </w:r>
      <w:proofErr w:type="gramStart"/>
      <w:r w:rsidRPr="0093434A">
        <w:rPr>
          <w:rFonts w:ascii="Times New Roman" w:eastAsia="宋体" w:hAnsi="宋体" w:cs="Times New Roman"/>
          <w:szCs w:val="21"/>
        </w:rPr>
        <w:t>醚</w:t>
      </w:r>
      <w:r w:rsidRPr="0093434A">
        <w:rPr>
          <w:rFonts w:ascii="Times New Roman" w:eastAsia="宋体" w:hAnsi="宋体" w:cs="Times New Roman"/>
        </w:rPr>
        <w:t>的分类</w:t>
      </w:r>
      <w:proofErr w:type="gramEnd"/>
      <w:r w:rsidRPr="0093434A">
        <w:rPr>
          <w:rFonts w:ascii="Times New Roman" w:eastAsia="宋体" w:hAnsi="宋体" w:cs="Times New Roman"/>
        </w:rPr>
        <w:t>方法和命名。</w:t>
      </w:r>
    </w:p>
    <w:p w:rsidR="0093434A" w:rsidRPr="0093434A" w:rsidRDefault="0093434A" w:rsidP="0093434A">
      <w:pPr>
        <w:jc w:val="left"/>
        <w:rPr>
          <w:rFonts w:ascii="Times New Roman" w:eastAsia="宋体" w:hAnsi="Times New Roman" w:cs="Times New Roman"/>
          <w:szCs w:val="21"/>
        </w:rPr>
      </w:pPr>
      <w:r w:rsidRPr="0093434A">
        <w:rPr>
          <w:rFonts w:ascii="Times New Roman" w:eastAsia="宋体" w:hAnsi="宋体" w:cs="Times New Roman"/>
        </w:rPr>
        <w:t>掌握</w:t>
      </w:r>
      <w:r w:rsidRPr="0093434A">
        <w:rPr>
          <w:rFonts w:ascii="Times New Roman" w:eastAsia="宋体" w:hAnsi="宋体" w:cs="Times New Roman"/>
          <w:szCs w:val="21"/>
        </w:rPr>
        <w:t>醇、</w:t>
      </w:r>
      <w:proofErr w:type="gramStart"/>
      <w:r w:rsidRPr="0093434A">
        <w:rPr>
          <w:rFonts w:ascii="Times New Roman" w:eastAsia="宋体" w:hAnsi="宋体" w:cs="Times New Roman"/>
          <w:szCs w:val="21"/>
        </w:rPr>
        <w:t>酚</w:t>
      </w:r>
      <w:proofErr w:type="gramEnd"/>
      <w:r w:rsidRPr="0093434A">
        <w:rPr>
          <w:rFonts w:ascii="Times New Roman" w:eastAsia="宋体" w:hAnsi="宋体" w:cs="Times New Roman"/>
          <w:szCs w:val="21"/>
        </w:rPr>
        <w:t>、</w:t>
      </w:r>
      <w:proofErr w:type="gramStart"/>
      <w:r w:rsidRPr="0093434A">
        <w:rPr>
          <w:rFonts w:ascii="Times New Roman" w:eastAsia="宋体" w:hAnsi="宋体" w:cs="Times New Roman"/>
          <w:szCs w:val="21"/>
        </w:rPr>
        <w:t>醚的结构</w:t>
      </w:r>
      <w:proofErr w:type="gramEnd"/>
      <w:r w:rsidRPr="0093434A">
        <w:rPr>
          <w:rFonts w:ascii="Times New Roman" w:eastAsia="宋体" w:hAnsi="宋体" w:cs="Times New Roman"/>
          <w:szCs w:val="21"/>
        </w:rPr>
        <w:t>特点。</w:t>
      </w:r>
    </w:p>
    <w:p w:rsidR="0093434A" w:rsidRPr="0093434A" w:rsidRDefault="0093434A" w:rsidP="0093434A">
      <w:pPr>
        <w:jc w:val="left"/>
        <w:rPr>
          <w:rFonts w:ascii="Times New Roman" w:eastAsia="宋体" w:hAnsi="Times New Roman" w:cs="Times New Roman"/>
        </w:rPr>
      </w:pPr>
      <w:r w:rsidRPr="0093434A">
        <w:rPr>
          <w:rFonts w:ascii="Times New Roman" w:eastAsia="宋体" w:hAnsi="宋体" w:cs="Times New Roman"/>
        </w:rPr>
        <w:t>掌握</w:t>
      </w:r>
      <w:r w:rsidRPr="0093434A">
        <w:rPr>
          <w:rFonts w:ascii="Times New Roman" w:eastAsia="宋体" w:hAnsi="宋体" w:cs="Times New Roman"/>
          <w:szCs w:val="21"/>
        </w:rPr>
        <w:t>醇、</w:t>
      </w:r>
      <w:proofErr w:type="gramStart"/>
      <w:r w:rsidRPr="0093434A">
        <w:rPr>
          <w:rFonts w:ascii="Times New Roman" w:eastAsia="宋体" w:hAnsi="宋体" w:cs="Times New Roman"/>
          <w:szCs w:val="21"/>
        </w:rPr>
        <w:t>酚</w:t>
      </w:r>
      <w:proofErr w:type="gramEnd"/>
      <w:r w:rsidRPr="0093434A">
        <w:rPr>
          <w:rFonts w:ascii="Times New Roman" w:eastAsia="宋体" w:hAnsi="宋体" w:cs="Times New Roman"/>
          <w:szCs w:val="21"/>
        </w:rPr>
        <w:t>、醚</w:t>
      </w:r>
      <w:r w:rsidRPr="0093434A">
        <w:rPr>
          <w:rFonts w:ascii="Times New Roman" w:eastAsia="宋体" w:hAnsi="宋体" w:cs="Times New Roman"/>
        </w:rPr>
        <w:t>化学性质</w:t>
      </w:r>
      <w:r w:rsidRPr="0093434A">
        <w:rPr>
          <w:rFonts w:ascii="Times New Roman" w:eastAsia="宋体" w:hAnsi="宋体" w:cs="Times New Roman"/>
          <w:szCs w:val="21"/>
        </w:rPr>
        <w:t>，了解其</w:t>
      </w:r>
      <w:r w:rsidRPr="0093434A">
        <w:rPr>
          <w:rFonts w:ascii="Times New Roman" w:eastAsia="宋体" w:hAnsi="宋体" w:cs="Times New Roman"/>
        </w:rPr>
        <w:t>物理性质。</w:t>
      </w:r>
    </w:p>
    <w:p w:rsidR="0093434A" w:rsidRPr="0093434A" w:rsidRDefault="0093434A" w:rsidP="0093434A">
      <w:pPr>
        <w:jc w:val="left"/>
        <w:rPr>
          <w:rFonts w:ascii="Times New Roman" w:eastAsia="宋体" w:hAnsi="Times New Roman" w:cs="Times New Roman"/>
        </w:rPr>
      </w:pPr>
      <w:r w:rsidRPr="0093434A">
        <w:rPr>
          <w:rFonts w:ascii="Times New Roman" w:eastAsia="宋体" w:hAnsi="宋体" w:cs="Times New Roman"/>
        </w:rPr>
        <w:t>了解</w:t>
      </w:r>
      <w:proofErr w:type="gramStart"/>
      <w:r w:rsidRPr="0093434A">
        <w:rPr>
          <w:rFonts w:ascii="Times New Roman" w:eastAsia="宋体" w:hAnsi="宋体" w:cs="Times New Roman"/>
          <w:szCs w:val="21"/>
        </w:rPr>
        <w:t>醇和醚的主要</w:t>
      </w:r>
      <w:proofErr w:type="gramEnd"/>
      <w:r w:rsidRPr="0093434A">
        <w:rPr>
          <w:rFonts w:ascii="Times New Roman" w:eastAsia="宋体" w:hAnsi="宋体" w:cs="Times New Roman"/>
          <w:szCs w:val="21"/>
        </w:rPr>
        <w:t>制备方法</w:t>
      </w:r>
      <w:r w:rsidRPr="0093434A">
        <w:rPr>
          <w:rFonts w:ascii="Times New Roman" w:eastAsia="宋体" w:hAnsi="宋体" w:cs="Times New Roman"/>
        </w:rPr>
        <w:t>。</w:t>
      </w:r>
    </w:p>
    <w:p w:rsidR="0093434A" w:rsidRPr="0093434A" w:rsidRDefault="0093434A" w:rsidP="0093434A">
      <w:pPr>
        <w:jc w:val="left"/>
        <w:rPr>
          <w:rFonts w:ascii="Times New Roman" w:eastAsia="宋体" w:hAnsi="Times New Roman" w:cs="Times New Roman"/>
          <w:szCs w:val="21"/>
        </w:rPr>
      </w:pPr>
      <w:r w:rsidRPr="0093434A">
        <w:rPr>
          <w:rFonts w:ascii="Times New Roman" w:eastAsia="宋体" w:hAnsi="宋体" w:cs="Times New Roman"/>
        </w:rPr>
        <w:t>掌握</w:t>
      </w:r>
      <w:r w:rsidRPr="0093434A">
        <w:rPr>
          <w:rFonts w:ascii="Times New Roman" w:eastAsia="宋体" w:hAnsi="宋体" w:cs="Times New Roman"/>
          <w:szCs w:val="21"/>
        </w:rPr>
        <w:t>环氧乙烷的开环反应，了解其</w:t>
      </w:r>
      <w:r w:rsidRPr="0093434A">
        <w:rPr>
          <w:rFonts w:ascii="Times New Roman" w:eastAsia="宋体" w:hAnsi="宋体" w:cs="Times New Roman"/>
        </w:rPr>
        <w:t>物理性质。</w:t>
      </w:r>
    </w:p>
    <w:p w:rsidR="0093434A" w:rsidRPr="0093434A" w:rsidRDefault="0093434A" w:rsidP="0093434A">
      <w:pPr>
        <w:jc w:val="left"/>
        <w:rPr>
          <w:rFonts w:ascii="Times New Roman" w:eastAsia="宋体" w:hAnsi="Times New Roman" w:cs="Times New Roman"/>
          <w:szCs w:val="21"/>
        </w:rPr>
      </w:pPr>
      <w:r w:rsidRPr="0093434A">
        <w:rPr>
          <w:rFonts w:ascii="Times New Roman" w:eastAsia="宋体" w:hAnsi="宋体" w:cs="Times New Roman"/>
        </w:rPr>
        <w:t>了解</w:t>
      </w:r>
      <w:r w:rsidRPr="0093434A">
        <w:rPr>
          <w:rFonts w:ascii="Times New Roman" w:eastAsia="宋体" w:hAnsi="宋体" w:cs="Times New Roman"/>
          <w:szCs w:val="21"/>
        </w:rPr>
        <w:t>重要的醇、</w:t>
      </w:r>
      <w:proofErr w:type="gramStart"/>
      <w:r w:rsidRPr="0093434A">
        <w:rPr>
          <w:rFonts w:ascii="Times New Roman" w:eastAsia="宋体" w:hAnsi="宋体" w:cs="Times New Roman"/>
          <w:szCs w:val="21"/>
        </w:rPr>
        <w:t>酚</w:t>
      </w:r>
      <w:proofErr w:type="gramEnd"/>
      <w:r w:rsidRPr="0093434A">
        <w:rPr>
          <w:rFonts w:ascii="Times New Roman" w:eastAsia="宋体" w:hAnsi="宋体" w:cs="Times New Roman"/>
          <w:szCs w:val="21"/>
        </w:rPr>
        <w:t>、醚化合物。</w:t>
      </w:r>
    </w:p>
    <w:p w:rsidR="0093434A" w:rsidRPr="0093434A" w:rsidRDefault="0093434A" w:rsidP="0093434A">
      <w:pPr>
        <w:jc w:val="left"/>
        <w:rPr>
          <w:rFonts w:ascii="Times New Roman" w:eastAsia="宋体" w:hAnsi="Times New Roman" w:cs="Times New Roman"/>
          <w:szCs w:val="21"/>
        </w:rPr>
      </w:pPr>
      <w:r w:rsidRPr="0093434A">
        <w:rPr>
          <w:rFonts w:ascii="Times New Roman" w:eastAsia="宋体" w:hAnsi="宋体" w:cs="Times New Roman"/>
          <w:szCs w:val="21"/>
        </w:rPr>
        <w:t>了解硫醇、硫</w:t>
      </w:r>
      <w:proofErr w:type="gramStart"/>
      <w:r w:rsidRPr="0093434A">
        <w:rPr>
          <w:rFonts w:ascii="Times New Roman" w:eastAsia="宋体" w:hAnsi="宋体" w:cs="Times New Roman"/>
          <w:szCs w:val="21"/>
        </w:rPr>
        <w:t>酚</w:t>
      </w:r>
      <w:proofErr w:type="gramEnd"/>
      <w:r w:rsidRPr="0093434A">
        <w:rPr>
          <w:rFonts w:ascii="Times New Roman" w:eastAsia="宋体" w:hAnsi="宋体" w:cs="Times New Roman"/>
          <w:szCs w:val="21"/>
        </w:rPr>
        <w:t>、</w:t>
      </w:r>
      <w:proofErr w:type="gramStart"/>
      <w:r w:rsidRPr="0093434A">
        <w:rPr>
          <w:rFonts w:ascii="Times New Roman" w:eastAsia="宋体" w:hAnsi="宋体" w:cs="Times New Roman"/>
          <w:szCs w:val="21"/>
        </w:rPr>
        <w:t>硫醚的物理性质</w:t>
      </w:r>
      <w:proofErr w:type="gramEnd"/>
      <w:r w:rsidRPr="0093434A">
        <w:rPr>
          <w:rFonts w:ascii="Times New Roman" w:eastAsia="宋体" w:hAnsi="宋体" w:cs="Times New Roman"/>
          <w:szCs w:val="21"/>
        </w:rPr>
        <w:t>和化学性质。</w:t>
      </w:r>
    </w:p>
    <w:p w:rsidR="00FD2A48" w:rsidRDefault="00FD2A48" w:rsidP="005F57FE">
      <w:pPr>
        <w:widowControl/>
        <w:spacing w:beforeLines="50" w:afterLines="5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r>
        <w:rPr>
          <w:rFonts w:ascii="宋体" w:eastAsia="宋体" w:hAnsi="宋体" w:cs="宋体" w:hint="eastAsia"/>
          <w:color w:val="000000"/>
          <w:kern w:val="0"/>
          <w:szCs w:val="21"/>
        </w:rPr>
        <w:t>：</w:t>
      </w:r>
    </w:p>
    <w:p w:rsidR="00BC449D" w:rsidRPr="0093434A" w:rsidRDefault="00FD2A48" w:rsidP="00FD2A48">
      <w:pPr>
        <w:ind w:firstLineChars="150" w:firstLine="315"/>
        <w:rPr>
          <w:rFonts w:ascii="宋体" w:eastAsia="宋体" w:hAnsi="宋体" w:cs="宋体"/>
          <w:color w:val="000000"/>
          <w:kern w:val="0"/>
          <w:szCs w:val="21"/>
        </w:rPr>
      </w:pPr>
      <w:r w:rsidRPr="0093434A">
        <w:rPr>
          <w:rFonts w:ascii="Times New Roman" w:eastAsia="宋体" w:hAnsi="宋体" w:cs="Times New Roman"/>
          <w:szCs w:val="21"/>
        </w:rPr>
        <w:t>醇、</w:t>
      </w:r>
      <w:proofErr w:type="gramStart"/>
      <w:r w:rsidRPr="0093434A">
        <w:rPr>
          <w:rFonts w:ascii="Times New Roman" w:eastAsia="宋体" w:hAnsi="宋体" w:cs="Times New Roman"/>
          <w:szCs w:val="21"/>
        </w:rPr>
        <w:t>酚</w:t>
      </w:r>
      <w:proofErr w:type="gramEnd"/>
      <w:r w:rsidRPr="0093434A">
        <w:rPr>
          <w:rFonts w:ascii="Times New Roman" w:eastAsia="宋体" w:hAnsi="宋体" w:cs="Times New Roman"/>
          <w:szCs w:val="21"/>
        </w:rPr>
        <w:t>、</w:t>
      </w:r>
      <w:proofErr w:type="gramStart"/>
      <w:r w:rsidRPr="0093434A">
        <w:rPr>
          <w:rFonts w:ascii="Times New Roman" w:eastAsia="宋体" w:hAnsi="宋体" w:cs="Times New Roman"/>
          <w:szCs w:val="21"/>
        </w:rPr>
        <w:t>醚的结构</w:t>
      </w:r>
      <w:proofErr w:type="gramEnd"/>
      <w:r w:rsidRPr="0093434A">
        <w:rPr>
          <w:rFonts w:ascii="Times New Roman" w:eastAsia="宋体" w:hAnsi="宋体" w:cs="Times New Roman"/>
          <w:szCs w:val="21"/>
        </w:rPr>
        <w:t>特点</w:t>
      </w:r>
      <w:r>
        <w:rPr>
          <w:rFonts w:ascii="Times New Roman" w:eastAsia="宋体" w:hAnsi="宋体" w:cs="Times New Roman" w:hint="eastAsia"/>
          <w:szCs w:val="21"/>
        </w:rPr>
        <w:t>；</w:t>
      </w:r>
      <w:r w:rsidRPr="0093434A">
        <w:rPr>
          <w:rFonts w:ascii="Times New Roman" w:eastAsia="宋体" w:hAnsi="宋体" w:cs="Times New Roman"/>
          <w:szCs w:val="21"/>
        </w:rPr>
        <w:t>醇、</w:t>
      </w:r>
      <w:proofErr w:type="gramStart"/>
      <w:r w:rsidRPr="0093434A">
        <w:rPr>
          <w:rFonts w:ascii="Times New Roman" w:eastAsia="宋体" w:hAnsi="宋体" w:cs="Times New Roman"/>
          <w:szCs w:val="21"/>
        </w:rPr>
        <w:t>酚</w:t>
      </w:r>
      <w:proofErr w:type="gramEnd"/>
      <w:r w:rsidRPr="0093434A">
        <w:rPr>
          <w:rFonts w:ascii="Times New Roman" w:eastAsia="宋体" w:hAnsi="宋体" w:cs="Times New Roman"/>
          <w:szCs w:val="21"/>
        </w:rPr>
        <w:t>、醚</w:t>
      </w:r>
      <w:r w:rsidRPr="0093434A">
        <w:rPr>
          <w:rFonts w:ascii="Times New Roman" w:eastAsia="宋体" w:hAnsi="宋体" w:cs="Times New Roman"/>
        </w:rPr>
        <w:t>化学性质</w:t>
      </w:r>
      <w:r>
        <w:rPr>
          <w:rFonts w:ascii="Times New Roman" w:eastAsia="宋体" w:hAnsi="宋体" w:cs="Times New Roman" w:hint="eastAsia"/>
        </w:rPr>
        <w:t>。</w:t>
      </w:r>
    </w:p>
    <w:p w:rsidR="00FD2A48" w:rsidRDefault="00FD2A48" w:rsidP="00FD2A48">
      <w:pPr>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r>
        <w:rPr>
          <w:rFonts w:ascii="宋体" w:eastAsia="宋体" w:hAnsi="宋体" w:cs="宋体" w:hint="eastAsia"/>
          <w:color w:val="000000"/>
          <w:kern w:val="0"/>
          <w:szCs w:val="21"/>
        </w:rPr>
        <w:t>：</w:t>
      </w:r>
    </w:p>
    <w:p w:rsidR="00FD2A48" w:rsidRPr="00FD2A48" w:rsidRDefault="00FD2A48" w:rsidP="00FD2A48">
      <w:pPr>
        <w:ind w:firstLineChars="200" w:firstLine="420"/>
        <w:jc w:val="left"/>
        <w:rPr>
          <w:rFonts w:ascii="Times New Roman" w:eastAsia="宋体" w:hAnsi="Times New Roman" w:cs="Times New Roman"/>
        </w:rPr>
      </w:pPr>
      <w:r w:rsidRPr="0093434A">
        <w:rPr>
          <w:rFonts w:ascii="Times New Roman" w:eastAsia="宋体" w:hAnsi="宋体" w:cs="Times New Roman"/>
          <w:szCs w:val="21"/>
        </w:rPr>
        <w:t>醇、</w:t>
      </w:r>
      <w:proofErr w:type="gramStart"/>
      <w:r w:rsidRPr="0093434A">
        <w:rPr>
          <w:rFonts w:ascii="Times New Roman" w:eastAsia="宋体" w:hAnsi="宋体" w:cs="Times New Roman"/>
          <w:szCs w:val="21"/>
        </w:rPr>
        <w:t>酚</w:t>
      </w:r>
      <w:proofErr w:type="gramEnd"/>
      <w:r w:rsidRPr="0093434A">
        <w:rPr>
          <w:rFonts w:ascii="Times New Roman" w:eastAsia="宋体" w:hAnsi="宋体" w:cs="Times New Roman"/>
          <w:szCs w:val="21"/>
        </w:rPr>
        <w:t>、</w:t>
      </w:r>
      <w:proofErr w:type="gramStart"/>
      <w:r w:rsidRPr="0093434A">
        <w:rPr>
          <w:rFonts w:ascii="Times New Roman" w:eastAsia="宋体" w:hAnsi="宋体" w:cs="Times New Roman"/>
          <w:szCs w:val="21"/>
        </w:rPr>
        <w:t>醚</w:t>
      </w:r>
      <w:r w:rsidRPr="0093434A">
        <w:rPr>
          <w:rFonts w:ascii="Times New Roman" w:eastAsia="宋体" w:hAnsi="宋体" w:cs="Times New Roman"/>
        </w:rPr>
        <w:t>的分类</w:t>
      </w:r>
      <w:proofErr w:type="gramEnd"/>
      <w:r w:rsidRPr="0093434A">
        <w:rPr>
          <w:rFonts w:ascii="Times New Roman" w:eastAsia="宋体" w:hAnsi="宋体" w:cs="Times New Roman"/>
        </w:rPr>
        <w:t>方法和命名</w:t>
      </w:r>
      <w:r>
        <w:rPr>
          <w:rFonts w:ascii="Times New Roman" w:eastAsia="宋体" w:hAnsi="宋体" w:cs="Times New Roman" w:hint="eastAsia"/>
        </w:rPr>
        <w:t>；</w:t>
      </w:r>
      <w:r w:rsidRPr="0093434A">
        <w:rPr>
          <w:rFonts w:ascii="Times New Roman" w:eastAsia="宋体" w:hAnsi="宋体" w:cs="Times New Roman"/>
          <w:szCs w:val="21"/>
        </w:rPr>
        <w:t>醇、</w:t>
      </w:r>
      <w:proofErr w:type="gramStart"/>
      <w:r w:rsidRPr="0093434A">
        <w:rPr>
          <w:rFonts w:ascii="Times New Roman" w:eastAsia="宋体" w:hAnsi="宋体" w:cs="Times New Roman"/>
          <w:szCs w:val="21"/>
        </w:rPr>
        <w:t>酚</w:t>
      </w:r>
      <w:proofErr w:type="gramEnd"/>
      <w:r w:rsidRPr="0093434A">
        <w:rPr>
          <w:rFonts w:ascii="Times New Roman" w:eastAsia="宋体" w:hAnsi="宋体" w:cs="Times New Roman"/>
          <w:szCs w:val="21"/>
        </w:rPr>
        <w:t>、</w:t>
      </w:r>
      <w:proofErr w:type="gramStart"/>
      <w:r w:rsidRPr="0093434A">
        <w:rPr>
          <w:rFonts w:ascii="Times New Roman" w:eastAsia="宋体" w:hAnsi="宋体" w:cs="Times New Roman"/>
          <w:szCs w:val="21"/>
        </w:rPr>
        <w:t>醚的结构</w:t>
      </w:r>
      <w:proofErr w:type="gramEnd"/>
      <w:r w:rsidRPr="0093434A">
        <w:rPr>
          <w:rFonts w:ascii="Times New Roman" w:eastAsia="宋体" w:hAnsi="宋体" w:cs="Times New Roman"/>
          <w:szCs w:val="21"/>
        </w:rPr>
        <w:t>特点</w:t>
      </w:r>
      <w:r>
        <w:rPr>
          <w:rFonts w:ascii="Times New Roman" w:eastAsia="宋体" w:hAnsi="宋体" w:cs="Times New Roman" w:hint="eastAsia"/>
          <w:szCs w:val="21"/>
        </w:rPr>
        <w:t>；</w:t>
      </w:r>
      <w:r w:rsidRPr="0093434A">
        <w:rPr>
          <w:rFonts w:ascii="Times New Roman" w:eastAsia="宋体" w:hAnsi="宋体" w:cs="Times New Roman"/>
          <w:szCs w:val="21"/>
        </w:rPr>
        <w:t>醇、</w:t>
      </w:r>
      <w:proofErr w:type="gramStart"/>
      <w:r w:rsidRPr="0093434A">
        <w:rPr>
          <w:rFonts w:ascii="Times New Roman" w:eastAsia="宋体" w:hAnsi="宋体" w:cs="Times New Roman"/>
          <w:szCs w:val="21"/>
        </w:rPr>
        <w:t>酚</w:t>
      </w:r>
      <w:proofErr w:type="gramEnd"/>
      <w:r w:rsidRPr="0093434A">
        <w:rPr>
          <w:rFonts w:ascii="Times New Roman" w:eastAsia="宋体" w:hAnsi="宋体" w:cs="Times New Roman"/>
          <w:szCs w:val="21"/>
        </w:rPr>
        <w:t>、醚</w:t>
      </w:r>
      <w:r w:rsidRPr="0093434A">
        <w:rPr>
          <w:rFonts w:ascii="Times New Roman" w:eastAsia="宋体" w:hAnsi="宋体" w:cs="Times New Roman"/>
        </w:rPr>
        <w:t>化学性质</w:t>
      </w:r>
      <w:r>
        <w:rPr>
          <w:rFonts w:ascii="Times New Roman" w:eastAsia="宋体" w:hAnsi="宋体" w:cs="Times New Roman" w:hint="eastAsia"/>
          <w:szCs w:val="21"/>
        </w:rPr>
        <w:t>及</w:t>
      </w:r>
      <w:r w:rsidRPr="0093434A">
        <w:rPr>
          <w:rFonts w:ascii="Times New Roman" w:eastAsia="宋体" w:hAnsi="宋体" w:cs="Times New Roman"/>
          <w:szCs w:val="21"/>
        </w:rPr>
        <w:t>其</w:t>
      </w:r>
      <w:r w:rsidRPr="0093434A">
        <w:rPr>
          <w:rFonts w:ascii="Times New Roman" w:eastAsia="宋体" w:hAnsi="宋体" w:cs="Times New Roman"/>
        </w:rPr>
        <w:t>物理性质</w:t>
      </w:r>
      <w:r>
        <w:rPr>
          <w:rFonts w:ascii="Times New Roman" w:eastAsia="宋体" w:hAnsi="宋体" w:cs="Times New Roman" w:hint="eastAsia"/>
        </w:rPr>
        <w:t>；</w:t>
      </w:r>
      <w:proofErr w:type="gramStart"/>
      <w:r w:rsidRPr="0093434A">
        <w:rPr>
          <w:rFonts w:ascii="Times New Roman" w:eastAsia="宋体" w:hAnsi="宋体" w:cs="Times New Roman"/>
          <w:szCs w:val="21"/>
        </w:rPr>
        <w:t>醇和醚的主要</w:t>
      </w:r>
      <w:proofErr w:type="gramEnd"/>
      <w:r w:rsidRPr="0093434A">
        <w:rPr>
          <w:rFonts w:ascii="Times New Roman" w:eastAsia="宋体" w:hAnsi="宋体" w:cs="Times New Roman"/>
          <w:szCs w:val="21"/>
        </w:rPr>
        <w:t>制备方法</w:t>
      </w:r>
      <w:r>
        <w:rPr>
          <w:rFonts w:ascii="Times New Roman" w:eastAsia="宋体" w:hAnsi="宋体" w:cs="Times New Roman" w:hint="eastAsia"/>
        </w:rPr>
        <w:t>；</w:t>
      </w:r>
      <w:r w:rsidRPr="0093434A">
        <w:rPr>
          <w:rFonts w:ascii="Times New Roman" w:eastAsia="宋体" w:hAnsi="宋体" w:cs="Times New Roman"/>
          <w:szCs w:val="21"/>
        </w:rPr>
        <w:t>环氧乙烷的开环反应</w:t>
      </w:r>
      <w:r>
        <w:rPr>
          <w:rFonts w:ascii="Times New Roman" w:eastAsia="宋体" w:hAnsi="宋体" w:cs="Times New Roman" w:hint="eastAsia"/>
          <w:szCs w:val="21"/>
        </w:rPr>
        <w:t>及</w:t>
      </w:r>
      <w:r w:rsidRPr="0093434A">
        <w:rPr>
          <w:rFonts w:ascii="Times New Roman" w:eastAsia="宋体" w:hAnsi="宋体" w:cs="Times New Roman"/>
          <w:szCs w:val="21"/>
        </w:rPr>
        <w:t>其</w:t>
      </w:r>
      <w:r w:rsidRPr="0093434A">
        <w:rPr>
          <w:rFonts w:ascii="Times New Roman" w:eastAsia="宋体" w:hAnsi="宋体" w:cs="Times New Roman"/>
        </w:rPr>
        <w:t>物理性质</w:t>
      </w:r>
      <w:r>
        <w:rPr>
          <w:rFonts w:ascii="Times New Roman" w:eastAsia="宋体" w:hAnsi="宋体" w:cs="Times New Roman" w:hint="eastAsia"/>
        </w:rPr>
        <w:t>；</w:t>
      </w:r>
      <w:r w:rsidRPr="0093434A">
        <w:rPr>
          <w:rFonts w:ascii="Times New Roman" w:eastAsia="宋体" w:hAnsi="宋体" w:cs="Times New Roman"/>
          <w:szCs w:val="21"/>
        </w:rPr>
        <w:t>重要的醇、</w:t>
      </w:r>
      <w:proofErr w:type="gramStart"/>
      <w:r w:rsidRPr="0093434A">
        <w:rPr>
          <w:rFonts w:ascii="Times New Roman" w:eastAsia="宋体" w:hAnsi="宋体" w:cs="Times New Roman"/>
          <w:szCs w:val="21"/>
        </w:rPr>
        <w:t>酚</w:t>
      </w:r>
      <w:proofErr w:type="gramEnd"/>
      <w:r w:rsidRPr="0093434A">
        <w:rPr>
          <w:rFonts w:ascii="Times New Roman" w:eastAsia="宋体" w:hAnsi="宋体" w:cs="Times New Roman"/>
          <w:szCs w:val="21"/>
        </w:rPr>
        <w:t>、醚化合物</w:t>
      </w:r>
      <w:r>
        <w:rPr>
          <w:rFonts w:ascii="Times New Roman" w:eastAsia="宋体" w:hAnsi="宋体" w:cs="Times New Roman" w:hint="eastAsia"/>
          <w:szCs w:val="21"/>
        </w:rPr>
        <w:t>；</w:t>
      </w:r>
      <w:r w:rsidRPr="0093434A">
        <w:rPr>
          <w:rFonts w:ascii="Times New Roman" w:eastAsia="宋体" w:hAnsi="宋体" w:cs="Times New Roman"/>
          <w:szCs w:val="21"/>
        </w:rPr>
        <w:t>硫醇、硫</w:t>
      </w:r>
      <w:proofErr w:type="gramStart"/>
      <w:r w:rsidRPr="0093434A">
        <w:rPr>
          <w:rFonts w:ascii="Times New Roman" w:eastAsia="宋体" w:hAnsi="宋体" w:cs="Times New Roman"/>
          <w:szCs w:val="21"/>
        </w:rPr>
        <w:t>酚</w:t>
      </w:r>
      <w:proofErr w:type="gramEnd"/>
      <w:r w:rsidRPr="0093434A">
        <w:rPr>
          <w:rFonts w:ascii="Times New Roman" w:eastAsia="宋体" w:hAnsi="宋体" w:cs="Times New Roman"/>
          <w:szCs w:val="21"/>
        </w:rPr>
        <w:t>、</w:t>
      </w:r>
      <w:proofErr w:type="gramStart"/>
      <w:r w:rsidRPr="0093434A">
        <w:rPr>
          <w:rFonts w:ascii="Times New Roman" w:eastAsia="宋体" w:hAnsi="宋体" w:cs="Times New Roman"/>
          <w:szCs w:val="21"/>
        </w:rPr>
        <w:t>硫醚的物理性质</w:t>
      </w:r>
      <w:proofErr w:type="gramEnd"/>
      <w:r w:rsidRPr="0093434A">
        <w:rPr>
          <w:rFonts w:ascii="Times New Roman" w:eastAsia="宋体" w:hAnsi="宋体" w:cs="Times New Roman"/>
          <w:szCs w:val="21"/>
        </w:rPr>
        <w:t>和化学性质。</w:t>
      </w:r>
    </w:p>
    <w:p w:rsidR="00FD2A48" w:rsidRPr="00A11255" w:rsidRDefault="00FD2A48" w:rsidP="00FD2A48">
      <w:pPr>
        <w:jc w:val="left"/>
        <w:rPr>
          <w:rFonts w:ascii="宋体" w:eastAsia="宋体" w:hAnsi="宋体"/>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r>
        <w:rPr>
          <w:rFonts w:ascii="宋体" w:eastAsia="宋体" w:hAnsi="宋体" w:cs="宋体" w:hint="eastAsia"/>
          <w:color w:val="000000"/>
          <w:kern w:val="0"/>
          <w:szCs w:val="21"/>
        </w:rPr>
        <w:t>：讲授</w:t>
      </w:r>
    </w:p>
    <w:p w:rsidR="00FD2A48" w:rsidRPr="00313A87" w:rsidRDefault="00FD2A48" w:rsidP="005F57FE">
      <w:pPr>
        <w:widowControl/>
        <w:spacing w:beforeLines="50" w:afterLines="5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r>
        <w:rPr>
          <w:rFonts w:ascii="宋体" w:eastAsia="宋体" w:hAnsi="宋体" w:cs="TimesNewRomanPSMT" w:hint="eastAsia"/>
          <w:color w:val="000000"/>
          <w:kern w:val="0"/>
          <w:szCs w:val="21"/>
        </w:rPr>
        <w:t>：书面作业</w:t>
      </w:r>
    </w:p>
    <w:p w:rsidR="00FD2A48" w:rsidRDefault="00FD2A48" w:rsidP="005F57FE">
      <w:pPr>
        <w:widowControl/>
        <w:spacing w:beforeLines="50" w:afterLines="50"/>
        <w:jc w:val="left"/>
        <w:rPr>
          <w:rFonts w:ascii="黑体" w:eastAsia="黑体" w:hAnsi="黑体" w:cs="Times New Roman"/>
          <w:b/>
          <w:sz w:val="24"/>
          <w:szCs w:val="24"/>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十</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醛、酮、</w:t>
      </w:r>
      <w:proofErr w:type="gramStart"/>
      <w:r>
        <w:rPr>
          <w:rFonts w:ascii="黑体" w:eastAsia="黑体" w:hAnsi="黑体" w:cs="Times New Roman" w:hint="eastAsia"/>
          <w:b/>
          <w:sz w:val="24"/>
          <w:szCs w:val="24"/>
        </w:rPr>
        <w:t>醌</w:t>
      </w:r>
      <w:proofErr w:type="gramEnd"/>
    </w:p>
    <w:p w:rsidR="00151CF5" w:rsidRDefault="00151CF5" w:rsidP="00151CF5">
      <w:pPr>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r>
        <w:rPr>
          <w:rFonts w:ascii="宋体" w:eastAsia="宋体" w:hAnsi="宋体" w:cs="宋体" w:hint="eastAsia"/>
          <w:color w:val="000000"/>
          <w:kern w:val="0"/>
          <w:szCs w:val="21"/>
        </w:rPr>
        <w:t>：</w:t>
      </w:r>
    </w:p>
    <w:p w:rsidR="00FD2A48" w:rsidRPr="00FD2A48" w:rsidRDefault="00FD2A48" w:rsidP="00FD2A48">
      <w:pPr>
        <w:jc w:val="left"/>
        <w:rPr>
          <w:rFonts w:ascii="Times New Roman" w:eastAsia="宋体" w:hAnsi="Times New Roman" w:cs="Times New Roman"/>
          <w:szCs w:val="21"/>
        </w:rPr>
      </w:pPr>
      <w:r w:rsidRPr="00FD2A48">
        <w:rPr>
          <w:rFonts w:ascii="Times New Roman" w:eastAsia="宋体" w:hAnsi="宋体" w:cs="Times New Roman"/>
          <w:szCs w:val="21"/>
        </w:rPr>
        <w:t>了解醛、酮的分类方法。</w:t>
      </w:r>
    </w:p>
    <w:p w:rsidR="00FD2A48" w:rsidRPr="00FD2A48" w:rsidRDefault="00FD2A48" w:rsidP="00FD2A48">
      <w:pPr>
        <w:jc w:val="left"/>
        <w:rPr>
          <w:rFonts w:ascii="Times New Roman" w:eastAsia="宋体" w:hAnsi="Times New Roman" w:cs="Times New Roman"/>
          <w:szCs w:val="21"/>
        </w:rPr>
      </w:pPr>
      <w:r w:rsidRPr="00FD2A48">
        <w:rPr>
          <w:rFonts w:ascii="Times New Roman" w:eastAsia="宋体" w:hAnsi="宋体" w:cs="Times New Roman"/>
          <w:szCs w:val="21"/>
        </w:rPr>
        <w:t>掌握醛、酮的结构特点和命名原则。</w:t>
      </w:r>
    </w:p>
    <w:p w:rsidR="00FD2A48" w:rsidRPr="00FD2A48" w:rsidRDefault="00FD2A48" w:rsidP="00FD2A48">
      <w:pPr>
        <w:jc w:val="left"/>
        <w:rPr>
          <w:rFonts w:ascii="Times New Roman" w:eastAsia="宋体" w:hAnsi="Times New Roman" w:cs="Times New Roman"/>
          <w:szCs w:val="21"/>
        </w:rPr>
      </w:pPr>
      <w:r w:rsidRPr="00FD2A48">
        <w:rPr>
          <w:rFonts w:ascii="Times New Roman" w:eastAsia="宋体" w:hAnsi="宋体" w:cs="Times New Roman"/>
          <w:szCs w:val="21"/>
        </w:rPr>
        <w:t>掌握醛、酮的化学性质。</w:t>
      </w:r>
    </w:p>
    <w:p w:rsidR="00FD2A48" w:rsidRPr="00FD2A48" w:rsidRDefault="00FD2A48" w:rsidP="00FD2A48">
      <w:pPr>
        <w:jc w:val="left"/>
        <w:rPr>
          <w:rFonts w:ascii="Times New Roman" w:eastAsia="宋体" w:hAnsi="Times New Roman" w:cs="Times New Roman"/>
          <w:szCs w:val="21"/>
        </w:rPr>
      </w:pPr>
      <w:r w:rsidRPr="00FD2A48">
        <w:rPr>
          <w:rFonts w:ascii="Times New Roman" w:eastAsia="宋体" w:hAnsi="宋体" w:cs="Times New Roman"/>
          <w:szCs w:val="21"/>
        </w:rPr>
        <w:t>了解</w:t>
      </w:r>
      <w:proofErr w:type="spellStart"/>
      <w:r w:rsidRPr="00FD2A48">
        <w:rPr>
          <w:rFonts w:ascii="Times New Roman" w:eastAsia="宋体" w:hAnsi="Times New Roman" w:cs="Times New Roman"/>
        </w:rPr>
        <w:t>α,β</w:t>
      </w:r>
      <w:proofErr w:type="spellEnd"/>
      <w:r w:rsidRPr="00FD2A48">
        <w:rPr>
          <w:rFonts w:ascii="Times New Roman" w:eastAsia="宋体" w:hAnsi="Times New Roman" w:cs="Times New Roman"/>
        </w:rPr>
        <w:t>-</w:t>
      </w:r>
      <w:r w:rsidRPr="00FD2A48">
        <w:rPr>
          <w:rFonts w:ascii="Times New Roman" w:eastAsia="宋体" w:hAnsi="宋体" w:cs="Times New Roman"/>
        </w:rPr>
        <w:t>不饱和醛酮</w:t>
      </w:r>
      <w:r w:rsidRPr="00FD2A48">
        <w:rPr>
          <w:rFonts w:ascii="Times New Roman" w:eastAsia="宋体" w:hAnsi="宋体" w:cs="Times New Roman"/>
          <w:szCs w:val="21"/>
        </w:rPr>
        <w:t>的结构特点和化学性质</w:t>
      </w:r>
    </w:p>
    <w:p w:rsidR="00FD2A48" w:rsidRPr="00FD2A48" w:rsidRDefault="00FD2A48" w:rsidP="00FD2A48">
      <w:pPr>
        <w:jc w:val="left"/>
        <w:rPr>
          <w:rFonts w:ascii="Times New Roman" w:eastAsia="宋体" w:hAnsi="Times New Roman" w:cs="Times New Roman"/>
          <w:szCs w:val="21"/>
        </w:rPr>
      </w:pPr>
      <w:r w:rsidRPr="00FD2A48">
        <w:rPr>
          <w:rFonts w:ascii="Times New Roman" w:eastAsia="宋体" w:hAnsi="宋体" w:cs="Times New Roman"/>
          <w:szCs w:val="21"/>
        </w:rPr>
        <w:t>了解醛、酮的制备方法。</w:t>
      </w:r>
    </w:p>
    <w:p w:rsidR="00FD2A48" w:rsidRPr="00FD2A48" w:rsidRDefault="00FD2A48" w:rsidP="00FD2A48">
      <w:pPr>
        <w:jc w:val="left"/>
        <w:rPr>
          <w:rFonts w:ascii="Times New Roman" w:eastAsia="宋体" w:hAnsi="Times New Roman" w:cs="Times New Roman"/>
          <w:szCs w:val="21"/>
        </w:rPr>
      </w:pPr>
      <w:r w:rsidRPr="00FD2A48">
        <w:rPr>
          <w:rFonts w:ascii="Times New Roman" w:eastAsia="宋体" w:hAnsi="宋体" w:cs="Times New Roman"/>
          <w:szCs w:val="21"/>
        </w:rPr>
        <w:lastRenderedPageBreak/>
        <w:t>熟悉</w:t>
      </w:r>
      <w:proofErr w:type="gramStart"/>
      <w:r w:rsidRPr="00FD2A48">
        <w:rPr>
          <w:rFonts w:ascii="Times New Roman" w:eastAsia="宋体" w:hAnsi="宋体" w:cs="Times New Roman"/>
          <w:szCs w:val="21"/>
        </w:rPr>
        <w:t>醌</w:t>
      </w:r>
      <w:proofErr w:type="gramEnd"/>
      <w:r w:rsidRPr="00FD2A48">
        <w:rPr>
          <w:rFonts w:ascii="Times New Roman" w:eastAsia="宋体" w:hAnsi="宋体" w:cs="Times New Roman"/>
          <w:szCs w:val="21"/>
        </w:rPr>
        <w:t>的结构特点，了解其化学性质。</w:t>
      </w:r>
    </w:p>
    <w:p w:rsidR="00151CF5" w:rsidRDefault="00151CF5" w:rsidP="005F57FE">
      <w:pPr>
        <w:widowControl/>
        <w:spacing w:beforeLines="50" w:afterLines="5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r>
        <w:rPr>
          <w:rFonts w:ascii="宋体" w:eastAsia="宋体" w:hAnsi="宋体" w:cs="宋体" w:hint="eastAsia"/>
          <w:color w:val="000000"/>
          <w:kern w:val="0"/>
          <w:szCs w:val="21"/>
        </w:rPr>
        <w:t>：</w:t>
      </w:r>
    </w:p>
    <w:p w:rsidR="00B35FA5" w:rsidRPr="00FD2A48" w:rsidRDefault="00100346" w:rsidP="005F57FE">
      <w:pPr>
        <w:widowControl/>
        <w:spacing w:beforeLines="50" w:afterLines="50"/>
        <w:ind w:firstLineChars="100" w:firstLine="210"/>
        <w:jc w:val="left"/>
        <w:rPr>
          <w:rFonts w:ascii="宋体" w:eastAsia="宋体" w:hAnsi="宋体" w:cs="宋体"/>
          <w:color w:val="000000"/>
          <w:kern w:val="0"/>
          <w:szCs w:val="21"/>
        </w:rPr>
      </w:pPr>
      <w:r w:rsidRPr="00FD2A48">
        <w:rPr>
          <w:rFonts w:ascii="Times New Roman" w:eastAsia="宋体" w:hAnsi="宋体" w:cs="Times New Roman"/>
          <w:szCs w:val="21"/>
        </w:rPr>
        <w:t>醛、酮的化学性质</w:t>
      </w:r>
      <w:r>
        <w:rPr>
          <w:rFonts w:ascii="Times New Roman" w:eastAsia="宋体" w:hAnsi="宋体" w:cs="Times New Roman" w:hint="eastAsia"/>
          <w:szCs w:val="21"/>
        </w:rPr>
        <w:t>；</w:t>
      </w:r>
      <w:proofErr w:type="spellStart"/>
      <w:r w:rsidRPr="00FD2A48">
        <w:rPr>
          <w:rFonts w:ascii="Times New Roman" w:eastAsia="宋体" w:hAnsi="Times New Roman" w:cs="Times New Roman"/>
        </w:rPr>
        <w:t>α,β</w:t>
      </w:r>
      <w:proofErr w:type="spellEnd"/>
      <w:r w:rsidRPr="00FD2A48">
        <w:rPr>
          <w:rFonts w:ascii="Times New Roman" w:eastAsia="宋体" w:hAnsi="Times New Roman" w:cs="Times New Roman"/>
        </w:rPr>
        <w:t>-</w:t>
      </w:r>
      <w:r w:rsidRPr="00FD2A48">
        <w:rPr>
          <w:rFonts w:ascii="Times New Roman" w:eastAsia="宋体" w:hAnsi="宋体" w:cs="Times New Roman"/>
        </w:rPr>
        <w:t>不饱和醛酮</w:t>
      </w:r>
      <w:r w:rsidRPr="00FD2A48">
        <w:rPr>
          <w:rFonts w:ascii="Times New Roman" w:eastAsia="宋体" w:hAnsi="宋体" w:cs="Times New Roman"/>
          <w:szCs w:val="21"/>
        </w:rPr>
        <w:t>的结构特点和化学性质</w:t>
      </w:r>
      <w:r>
        <w:rPr>
          <w:rFonts w:ascii="Times New Roman" w:eastAsia="宋体" w:hAnsi="宋体" w:cs="Times New Roman" w:hint="eastAsia"/>
          <w:szCs w:val="21"/>
        </w:rPr>
        <w:t>。</w:t>
      </w:r>
    </w:p>
    <w:p w:rsidR="00100346" w:rsidRDefault="00100346" w:rsidP="00100346">
      <w:pPr>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r>
        <w:rPr>
          <w:rFonts w:ascii="宋体" w:eastAsia="宋体" w:hAnsi="宋体" w:cs="宋体" w:hint="eastAsia"/>
          <w:color w:val="000000"/>
          <w:kern w:val="0"/>
          <w:szCs w:val="21"/>
        </w:rPr>
        <w:t>：</w:t>
      </w:r>
    </w:p>
    <w:p w:rsidR="00100346" w:rsidRPr="00FD2A48" w:rsidRDefault="00100346" w:rsidP="00100346">
      <w:pPr>
        <w:ind w:firstLineChars="200" w:firstLine="420"/>
        <w:jc w:val="left"/>
        <w:rPr>
          <w:rFonts w:ascii="Times New Roman" w:eastAsia="宋体" w:hAnsi="Times New Roman" w:cs="Times New Roman"/>
          <w:szCs w:val="21"/>
        </w:rPr>
      </w:pPr>
      <w:r w:rsidRPr="00FD2A48">
        <w:rPr>
          <w:rFonts w:ascii="Times New Roman" w:eastAsia="宋体" w:hAnsi="宋体" w:cs="Times New Roman"/>
          <w:szCs w:val="21"/>
        </w:rPr>
        <w:t>醛、酮的分类方法</w:t>
      </w:r>
      <w:r>
        <w:rPr>
          <w:rFonts w:ascii="Times New Roman" w:eastAsia="宋体" w:hAnsi="宋体" w:cs="Times New Roman" w:hint="eastAsia"/>
          <w:szCs w:val="21"/>
        </w:rPr>
        <w:t>；</w:t>
      </w:r>
      <w:r w:rsidRPr="00FD2A48">
        <w:rPr>
          <w:rFonts w:ascii="Times New Roman" w:eastAsia="宋体" w:hAnsi="宋体" w:cs="Times New Roman"/>
          <w:szCs w:val="21"/>
        </w:rPr>
        <w:t>醛、酮的结构特点和命名原则</w:t>
      </w:r>
      <w:r>
        <w:rPr>
          <w:rFonts w:ascii="Times New Roman" w:eastAsia="宋体" w:hAnsi="宋体" w:cs="Times New Roman" w:hint="eastAsia"/>
          <w:szCs w:val="21"/>
        </w:rPr>
        <w:t>；</w:t>
      </w:r>
      <w:r w:rsidRPr="00FD2A48">
        <w:rPr>
          <w:rFonts w:ascii="Times New Roman" w:eastAsia="宋体" w:hAnsi="宋体" w:cs="Times New Roman"/>
          <w:szCs w:val="21"/>
        </w:rPr>
        <w:t>醛、酮的化学性质</w:t>
      </w:r>
      <w:r>
        <w:rPr>
          <w:rFonts w:ascii="Times New Roman" w:eastAsia="宋体" w:hAnsi="宋体" w:cs="Times New Roman" w:hint="eastAsia"/>
          <w:szCs w:val="21"/>
        </w:rPr>
        <w:t>；</w:t>
      </w:r>
      <w:proofErr w:type="spellStart"/>
      <w:r w:rsidRPr="00FD2A48">
        <w:rPr>
          <w:rFonts w:ascii="Times New Roman" w:eastAsia="宋体" w:hAnsi="Times New Roman" w:cs="Times New Roman"/>
        </w:rPr>
        <w:t>α,β</w:t>
      </w:r>
      <w:proofErr w:type="spellEnd"/>
      <w:r w:rsidRPr="00FD2A48">
        <w:rPr>
          <w:rFonts w:ascii="Times New Roman" w:eastAsia="宋体" w:hAnsi="Times New Roman" w:cs="Times New Roman"/>
        </w:rPr>
        <w:t>-</w:t>
      </w:r>
      <w:r w:rsidRPr="00FD2A48">
        <w:rPr>
          <w:rFonts w:ascii="Times New Roman" w:eastAsia="宋体" w:hAnsi="宋体" w:cs="Times New Roman"/>
        </w:rPr>
        <w:t>不饱和醛酮</w:t>
      </w:r>
      <w:r w:rsidRPr="00FD2A48">
        <w:rPr>
          <w:rFonts w:ascii="Times New Roman" w:eastAsia="宋体" w:hAnsi="宋体" w:cs="Times New Roman"/>
          <w:szCs w:val="21"/>
        </w:rPr>
        <w:t>的结构特点和化学性质醛、酮的制备方法</w:t>
      </w:r>
      <w:r>
        <w:rPr>
          <w:rFonts w:ascii="Times New Roman" w:eastAsia="宋体" w:hAnsi="宋体" w:cs="Times New Roman" w:hint="eastAsia"/>
          <w:szCs w:val="21"/>
        </w:rPr>
        <w:t>；</w:t>
      </w:r>
      <w:proofErr w:type="gramStart"/>
      <w:r w:rsidRPr="00FD2A48">
        <w:rPr>
          <w:rFonts w:ascii="Times New Roman" w:eastAsia="宋体" w:hAnsi="宋体" w:cs="Times New Roman"/>
          <w:szCs w:val="21"/>
        </w:rPr>
        <w:t>醌</w:t>
      </w:r>
      <w:proofErr w:type="gramEnd"/>
      <w:r w:rsidRPr="00FD2A48">
        <w:rPr>
          <w:rFonts w:ascii="Times New Roman" w:eastAsia="宋体" w:hAnsi="宋体" w:cs="Times New Roman"/>
          <w:szCs w:val="21"/>
        </w:rPr>
        <w:t>的结构特点</w:t>
      </w:r>
      <w:r>
        <w:rPr>
          <w:rFonts w:ascii="Times New Roman" w:eastAsia="宋体" w:hAnsi="宋体" w:cs="Times New Roman" w:hint="eastAsia"/>
          <w:szCs w:val="21"/>
        </w:rPr>
        <w:t>及</w:t>
      </w:r>
      <w:r w:rsidRPr="00FD2A48">
        <w:rPr>
          <w:rFonts w:ascii="Times New Roman" w:eastAsia="宋体" w:hAnsi="宋体" w:cs="Times New Roman"/>
          <w:szCs w:val="21"/>
        </w:rPr>
        <w:t>其化学性质。</w:t>
      </w:r>
    </w:p>
    <w:p w:rsidR="00100346" w:rsidRPr="00A11255" w:rsidRDefault="00100346" w:rsidP="00100346">
      <w:pPr>
        <w:jc w:val="left"/>
        <w:rPr>
          <w:rFonts w:ascii="宋体" w:eastAsia="宋体" w:hAnsi="宋体"/>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r>
        <w:rPr>
          <w:rFonts w:ascii="宋体" w:eastAsia="宋体" w:hAnsi="宋体" w:cs="宋体" w:hint="eastAsia"/>
          <w:color w:val="000000"/>
          <w:kern w:val="0"/>
          <w:szCs w:val="21"/>
        </w:rPr>
        <w:t>：讲授</w:t>
      </w:r>
    </w:p>
    <w:p w:rsidR="00100346" w:rsidRPr="00313A87" w:rsidRDefault="00100346" w:rsidP="005F57FE">
      <w:pPr>
        <w:widowControl/>
        <w:spacing w:beforeLines="50" w:afterLines="5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r>
        <w:rPr>
          <w:rFonts w:ascii="宋体" w:eastAsia="宋体" w:hAnsi="宋体" w:cs="TimesNewRomanPSMT" w:hint="eastAsia"/>
          <w:color w:val="000000"/>
          <w:kern w:val="0"/>
          <w:szCs w:val="21"/>
        </w:rPr>
        <w:t>：书面作业</w:t>
      </w:r>
    </w:p>
    <w:p w:rsidR="00100346" w:rsidRDefault="00100346" w:rsidP="005F57FE">
      <w:pPr>
        <w:widowControl/>
        <w:spacing w:beforeLines="50" w:afterLines="50"/>
        <w:jc w:val="left"/>
        <w:rPr>
          <w:rFonts w:ascii="黑体" w:eastAsia="黑体" w:hAnsi="黑体" w:cs="Times New Roman"/>
          <w:b/>
          <w:sz w:val="24"/>
          <w:szCs w:val="24"/>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十一</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羧酸和取代羧酸</w:t>
      </w:r>
    </w:p>
    <w:p w:rsidR="00100346" w:rsidRDefault="00100346" w:rsidP="00100346">
      <w:pPr>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r>
        <w:rPr>
          <w:rFonts w:ascii="宋体" w:eastAsia="宋体" w:hAnsi="宋体" w:cs="宋体" w:hint="eastAsia"/>
          <w:color w:val="000000"/>
          <w:kern w:val="0"/>
          <w:szCs w:val="21"/>
        </w:rPr>
        <w:t>：</w:t>
      </w:r>
    </w:p>
    <w:p w:rsidR="00100346" w:rsidRPr="00100346" w:rsidRDefault="00100346" w:rsidP="00100346">
      <w:pPr>
        <w:jc w:val="left"/>
        <w:rPr>
          <w:rFonts w:ascii="Times New Roman" w:eastAsia="宋体" w:hAnsi="Times New Roman" w:cs="Times New Roman"/>
        </w:rPr>
      </w:pPr>
      <w:r w:rsidRPr="00100346">
        <w:rPr>
          <w:rFonts w:ascii="Times New Roman" w:eastAsia="宋体" w:hAnsi="宋体" w:cs="Times New Roman"/>
        </w:rPr>
        <w:t>掌握羧酸和取代羧酸的定义，分类和命名。</w:t>
      </w:r>
    </w:p>
    <w:p w:rsidR="00100346" w:rsidRPr="00100346" w:rsidRDefault="00100346" w:rsidP="00100346">
      <w:pPr>
        <w:jc w:val="left"/>
        <w:rPr>
          <w:rFonts w:ascii="Times New Roman" w:eastAsia="宋体" w:hAnsi="Times New Roman" w:cs="Times New Roman"/>
        </w:rPr>
      </w:pPr>
      <w:r w:rsidRPr="00100346">
        <w:rPr>
          <w:rFonts w:ascii="Times New Roman" w:eastAsia="宋体" w:hAnsi="宋体" w:cs="Times New Roman"/>
        </w:rPr>
        <w:t>掌握羧酸和取代羧酸的官能团结构及主要化学性质，了解物理性质。</w:t>
      </w:r>
    </w:p>
    <w:p w:rsidR="00100346" w:rsidRPr="00100346" w:rsidRDefault="00100346" w:rsidP="00100346">
      <w:pPr>
        <w:jc w:val="left"/>
        <w:rPr>
          <w:rFonts w:ascii="Times New Roman" w:eastAsia="宋体" w:hAnsi="Times New Roman" w:cs="Times New Roman"/>
        </w:rPr>
      </w:pPr>
      <w:r w:rsidRPr="00100346">
        <w:rPr>
          <w:rFonts w:ascii="Times New Roman" w:eastAsia="宋体" w:hAnsi="宋体" w:cs="Times New Roman"/>
        </w:rPr>
        <w:t>熟悉饱和一元羧酸和主要取代羧酸的常用制备方法。</w:t>
      </w:r>
    </w:p>
    <w:p w:rsidR="00100346" w:rsidRPr="00100346" w:rsidRDefault="00100346" w:rsidP="00100346">
      <w:pPr>
        <w:jc w:val="left"/>
        <w:rPr>
          <w:rFonts w:ascii="Times New Roman" w:eastAsia="宋体" w:hAnsi="Times New Roman" w:cs="Times New Roman"/>
        </w:rPr>
      </w:pPr>
      <w:r w:rsidRPr="00100346">
        <w:rPr>
          <w:rFonts w:ascii="Times New Roman" w:eastAsia="宋体" w:hAnsi="宋体" w:cs="Times New Roman"/>
        </w:rPr>
        <w:t>熟悉人体内具有生命学意义的重要羧酸，了解羟基酸和羰基酸与物质代谢相关的化学反应。</w:t>
      </w:r>
    </w:p>
    <w:p w:rsidR="00100346" w:rsidRDefault="00100346" w:rsidP="005F57FE">
      <w:pPr>
        <w:widowControl/>
        <w:spacing w:beforeLines="50" w:afterLines="5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r>
        <w:rPr>
          <w:rFonts w:ascii="宋体" w:eastAsia="宋体" w:hAnsi="宋体" w:cs="宋体" w:hint="eastAsia"/>
          <w:color w:val="000000"/>
          <w:kern w:val="0"/>
          <w:szCs w:val="21"/>
        </w:rPr>
        <w:t>：</w:t>
      </w:r>
    </w:p>
    <w:p w:rsidR="00B551A8" w:rsidRDefault="00100346" w:rsidP="005F57FE">
      <w:pPr>
        <w:widowControl/>
        <w:spacing w:beforeLines="50" w:afterLines="50"/>
        <w:ind w:firstLineChars="150" w:firstLine="315"/>
        <w:jc w:val="left"/>
        <w:rPr>
          <w:rFonts w:ascii="Times New Roman" w:eastAsia="宋体" w:hAnsi="宋体" w:cs="Times New Roman"/>
        </w:rPr>
      </w:pPr>
      <w:r w:rsidRPr="00100346">
        <w:rPr>
          <w:rFonts w:ascii="Times New Roman" w:eastAsia="宋体" w:hAnsi="宋体" w:cs="Times New Roman"/>
        </w:rPr>
        <w:t>羧酸和取代羧酸的官能团结构及主要化学性质</w:t>
      </w:r>
      <w:r>
        <w:rPr>
          <w:rFonts w:ascii="Times New Roman" w:eastAsia="宋体" w:hAnsi="宋体" w:cs="Times New Roman" w:hint="eastAsia"/>
        </w:rPr>
        <w:t>。</w:t>
      </w:r>
    </w:p>
    <w:p w:rsidR="00100346" w:rsidRDefault="00100346" w:rsidP="00100346">
      <w:pPr>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r>
        <w:rPr>
          <w:rFonts w:ascii="宋体" w:eastAsia="宋体" w:hAnsi="宋体" w:cs="宋体" w:hint="eastAsia"/>
          <w:color w:val="000000"/>
          <w:kern w:val="0"/>
          <w:szCs w:val="21"/>
        </w:rPr>
        <w:t>：</w:t>
      </w:r>
    </w:p>
    <w:p w:rsidR="00100346" w:rsidRPr="00100346" w:rsidRDefault="00100346" w:rsidP="00100346">
      <w:pPr>
        <w:ind w:firstLineChars="200" w:firstLine="420"/>
        <w:jc w:val="left"/>
        <w:rPr>
          <w:rFonts w:ascii="Times New Roman" w:eastAsia="宋体" w:hAnsi="Times New Roman" w:cs="Times New Roman"/>
        </w:rPr>
      </w:pPr>
      <w:r w:rsidRPr="00100346">
        <w:rPr>
          <w:rFonts w:ascii="Times New Roman" w:eastAsia="宋体" w:hAnsi="宋体" w:cs="Times New Roman"/>
        </w:rPr>
        <w:t>羧酸和取代羧酸的定义，分类和命名</w:t>
      </w:r>
      <w:r>
        <w:rPr>
          <w:rFonts w:ascii="Times New Roman" w:eastAsia="宋体" w:hAnsi="宋体" w:cs="Times New Roman" w:hint="eastAsia"/>
        </w:rPr>
        <w:t>；</w:t>
      </w:r>
      <w:r w:rsidRPr="00100346">
        <w:rPr>
          <w:rFonts w:ascii="Times New Roman" w:eastAsia="宋体" w:hAnsi="宋体" w:cs="Times New Roman"/>
        </w:rPr>
        <w:t>羧酸和取代羧酸的</w:t>
      </w:r>
      <w:r>
        <w:rPr>
          <w:rFonts w:ascii="Times New Roman" w:eastAsia="宋体" w:hAnsi="宋体" w:cs="Times New Roman"/>
        </w:rPr>
        <w:t>官能团结构及主要化学性质</w:t>
      </w:r>
      <w:r>
        <w:rPr>
          <w:rFonts w:ascii="Times New Roman" w:eastAsia="宋体" w:hAnsi="宋体" w:cs="Times New Roman" w:hint="eastAsia"/>
        </w:rPr>
        <w:t>和</w:t>
      </w:r>
      <w:r w:rsidRPr="00100346">
        <w:rPr>
          <w:rFonts w:ascii="Times New Roman" w:eastAsia="宋体" w:hAnsi="宋体" w:cs="Times New Roman"/>
        </w:rPr>
        <w:t>物理性质</w:t>
      </w:r>
      <w:r>
        <w:rPr>
          <w:rFonts w:ascii="Times New Roman" w:eastAsia="宋体" w:hAnsi="宋体" w:cs="Times New Roman" w:hint="eastAsia"/>
        </w:rPr>
        <w:t>；</w:t>
      </w:r>
      <w:r w:rsidRPr="00100346">
        <w:rPr>
          <w:rFonts w:ascii="Times New Roman" w:eastAsia="宋体" w:hAnsi="宋体" w:cs="Times New Roman"/>
        </w:rPr>
        <w:t>饱和一元羧酸和主要取代羧酸的常用制备方法</w:t>
      </w:r>
      <w:r>
        <w:rPr>
          <w:rFonts w:ascii="Times New Roman" w:eastAsia="宋体" w:hAnsi="宋体" w:cs="Times New Roman" w:hint="eastAsia"/>
        </w:rPr>
        <w:t>；</w:t>
      </w:r>
      <w:r>
        <w:rPr>
          <w:rFonts w:ascii="Times New Roman" w:eastAsia="宋体" w:hAnsi="宋体" w:cs="Times New Roman"/>
        </w:rPr>
        <w:t>人体内具有生命学意义的重要羧酸</w:t>
      </w:r>
      <w:r>
        <w:rPr>
          <w:rFonts w:ascii="Times New Roman" w:eastAsia="宋体" w:hAnsi="宋体" w:cs="Times New Roman" w:hint="eastAsia"/>
        </w:rPr>
        <w:t>；</w:t>
      </w:r>
      <w:r w:rsidRPr="00100346">
        <w:rPr>
          <w:rFonts w:ascii="Times New Roman" w:eastAsia="宋体" w:hAnsi="宋体" w:cs="Times New Roman"/>
        </w:rPr>
        <w:t>羟基酸和羰基酸与物质代谢相关的化学反应。</w:t>
      </w:r>
    </w:p>
    <w:p w:rsidR="00100346" w:rsidRPr="00A11255" w:rsidRDefault="00100346" w:rsidP="00100346">
      <w:pPr>
        <w:jc w:val="left"/>
        <w:rPr>
          <w:rFonts w:ascii="宋体" w:eastAsia="宋体" w:hAnsi="宋体"/>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r>
        <w:rPr>
          <w:rFonts w:ascii="宋体" w:eastAsia="宋体" w:hAnsi="宋体" w:cs="宋体" w:hint="eastAsia"/>
          <w:color w:val="000000"/>
          <w:kern w:val="0"/>
          <w:szCs w:val="21"/>
        </w:rPr>
        <w:t>：讲授</w:t>
      </w:r>
    </w:p>
    <w:p w:rsidR="00100346" w:rsidRPr="00313A87" w:rsidRDefault="00100346" w:rsidP="005F57FE">
      <w:pPr>
        <w:widowControl/>
        <w:spacing w:beforeLines="50" w:afterLines="5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r>
        <w:rPr>
          <w:rFonts w:ascii="宋体" w:eastAsia="宋体" w:hAnsi="宋体" w:cs="TimesNewRomanPSMT" w:hint="eastAsia"/>
          <w:color w:val="000000"/>
          <w:kern w:val="0"/>
          <w:szCs w:val="21"/>
        </w:rPr>
        <w:t>：书面作业</w:t>
      </w:r>
    </w:p>
    <w:p w:rsidR="00100346" w:rsidRDefault="00100346" w:rsidP="005F57FE">
      <w:pPr>
        <w:widowControl/>
        <w:spacing w:beforeLines="50" w:afterLines="50"/>
        <w:jc w:val="left"/>
        <w:rPr>
          <w:rFonts w:ascii="黑体" w:eastAsia="黑体" w:hAnsi="黑体" w:cs="Times New Roman"/>
          <w:b/>
          <w:sz w:val="24"/>
          <w:szCs w:val="24"/>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十二</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羧酸衍生物</w:t>
      </w:r>
    </w:p>
    <w:p w:rsidR="00617ADC" w:rsidRPr="00617ADC" w:rsidRDefault="00617ADC" w:rsidP="00617ADC">
      <w:pPr>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r>
        <w:rPr>
          <w:rFonts w:ascii="宋体" w:eastAsia="宋体" w:hAnsi="宋体" w:cs="宋体" w:hint="eastAsia"/>
          <w:color w:val="000000"/>
          <w:kern w:val="0"/>
          <w:szCs w:val="21"/>
        </w:rPr>
        <w:t>：</w:t>
      </w:r>
    </w:p>
    <w:p w:rsidR="00617ADC" w:rsidRPr="00617ADC" w:rsidRDefault="00617ADC" w:rsidP="00617ADC">
      <w:pPr>
        <w:jc w:val="left"/>
        <w:rPr>
          <w:rFonts w:ascii="Times New Roman" w:eastAsia="宋体" w:hAnsi="Times New Roman" w:cs="Times New Roman"/>
        </w:rPr>
      </w:pPr>
      <w:r w:rsidRPr="00617ADC">
        <w:rPr>
          <w:rFonts w:ascii="Times New Roman" w:eastAsia="宋体" w:hAnsi="宋体" w:cs="Times New Roman"/>
        </w:rPr>
        <w:t>掌握羧酸衍生物的定义、分类、命名及其结构特点。</w:t>
      </w:r>
    </w:p>
    <w:p w:rsidR="00617ADC" w:rsidRPr="00617ADC" w:rsidRDefault="00617ADC" w:rsidP="00617ADC">
      <w:pPr>
        <w:jc w:val="left"/>
        <w:rPr>
          <w:rFonts w:ascii="Times New Roman" w:eastAsia="宋体" w:hAnsi="Times New Roman" w:cs="Times New Roman"/>
        </w:rPr>
      </w:pPr>
      <w:r w:rsidRPr="00617ADC">
        <w:rPr>
          <w:rFonts w:ascii="Times New Roman" w:eastAsia="宋体" w:hAnsi="宋体" w:cs="Times New Roman"/>
        </w:rPr>
        <w:t>掌握羧酸衍生物的重要化学性质，了解其物理性质。</w:t>
      </w:r>
    </w:p>
    <w:p w:rsidR="00617ADC" w:rsidRPr="00617ADC" w:rsidRDefault="00617ADC" w:rsidP="00617ADC">
      <w:pPr>
        <w:jc w:val="left"/>
        <w:rPr>
          <w:rFonts w:ascii="Times New Roman" w:eastAsia="宋体" w:hAnsi="Times New Roman" w:cs="Times New Roman"/>
        </w:rPr>
      </w:pPr>
      <w:r w:rsidRPr="00617ADC">
        <w:rPr>
          <w:rFonts w:ascii="Times New Roman" w:eastAsia="宋体" w:hAnsi="宋体" w:cs="Times New Roman"/>
        </w:rPr>
        <w:t>熟悉羧酸衍生物中羰基的反应机理，掌握活性比较</w:t>
      </w:r>
      <w:r w:rsidRPr="00617ADC">
        <w:rPr>
          <w:rFonts w:ascii="Times New Roman" w:eastAsia="宋体" w:hAnsi="宋体" w:cs="Times New Roman"/>
          <w:szCs w:val="21"/>
        </w:rPr>
        <w:t>；掌握</w:t>
      </w:r>
      <w:r w:rsidRPr="00617ADC">
        <w:rPr>
          <w:rFonts w:ascii="Times New Roman" w:eastAsia="宋体" w:hAnsi="宋体" w:cs="Times New Roman"/>
        </w:rPr>
        <w:t>酰化反应和酰化剂的内涵。</w:t>
      </w:r>
    </w:p>
    <w:p w:rsidR="00617ADC" w:rsidRPr="00617ADC" w:rsidRDefault="00617ADC" w:rsidP="00617ADC">
      <w:pPr>
        <w:jc w:val="left"/>
        <w:rPr>
          <w:rFonts w:ascii="Times New Roman" w:eastAsia="宋体" w:hAnsi="Times New Roman" w:cs="Times New Roman"/>
        </w:rPr>
      </w:pPr>
      <w:r w:rsidRPr="00617ADC">
        <w:rPr>
          <w:rFonts w:ascii="Times New Roman" w:eastAsia="宋体" w:hAnsi="宋体" w:cs="Times New Roman"/>
        </w:rPr>
        <w:t>掌握乙酰乙酸乙酯和丙二酸二乙酯在合成中的作用，了解重要的羧酸衍生物及其在医药上的应用。</w:t>
      </w:r>
    </w:p>
    <w:p w:rsidR="00617ADC" w:rsidRPr="00617ADC" w:rsidRDefault="00617ADC" w:rsidP="00617ADC">
      <w:pPr>
        <w:jc w:val="left"/>
        <w:rPr>
          <w:rFonts w:ascii="Times New Roman" w:eastAsia="宋体" w:hAnsi="Times New Roman" w:cs="Times New Roman"/>
        </w:rPr>
      </w:pPr>
      <w:r w:rsidRPr="00617ADC">
        <w:rPr>
          <w:rFonts w:ascii="Times New Roman" w:eastAsia="宋体" w:hAnsi="宋体" w:cs="Times New Roman"/>
        </w:rPr>
        <w:t>熟悉羧酸衍生物的重要制备方法。</w:t>
      </w:r>
    </w:p>
    <w:p w:rsidR="00617ADC" w:rsidRDefault="00617ADC" w:rsidP="005F57FE">
      <w:pPr>
        <w:widowControl/>
        <w:spacing w:beforeLines="50" w:afterLines="5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r>
        <w:rPr>
          <w:rFonts w:ascii="宋体" w:eastAsia="宋体" w:hAnsi="宋体" w:cs="宋体" w:hint="eastAsia"/>
          <w:color w:val="000000"/>
          <w:kern w:val="0"/>
          <w:szCs w:val="21"/>
        </w:rPr>
        <w:t>：</w:t>
      </w:r>
    </w:p>
    <w:p w:rsidR="00617ADC" w:rsidRPr="00617ADC" w:rsidRDefault="00617ADC" w:rsidP="005F57FE">
      <w:pPr>
        <w:widowControl/>
        <w:spacing w:beforeLines="50" w:afterLines="50"/>
        <w:jc w:val="left"/>
        <w:rPr>
          <w:rFonts w:ascii="黑体" w:eastAsia="黑体" w:hAnsi="黑体" w:cs="Times New Roman"/>
          <w:b/>
          <w:sz w:val="24"/>
          <w:szCs w:val="24"/>
        </w:rPr>
      </w:pPr>
      <w:r w:rsidRPr="00617ADC">
        <w:rPr>
          <w:rFonts w:ascii="Times New Roman" w:eastAsia="宋体" w:hAnsi="宋体" w:cs="Times New Roman"/>
        </w:rPr>
        <w:t>羧酸衍生物的重要化学性质</w:t>
      </w:r>
      <w:r>
        <w:rPr>
          <w:rFonts w:ascii="Times New Roman" w:eastAsia="宋体" w:hAnsi="宋体" w:cs="Times New Roman" w:hint="eastAsia"/>
        </w:rPr>
        <w:t>；</w:t>
      </w:r>
      <w:r w:rsidRPr="00617ADC">
        <w:rPr>
          <w:rFonts w:ascii="Times New Roman" w:eastAsia="宋体" w:hAnsi="宋体" w:cs="Times New Roman"/>
        </w:rPr>
        <w:t>乙酰乙酸乙酯和丙二酸二乙酯在合成中的作用</w:t>
      </w:r>
      <w:r>
        <w:rPr>
          <w:rFonts w:ascii="Times New Roman" w:eastAsia="宋体" w:hAnsi="宋体" w:cs="Times New Roman" w:hint="eastAsia"/>
        </w:rPr>
        <w:t>。</w:t>
      </w:r>
    </w:p>
    <w:p w:rsidR="00617ADC" w:rsidRDefault="00617ADC" w:rsidP="00617ADC">
      <w:pPr>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r>
        <w:rPr>
          <w:rFonts w:ascii="宋体" w:eastAsia="宋体" w:hAnsi="宋体" w:cs="宋体" w:hint="eastAsia"/>
          <w:color w:val="000000"/>
          <w:kern w:val="0"/>
          <w:szCs w:val="21"/>
        </w:rPr>
        <w:t>：</w:t>
      </w:r>
    </w:p>
    <w:p w:rsidR="00617ADC" w:rsidRDefault="00617ADC" w:rsidP="00617ADC">
      <w:pPr>
        <w:ind w:firstLineChars="200" w:firstLine="420"/>
        <w:jc w:val="left"/>
        <w:rPr>
          <w:rFonts w:ascii="Times New Roman" w:eastAsia="宋体" w:hAnsi="宋体" w:cs="Times New Roman"/>
        </w:rPr>
      </w:pPr>
      <w:r w:rsidRPr="00617ADC">
        <w:rPr>
          <w:rFonts w:ascii="Times New Roman" w:eastAsia="宋体" w:hAnsi="宋体" w:cs="Times New Roman"/>
        </w:rPr>
        <w:t>羧酸衍生物的定义、分类、命名及其结构特点</w:t>
      </w:r>
      <w:r>
        <w:rPr>
          <w:rFonts w:ascii="Times New Roman" w:eastAsia="宋体" w:hAnsi="宋体" w:cs="Times New Roman" w:hint="eastAsia"/>
        </w:rPr>
        <w:t>；</w:t>
      </w:r>
      <w:r>
        <w:rPr>
          <w:rFonts w:ascii="Times New Roman" w:eastAsia="宋体" w:hAnsi="宋体" w:cs="Times New Roman"/>
        </w:rPr>
        <w:t>羧酸衍生物的重要化学性质</w:t>
      </w:r>
      <w:r>
        <w:rPr>
          <w:rFonts w:ascii="Times New Roman" w:eastAsia="宋体" w:hAnsi="宋体" w:cs="Times New Roman" w:hint="eastAsia"/>
        </w:rPr>
        <w:t>及其</w:t>
      </w:r>
      <w:r w:rsidRPr="00617ADC">
        <w:rPr>
          <w:rFonts w:ascii="Times New Roman" w:eastAsia="宋体" w:hAnsi="宋体" w:cs="Times New Roman"/>
        </w:rPr>
        <w:t>物理性质</w:t>
      </w:r>
      <w:r>
        <w:rPr>
          <w:rFonts w:ascii="Times New Roman" w:eastAsia="宋体" w:hAnsi="宋体" w:cs="Times New Roman" w:hint="eastAsia"/>
        </w:rPr>
        <w:t>；</w:t>
      </w:r>
      <w:r>
        <w:rPr>
          <w:rFonts w:ascii="Times New Roman" w:eastAsia="宋体" w:hAnsi="宋体" w:cs="Times New Roman"/>
        </w:rPr>
        <w:t>羧酸衍生物中羰基的反应机理</w:t>
      </w:r>
      <w:r>
        <w:rPr>
          <w:rFonts w:ascii="Times New Roman" w:eastAsia="宋体" w:hAnsi="宋体" w:cs="Times New Roman" w:hint="eastAsia"/>
        </w:rPr>
        <w:t>、</w:t>
      </w:r>
      <w:r w:rsidRPr="00617ADC">
        <w:rPr>
          <w:rFonts w:ascii="Times New Roman" w:eastAsia="宋体" w:hAnsi="宋体" w:cs="Times New Roman"/>
        </w:rPr>
        <w:t>活性比较</w:t>
      </w:r>
      <w:r>
        <w:rPr>
          <w:rFonts w:ascii="Times New Roman" w:eastAsia="宋体" w:hAnsi="宋体" w:cs="Times New Roman" w:hint="eastAsia"/>
          <w:szCs w:val="21"/>
        </w:rPr>
        <w:t>、</w:t>
      </w:r>
      <w:r w:rsidRPr="00617ADC">
        <w:rPr>
          <w:rFonts w:ascii="Times New Roman" w:eastAsia="宋体" w:hAnsi="宋体" w:cs="Times New Roman"/>
        </w:rPr>
        <w:t>酰化反应和酰化剂的内涵</w:t>
      </w:r>
      <w:r>
        <w:rPr>
          <w:rFonts w:ascii="Times New Roman" w:eastAsia="宋体" w:hAnsi="宋体" w:cs="Times New Roman" w:hint="eastAsia"/>
        </w:rPr>
        <w:t>；</w:t>
      </w:r>
      <w:r>
        <w:rPr>
          <w:rFonts w:ascii="Times New Roman" w:eastAsia="宋体" w:hAnsi="宋体" w:cs="Times New Roman"/>
        </w:rPr>
        <w:t>乙酰乙酸乙酯和丙二酸二乙酯在合成中的作用，</w:t>
      </w:r>
      <w:r w:rsidRPr="00617ADC">
        <w:rPr>
          <w:rFonts w:ascii="Times New Roman" w:eastAsia="宋体" w:hAnsi="宋体" w:cs="Times New Roman"/>
        </w:rPr>
        <w:t>重要的羧酸衍生物及其在医药上的应用</w:t>
      </w:r>
      <w:r>
        <w:rPr>
          <w:rFonts w:ascii="Times New Roman" w:eastAsia="宋体" w:hAnsi="宋体" w:cs="Times New Roman" w:hint="eastAsia"/>
        </w:rPr>
        <w:t>；</w:t>
      </w:r>
      <w:r w:rsidRPr="00617ADC">
        <w:rPr>
          <w:rFonts w:ascii="Times New Roman" w:eastAsia="宋体" w:hAnsi="宋体" w:cs="Times New Roman"/>
        </w:rPr>
        <w:t>羧酸衍生物的重要制备方法。</w:t>
      </w:r>
    </w:p>
    <w:p w:rsidR="00617ADC" w:rsidRPr="00A11255" w:rsidRDefault="00617ADC" w:rsidP="00617ADC">
      <w:pPr>
        <w:jc w:val="left"/>
        <w:rPr>
          <w:rFonts w:ascii="宋体" w:eastAsia="宋体" w:hAnsi="宋体"/>
        </w:rPr>
      </w:pPr>
      <w:r w:rsidRPr="00313A87">
        <w:rPr>
          <w:rFonts w:ascii="宋体" w:eastAsia="宋体" w:hAnsi="宋体" w:cs="TimesNewRomanPSMT"/>
          <w:color w:val="000000"/>
          <w:kern w:val="0"/>
          <w:szCs w:val="21"/>
        </w:rPr>
        <w:lastRenderedPageBreak/>
        <w:t>4.</w:t>
      </w:r>
      <w:r w:rsidRPr="00313A87">
        <w:rPr>
          <w:rFonts w:ascii="宋体" w:eastAsia="宋体" w:hAnsi="宋体" w:cs="宋体" w:hint="eastAsia"/>
          <w:color w:val="000000"/>
          <w:kern w:val="0"/>
          <w:szCs w:val="21"/>
        </w:rPr>
        <w:t xml:space="preserve">教学方法 </w:t>
      </w:r>
      <w:r>
        <w:rPr>
          <w:rFonts w:ascii="宋体" w:eastAsia="宋体" w:hAnsi="宋体" w:cs="宋体" w:hint="eastAsia"/>
          <w:color w:val="000000"/>
          <w:kern w:val="0"/>
          <w:szCs w:val="21"/>
        </w:rPr>
        <w:t>：讲授</w:t>
      </w:r>
    </w:p>
    <w:p w:rsidR="00617ADC" w:rsidRPr="00313A87" w:rsidRDefault="00617ADC" w:rsidP="005F57FE">
      <w:pPr>
        <w:widowControl/>
        <w:spacing w:beforeLines="50" w:afterLines="5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r>
        <w:rPr>
          <w:rFonts w:ascii="宋体" w:eastAsia="宋体" w:hAnsi="宋体" w:cs="TimesNewRomanPSMT" w:hint="eastAsia"/>
          <w:color w:val="000000"/>
          <w:kern w:val="0"/>
          <w:szCs w:val="21"/>
        </w:rPr>
        <w:t>：书面作业</w:t>
      </w:r>
    </w:p>
    <w:p w:rsidR="00617ADC" w:rsidRDefault="00617ADC" w:rsidP="005F57FE">
      <w:pPr>
        <w:widowControl/>
        <w:spacing w:beforeLines="50" w:afterLines="50"/>
        <w:jc w:val="left"/>
        <w:rPr>
          <w:rFonts w:ascii="黑体" w:eastAsia="黑体" w:hAnsi="黑体" w:cs="Times New Roman"/>
          <w:b/>
          <w:sz w:val="24"/>
          <w:szCs w:val="24"/>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十三</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含氮有机化合物</w:t>
      </w:r>
    </w:p>
    <w:p w:rsidR="00617ADC" w:rsidRPr="00617ADC" w:rsidRDefault="00617ADC" w:rsidP="00617ADC">
      <w:pPr>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r>
        <w:rPr>
          <w:rFonts w:ascii="宋体" w:eastAsia="宋体" w:hAnsi="宋体" w:cs="宋体" w:hint="eastAsia"/>
          <w:color w:val="000000"/>
          <w:kern w:val="0"/>
          <w:szCs w:val="21"/>
        </w:rPr>
        <w:t>：</w:t>
      </w:r>
    </w:p>
    <w:p w:rsidR="00617ADC" w:rsidRPr="00617ADC" w:rsidRDefault="00617ADC" w:rsidP="00617ADC">
      <w:pPr>
        <w:jc w:val="left"/>
        <w:rPr>
          <w:rFonts w:ascii="宋体" w:eastAsia="宋体" w:hAnsi="宋体"/>
        </w:rPr>
      </w:pPr>
      <w:r w:rsidRPr="00617ADC">
        <w:rPr>
          <w:rFonts w:ascii="宋体" w:eastAsia="宋体" w:hAnsi="宋体" w:hint="eastAsia"/>
          <w:szCs w:val="21"/>
        </w:rPr>
        <w:t>熟悉胺的分类，掌握胺的结构和命名。</w:t>
      </w:r>
    </w:p>
    <w:p w:rsidR="00617ADC" w:rsidRPr="00617ADC" w:rsidRDefault="00617ADC" w:rsidP="00617ADC">
      <w:pPr>
        <w:jc w:val="left"/>
        <w:rPr>
          <w:rFonts w:ascii="宋体" w:eastAsia="宋体" w:hAnsi="宋体"/>
        </w:rPr>
      </w:pPr>
      <w:r w:rsidRPr="00617ADC">
        <w:rPr>
          <w:rFonts w:ascii="宋体" w:eastAsia="宋体" w:hAnsi="宋体" w:hint="eastAsia"/>
          <w:szCs w:val="21"/>
        </w:rPr>
        <w:t>掌握胺的化学性质，胺的结构对其碱性的影响因素，</w:t>
      </w:r>
      <w:r w:rsidRPr="00617ADC">
        <w:rPr>
          <w:rFonts w:ascii="宋体" w:eastAsia="宋体" w:hAnsi="宋体" w:hint="eastAsia"/>
        </w:rPr>
        <w:t>了解胺的物理性质。</w:t>
      </w:r>
    </w:p>
    <w:p w:rsidR="00617ADC" w:rsidRPr="00617ADC" w:rsidRDefault="00617ADC" w:rsidP="00617ADC">
      <w:pPr>
        <w:jc w:val="left"/>
        <w:rPr>
          <w:rFonts w:ascii="宋体" w:eastAsia="宋体" w:hAnsi="宋体"/>
        </w:rPr>
      </w:pPr>
      <w:r w:rsidRPr="00617ADC">
        <w:rPr>
          <w:rFonts w:ascii="宋体" w:eastAsia="宋体" w:hAnsi="宋体" w:hint="eastAsia"/>
          <w:szCs w:val="21"/>
        </w:rPr>
        <w:t>掌握重要的重氮和偶氮化合物、</w:t>
      </w:r>
      <w:proofErr w:type="gramStart"/>
      <w:r w:rsidRPr="00617ADC">
        <w:rPr>
          <w:rFonts w:ascii="宋体" w:eastAsia="宋体" w:hAnsi="宋体" w:hint="eastAsia"/>
          <w:szCs w:val="21"/>
        </w:rPr>
        <w:t>腈</w:t>
      </w:r>
      <w:proofErr w:type="gramEnd"/>
      <w:r w:rsidRPr="00617ADC">
        <w:rPr>
          <w:rFonts w:ascii="宋体" w:eastAsia="宋体" w:hAnsi="宋体" w:hint="eastAsia"/>
          <w:szCs w:val="21"/>
        </w:rPr>
        <w:t>、碳酸衍生物、磺胺和硝基化合物的结构和命名。</w:t>
      </w:r>
    </w:p>
    <w:p w:rsidR="00617ADC" w:rsidRPr="00617ADC" w:rsidRDefault="00617ADC" w:rsidP="00617ADC">
      <w:pPr>
        <w:jc w:val="left"/>
        <w:rPr>
          <w:rFonts w:ascii="宋体" w:eastAsia="宋体" w:hAnsi="宋体"/>
          <w:szCs w:val="21"/>
        </w:rPr>
      </w:pPr>
      <w:r w:rsidRPr="00617ADC">
        <w:rPr>
          <w:rFonts w:ascii="宋体" w:eastAsia="宋体" w:hAnsi="宋体" w:hint="eastAsia"/>
          <w:szCs w:val="21"/>
        </w:rPr>
        <w:t>掌握重氮和偶氮化合物、</w:t>
      </w:r>
      <w:proofErr w:type="gramStart"/>
      <w:r w:rsidRPr="00617ADC">
        <w:rPr>
          <w:rFonts w:ascii="宋体" w:eastAsia="宋体" w:hAnsi="宋体" w:hint="eastAsia"/>
          <w:szCs w:val="21"/>
        </w:rPr>
        <w:t>腈</w:t>
      </w:r>
      <w:proofErr w:type="gramEnd"/>
      <w:r w:rsidRPr="00617ADC">
        <w:rPr>
          <w:rFonts w:ascii="宋体" w:eastAsia="宋体" w:hAnsi="宋体" w:hint="eastAsia"/>
          <w:szCs w:val="21"/>
        </w:rPr>
        <w:t>、碳酸衍生物和硝基化合物的重要化学性质，了解它们的</w:t>
      </w:r>
    </w:p>
    <w:p w:rsidR="00617ADC" w:rsidRPr="00617ADC" w:rsidRDefault="00617ADC" w:rsidP="00617ADC">
      <w:pPr>
        <w:jc w:val="left"/>
        <w:rPr>
          <w:rFonts w:ascii="宋体" w:eastAsia="宋体" w:hAnsi="宋体"/>
        </w:rPr>
      </w:pPr>
      <w:r w:rsidRPr="00617ADC">
        <w:rPr>
          <w:rFonts w:ascii="宋体" w:eastAsia="宋体" w:hAnsi="宋体" w:hint="eastAsia"/>
          <w:szCs w:val="21"/>
        </w:rPr>
        <w:t>物理性质。</w:t>
      </w:r>
    </w:p>
    <w:p w:rsidR="00617ADC" w:rsidRPr="00617ADC" w:rsidRDefault="00617ADC" w:rsidP="00617ADC">
      <w:pPr>
        <w:jc w:val="left"/>
        <w:rPr>
          <w:rFonts w:ascii="宋体" w:eastAsia="宋体" w:hAnsi="宋体"/>
          <w:szCs w:val="21"/>
        </w:rPr>
      </w:pPr>
      <w:r w:rsidRPr="00617ADC">
        <w:rPr>
          <w:rFonts w:ascii="宋体" w:eastAsia="宋体" w:hAnsi="宋体" w:hint="eastAsia"/>
          <w:szCs w:val="21"/>
        </w:rPr>
        <w:t>了解</w:t>
      </w:r>
      <w:r w:rsidRPr="00617ADC">
        <w:rPr>
          <w:rFonts w:ascii="宋体" w:eastAsia="宋体" w:hAnsi="宋体" w:hint="eastAsia"/>
        </w:rPr>
        <w:t>胺、</w:t>
      </w:r>
      <w:r w:rsidRPr="00617ADC">
        <w:rPr>
          <w:rFonts w:ascii="宋体" w:eastAsia="宋体" w:hAnsi="宋体" w:hint="eastAsia"/>
          <w:szCs w:val="21"/>
        </w:rPr>
        <w:t>重氮和偶氮化合物、</w:t>
      </w:r>
      <w:proofErr w:type="gramStart"/>
      <w:r w:rsidRPr="00617ADC">
        <w:rPr>
          <w:rFonts w:ascii="宋体" w:eastAsia="宋体" w:hAnsi="宋体" w:hint="eastAsia"/>
          <w:szCs w:val="21"/>
        </w:rPr>
        <w:t>腈</w:t>
      </w:r>
      <w:proofErr w:type="gramEnd"/>
      <w:r w:rsidRPr="00617ADC">
        <w:rPr>
          <w:rFonts w:ascii="宋体" w:eastAsia="宋体" w:hAnsi="宋体" w:hint="eastAsia"/>
          <w:szCs w:val="21"/>
        </w:rPr>
        <w:t>、碳酸衍生物、磺胺和硝基化合物的重要应用及其主</w:t>
      </w:r>
    </w:p>
    <w:p w:rsidR="00617ADC" w:rsidRPr="00617ADC" w:rsidRDefault="00617ADC" w:rsidP="00617ADC">
      <w:pPr>
        <w:jc w:val="left"/>
        <w:rPr>
          <w:rFonts w:ascii="宋体" w:eastAsia="宋体" w:hAnsi="宋体"/>
        </w:rPr>
      </w:pPr>
      <w:r w:rsidRPr="00617ADC">
        <w:rPr>
          <w:rFonts w:ascii="宋体" w:eastAsia="宋体" w:hAnsi="宋体" w:hint="eastAsia"/>
          <w:szCs w:val="21"/>
        </w:rPr>
        <w:t>要的制备方法。</w:t>
      </w:r>
    </w:p>
    <w:p w:rsidR="00617ADC" w:rsidRDefault="00617ADC" w:rsidP="005F57FE">
      <w:pPr>
        <w:widowControl/>
        <w:spacing w:beforeLines="50" w:afterLines="5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r>
        <w:rPr>
          <w:rFonts w:ascii="宋体" w:eastAsia="宋体" w:hAnsi="宋体" w:cs="宋体" w:hint="eastAsia"/>
          <w:color w:val="000000"/>
          <w:kern w:val="0"/>
          <w:szCs w:val="21"/>
        </w:rPr>
        <w:t>：</w:t>
      </w:r>
    </w:p>
    <w:p w:rsidR="00617ADC" w:rsidRPr="00617ADC" w:rsidRDefault="00617ADC" w:rsidP="005F57FE">
      <w:pPr>
        <w:widowControl/>
        <w:spacing w:beforeLines="50" w:afterLines="50"/>
        <w:ind w:firstLineChars="200" w:firstLine="420"/>
        <w:jc w:val="left"/>
        <w:rPr>
          <w:rFonts w:ascii="黑体" w:eastAsia="黑体" w:hAnsi="黑体" w:cs="Times New Roman"/>
          <w:b/>
          <w:sz w:val="24"/>
          <w:szCs w:val="24"/>
        </w:rPr>
      </w:pPr>
      <w:r w:rsidRPr="00617ADC">
        <w:rPr>
          <w:rFonts w:ascii="宋体" w:eastAsia="宋体" w:hAnsi="宋体" w:hint="eastAsia"/>
          <w:szCs w:val="21"/>
        </w:rPr>
        <w:t>胺的化学性质</w:t>
      </w:r>
      <w:r>
        <w:rPr>
          <w:rFonts w:ascii="宋体" w:eastAsia="宋体" w:hAnsi="宋体" w:hint="eastAsia"/>
          <w:szCs w:val="21"/>
        </w:rPr>
        <w:t>；</w:t>
      </w:r>
      <w:r w:rsidRPr="00617ADC">
        <w:rPr>
          <w:rFonts w:ascii="宋体" w:eastAsia="宋体" w:hAnsi="宋体" w:hint="eastAsia"/>
          <w:szCs w:val="21"/>
        </w:rPr>
        <w:t>胺的结构对其碱性的影响因素</w:t>
      </w:r>
      <w:r>
        <w:rPr>
          <w:rFonts w:ascii="宋体" w:eastAsia="宋体" w:hAnsi="宋体" w:hint="eastAsia"/>
          <w:szCs w:val="21"/>
        </w:rPr>
        <w:t>；</w:t>
      </w:r>
      <w:r w:rsidRPr="00617ADC">
        <w:rPr>
          <w:rFonts w:ascii="宋体" w:eastAsia="宋体" w:hAnsi="宋体" w:hint="eastAsia"/>
          <w:szCs w:val="21"/>
        </w:rPr>
        <w:t>重氮和偶氮化合物的重要化学性质</w:t>
      </w:r>
      <w:r>
        <w:rPr>
          <w:rFonts w:ascii="宋体" w:eastAsia="宋体" w:hAnsi="宋体" w:hint="eastAsia"/>
          <w:szCs w:val="21"/>
        </w:rPr>
        <w:t>。</w:t>
      </w:r>
    </w:p>
    <w:p w:rsidR="00617ADC" w:rsidRDefault="00617ADC" w:rsidP="00617ADC">
      <w:pPr>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r>
        <w:rPr>
          <w:rFonts w:ascii="宋体" w:eastAsia="宋体" w:hAnsi="宋体" w:cs="宋体" w:hint="eastAsia"/>
          <w:color w:val="000000"/>
          <w:kern w:val="0"/>
          <w:szCs w:val="21"/>
        </w:rPr>
        <w:t>：</w:t>
      </w:r>
    </w:p>
    <w:p w:rsidR="00617ADC" w:rsidRPr="00617ADC" w:rsidRDefault="00617ADC" w:rsidP="00156DA2">
      <w:pPr>
        <w:ind w:firstLineChars="200" w:firstLine="420"/>
        <w:jc w:val="left"/>
        <w:rPr>
          <w:rFonts w:ascii="宋体" w:eastAsia="宋体" w:hAnsi="宋体"/>
        </w:rPr>
      </w:pPr>
      <w:r w:rsidRPr="00617ADC">
        <w:rPr>
          <w:rFonts w:ascii="宋体" w:eastAsia="宋体" w:hAnsi="宋体" w:hint="eastAsia"/>
          <w:szCs w:val="21"/>
        </w:rPr>
        <w:t>胺的分类，掌握胺的结构和命名</w:t>
      </w:r>
      <w:r w:rsidR="00156DA2">
        <w:rPr>
          <w:rFonts w:ascii="宋体" w:eastAsia="宋体" w:hAnsi="宋体" w:hint="eastAsia"/>
          <w:szCs w:val="21"/>
        </w:rPr>
        <w:t>；</w:t>
      </w:r>
      <w:r w:rsidRPr="00617ADC">
        <w:rPr>
          <w:rFonts w:ascii="宋体" w:eastAsia="宋体" w:hAnsi="宋体" w:hint="eastAsia"/>
          <w:szCs w:val="21"/>
        </w:rPr>
        <w:t>胺的化学性质，胺的结构对其碱性的影响因素</w:t>
      </w:r>
      <w:r>
        <w:rPr>
          <w:rFonts w:ascii="宋体" w:eastAsia="宋体" w:hAnsi="宋体" w:hint="eastAsia"/>
          <w:szCs w:val="21"/>
        </w:rPr>
        <w:t>及其</w:t>
      </w:r>
      <w:r w:rsidRPr="00617ADC">
        <w:rPr>
          <w:rFonts w:ascii="宋体" w:eastAsia="宋体" w:hAnsi="宋体" w:hint="eastAsia"/>
        </w:rPr>
        <w:t>胺的物理性质</w:t>
      </w:r>
      <w:r w:rsidR="00156DA2">
        <w:rPr>
          <w:rFonts w:ascii="宋体" w:eastAsia="宋体" w:hAnsi="宋体" w:hint="eastAsia"/>
        </w:rPr>
        <w:t>；</w:t>
      </w:r>
      <w:r w:rsidRPr="00617ADC">
        <w:rPr>
          <w:rFonts w:ascii="宋体" w:eastAsia="宋体" w:hAnsi="宋体" w:hint="eastAsia"/>
          <w:szCs w:val="21"/>
        </w:rPr>
        <w:t>重要的重氮和偶氮化合物、</w:t>
      </w:r>
      <w:proofErr w:type="gramStart"/>
      <w:r w:rsidRPr="00617ADC">
        <w:rPr>
          <w:rFonts w:ascii="宋体" w:eastAsia="宋体" w:hAnsi="宋体" w:hint="eastAsia"/>
          <w:szCs w:val="21"/>
        </w:rPr>
        <w:t>腈</w:t>
      </w:r>
      <w:proofErr w:type="gramEnd"/>
      <w:r w:rsidRPr="00617ADC">
        <w:rPr>
          <w:rFonts w:ascii="宋体" w:eastAsia="宋体" w:hAnsi="宋体" w:hint="eastAsia"/>
          <w:szCs w:val="21"/>
        </w:rPr>
        <w:t>、碳酸衍生物、磺胺和硝基化合物的结构和命名</w:t>
      </w:r>
      <w:r w:rsidR="00156DA2">
        <w:rPr>
          <w:rFonts w:ascii="宋体" w:eastAsia="宋体" w:hAnsi="宋体" w:hint="eastAsia"/>
          <w:szCs w:val="21"/>
        </w:rPr>
        <w:t>；</w:t>
      </w:r>
      <w:r w:rsidRPr="00617ADC">
        <w:rPr>
          <w:rFonts w:ascii="宋体" w:eastAsia="宋体" w:hAnsi="宋体" w:hint="eastAsia"/>
          <w:szCs w:val="21"/>
        </w:rPr>
        <w:t>重氮和偶氮化合物、</w:t>
      </w:r>
      <w:proofErr w:type="gramStart"/>
      <w:r w:rsidRPr="00617ADC">
        <w:rPr>
          <w:rFonts w:ascii="宋体" w:eastAsia="宋体" w:hAnsi="宋体" w:hint="eastAsia"/>
          <w:szCs w:val="21"/>
        </w:rPr>
        <w:t>腈</w:t>
      </w:r>
      <w:proofErr w:type="gramEnd"/>
      <w:r w:rsidRPr="00617ADC">
        <w:rPr>
          <w:rFonts w:ascii="宋体" w:eastAsia="宋体" w:hAnsi="宋体" w:hint="eastAsia"/>
          <w:szCs w:val="21"/>
        </w:rPr>
        <w:t>、碳酸衍生物和硝基化合物的重要化学性质</w:t>
      </w:r>
      <w:r>
        <w:rPr>
          <w:rFonts w:ascii="宋体" w:eastAsia="宋体" w:hAnsi="宋体" w:hint="eastAsia"/>
          <w:szCs w:val="21"/>
        </w:rPr>
        <w:t>及其</w:t>
      </w:r>
      <w:r w:rsidRPr="00617ADC">
        <w:rPr>
          <w:rFonts w:ascii="宋体" w:eastAsia="宋体" w:hAnsi="宋体" w:hint="eastAsia"/>
          <w:szCs w:val="21"/>
        </w:rPr>
        <w:t>它们的物理性质</w:t>
      </w:r>
      <w:r w:rsidR="00156DA2">
        <w:rPr>
          <w:rFonts w:ascii="宋体" w:eastAsia="宋体" w:hAnsi="宋体" w:hint="eastAsia"/>
          <w:szCs w:val="21"/>
        </w:rPr>
        <w:t>；</w:t>
      </w:r>
      <w:r w:rsidRPr="00617ADC">
        <w:rPr>
          <w:rFonts w:ascii="宋体" w:eastAsia="宋体" w:hAnsi="宋体" w:hint="eastAsia"/>
        </w:rPr>
        <w:t>胺、</w:t>
      </w:r>
      <w:r w:rsidRPr="00617ADC">
        <w:rPr>
          <w:rFonts w:ascii="宋体" w:eastAsia="宋体" w:hAnsi="宋体" w:hint="eastAsia"/>
          <w:szCs w:val="21"/>
        </w:rPr>
        <w:t>重氮和偶氮化合物、</w:t>
      </w:r>
      <w:proofErr w:type="gramStart"/>
      <w:r w:rsidRPr="00617ADC">
        <w:rPr>
          <w:rFonts w:ascii="宋体" w:eastAsia="宋体" w:hAnsi="宋体" w:hint="eastAsia"/>
          <w:szCs w:val="21"/>
        </w:rPr>
        <w:t>腈</w:t>
      </w:r>
      <w:proofErr w:type="gramEnd"/>
      <w:r w:rsidRPr="00617ADC">
        <w:rPr>
          <w:rFonts w:ascii="宋体" w:eastAsia="宋体" w:hAnsi="宋体" w:hint="eastAsia"/>
          <w:szCs w:val="21"/>
        </w:rPr>
        <w:t>、碳酸衍生物、磺胺和硝基化合物的重要应用及其主要的制备方法。</w:t>
      </w:r>
    </w:p>
    <w:p w:rsidR="00156DA2" w:rsidRPr="00A11255" w:rsidRDefault="00156DA2" w:rsidP="00156DA2">
      <w:pPr>
        <w:jc w:val="left"/>
        <w:rPr>
          <w:rFonts w:ascii="宋体" w:eastAsia="宋体" w:hAnsi="宋体"/>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r>
        <w:rPr>
          <w:rFonts w:ascii="宋体" w:eastAsia="宋体" w:hAnsi="宋体" w:cs="宋体" w:hint="eastAsia"/>
          <w:color w:val="000000"/>
          <w:kern w:val="0"/>
          <w:szCs w:val="21"/>
        </w:rPr>
        <w:t>：讲授</w:t>
      </w:r>
    </w:p>
    <w:p w:rsidR="00156DA2" w:rsidRPr="00313A87" w:rsidRDefault="00156DA2" w:rsidP="005F57FE">
      <w:pPr>
        <w:widowControl/>
        <w:spacing w:beforeLines="50" w:afterLines="5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r>
        <w:rPr>
          <w:rFonts w:ascii="宋体" w:eastAsia="宋体" w:hAnsi="宋体" w:cs="TimesNewRomanPSMT" w:hint="eastAsia"/>
          <w:color w:val="000000"/>
          <w:kern w:val="0"/>
          <w:szCs w:val="21"/>
        </w:rPr>
        <w:t>：书面作业</w:t>
      </w:r>
    </w:p>
    <w:p w:rsidR="00156DA2" w:rsidRDefault="00156DA2" w:rsidP="005F57FE">
      <w:pPr>
        <w:widowControl/>
        <w:spacing w:beforeLines="50" w:afterLines="50"/>
        <w:jc w:val="left"/>
        <w:rPr>
          <w:rFonts w:ascii="黑体" w:eastAsia="黑体" w:hAnsi="黑体" w:cs="Times New Roman"/>
          <w:b/>
          <w:sz w:val="24"/>
          <w:szCs w:val="24"/>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十四</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杂环化合物</w:t>
      </w:r>
    </w:p>
    <w:p w:rsidR="00156DA2" w:rsidRPr="00156DA2" w:rsidRDefault="00156DA2" w:rsidP="00156DA2">
      <w:pPr>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r>
        <w:rPr>
          <w:rFonts w:ascii="宋体" w:eastAsia="宋体" w:hAnsi="宋体" w:cs="宋体" w:hint="eastAsia"/>
          <w:color w:val="000000"/>
          <w:kern w:val="0"/>
          <w:szCs w:val="21"/>
        </w:rPr>
        <w:t>：</w:t>
      </w:r>
    </w:p>
    <w:p w:rsidR="00156DA2" w:rsidRPr="00156DA2" w:rsidRDefault="00156DA2" w:rsidP="00156DA2">
      <w:pPr>
        <w:jc w:val="left"/>
        <w:rPr>
          <w:rFonts w:ascii="Times New Roman" w:eastAsia="宋体" w:hAnsi="Times New Roman" w:cs="Times New Roman"/>
        </w:rPr>
      </w:pPr>
      <w:r w:rsidRPr="00156DA2">
        <w:rPr>
          <w:rFonts w:ascii="Times New Roman" w:eastAsia="宋体" w:hAnsi="宋体" w:cs="Times New Roman"/>
        </w:rPr>
        <w:t>掌握常见杂环化合物的分类和命名。</w:t>
      </w:r>
    </w:p>
    <w:p w:rsidR="00156DA2" w:rsidRPr="00156DA2" w:rsidRDefault="00156DA2" w:rsidP="00156DA2">
      <w:pPr>
        <w:jc w:val="left"/>
        <w:rPr>
          <w:rFonts w:ascii="Times New Roman" w:eastAsia="宋体" w:hAnsi="Times New Roman" w:cs="Times New Roman"/>
        </w:rPr>
      </w:pPr>
      <w:r w:rsidRPr="00156DA2">
        <w:rPr>
          <w:rFonts w:ascii="Times New Roman" w:eastAsia="宋体" w:hAnsi="宋体" w:cs="Times New Roman"/>
        </w:rPr>
        <w:t>掌握主要单杂环化合物的结构和化学性质。</w:t>
      </w:r>
    </w:p>
    <w:p w:rsidR="00156DA2" w:rsidRPr="00156DA2" w:rsidRDefault="00156DA2" w:rsidP="00156DA2">
      <w:pPr>
        <w:jc w:val="left"/>
        <w:rPr>
          <w:rFonts w:ascii="Times New Roman" w:eastAsia="宋体" w:hAnsi="Times New Roman" w:cs="Times New Roman"/>
        </w:rPr>
      </w:pPr>
      <w:r w:rsidRPr="00156DA2">
        <w:rPr>
          <w:rFonts w:ascii="Times New Roman" w:eastAsia="宋体" w:hAnsi="宋体" w:cs="Times New Roman"/>
        </w:rPr>
        <w:t>掌握重要</w:t>
      </w:r>
      <w:proofErr w:type="gramStart"/>
      <w:r w:rsidRPr="00156DA2">
        <w:rPr>
          <w:rFonts w:ascii="Times New Roman" w:eastAsia="宋体" w:hAnsi="宋体" w:cs="Times New Roman"/>
        </w:rPr>
        <w:t>稠</w:t>
      </w:r>
      <w:proofErr w:type="gramEnd"/>
      <w:r w:rsidRPr="00156DA2">
        <w:rPr>
          <w:rFonts w:ascii="Times New Roman" w:eastAsia="宋体" w:hAnsi="宋体" w:cs="Times New Roman"/>
        </w:rPr>
        <w:t>杂环化合物的结构和化学性质。</w:t>
      </w:r>
    </w:p>
    <w:p w:rsidR="00156DA2" w:rsidRPr="00156DA2" w:rsidRDefault="00156DA2" w:rsidP="00156DA2">
      <w:pPr>
        <w:jc w:val="left"/>
        <w:rPr>
          <w:rFonts w:ascii="Times New Roman" w:eastAsia="宋体" w:hAnsi="Times New Roman" w:cs="Times New Roman"/>
        </w:rPr>
      </w:pPr>
      <w:r w:rsidRPr="00156DA2">
        <w:rPr>
          <w:rFonts w:ascii="Times New Roman" w:eastAsia="宋体" w:hAnsi="宋体" w:cs="Times New Roman"/>
        </w:rPr>
        <w:t>熟悉重要杂环衍生物的结构及其应用。</w:t>
      </w:r>
    </w:p>
    <w:p w:rsidR="00156DA2" w:rsidRDefault="00156DA2" w:rsidP="005F57FE">
      <w:pPr>
        <w:widowControl/>
        <w:adjustRightInd w:val="0"/>
        <w:snapToGrid w:val="0"/>
        <w:spacing w:beforeLines="50" w:afterLines="5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r>
        <w:rPr>
          <w:rFonts w:ascii="宋体" w:eastAsia="宋体" w:hAnsi="宋体" w:cs="宋体" w:hint="eastAsia"/>
          <w:color w:val="000000"/>
          <w:kern w:val="0"/>
          <w:szCs w:val="21"/>
        </w:rPr>
        <w:t>：</w:t>
      </w:r>
    </w:p>
    <w:p w:rsidR="00617ADC" w:rsidRPr="00156DA2" w:rsidRDefault="00156DA2" w:rsidP="00617ADC">
      <w:pPr>
        <w:ind w:firstLineChars="200" w:firstLine="420"/>
        <w:jc w:val="left"/>
        <w:rPr>
          <w:rFonts w:ascii="Times New Roman" w:eastAsia="宋体" w:hAnsi="Times New Roman" w:cs="Times New Roman"/>
        </w:rPr>
      </w:pPr>
      <w:r w:rsidRPr="00156DA2">
        <w:rPr>
          <w:rFonts w:ascii="Times New Roman" w:eastAsia="宋体" w:hAnsi="宋体" w:cs="Times New Roman"/>
        </w:rPr>
        <w:t>常见杂环化合物的分类和命名</w:t>
      </w:r>
      <w:r w:rsidR="008A6172">
        <w:rPr>
          <w:rFonts w:ascii="Times New Roman" w:eastAsia="宋体" w:hAnsi="宋体" w:cs="Times New Roman" w:hint="eastAsia"/>
        </w:rPr>
        <w:t>；</w:t>
      </w:r>
      <w:r w:rsidRPr="00156DA2">
        <w:rPr>
          <w:rFonts w:ascii="Times New Roman" w:eastAsia="宋体" w:hAnsi="宋体" w:cs="Times New Roman"/>
        </w:rPr>
        <w:t>主要单杂环化合物的结构和化学性质</w:t>
      </w:r>
      <w:r w:rsidR="008A6172">
        <w:rPr>
          <w:rFonts w:ascii="Times New Roman" w:eastAsia="宋体" w:hAnsi="宋体" w:cs="Times New Roman" w:hint="eastAsia"/>
        </w:rPr>
        <w:t>；</w:t>
      </w:r>
      <w:r w:rsidR="008A6172" w:rsidRPr="00156DA2">
        <w:rPr>
          <w:rFonts w:ascii="Times New Roman" w:eastAsia="宋体" w:hAnsi="宋体" w:cs="Times New Roman"/>
        </w:rPr>
        <w:t>重要</w:t>
      </w:r>
      <w:proofErr w:type="gramStart"/>
      <w:r w:rsidR="008A6172" w:rsidRPr="00156DA2">
        <w:rPr>
          <w:rFonts w:ascii="Times New Roman" w:eastAsia="宋体" w:hAnsi="宋体" w:cs="Times New Roman"/>
        </w:rPr>
        <w:t>稠</w:t>
      </w:r>
      <w:proofErr w:type="gramEnd"/>
      <w:r w:rsidR="008A6172" w:rsidRPr="00156DA2">
        <w:rPr>
          <w:rFonts w:ascii="Times New Roman" w:eastAsia="宋体" w:hAnsi="宋体" w:cs="Times New Roman"/>
        </w:rPr>
        <w:t>杂环化合物的结构和化学性质</w:t>
      </w:r>
      <w:r w:rsidR="008A6172">
        <w:rPr>
          <w:rFonts w:ascii="Times New Roman" w:eastAsia="宋体" w:hAnsi="宋体" w:cs="Times New Roman" w:hint="eastAsia"/>
        </w:rPr>
        <w:t>。</w:t>
      </w:r>
    </w:p>
    <w:p w:rsidR="008A6172" w:rsidRDefault="008A6172" w:rsidP="008A6172">
      <w:pPr>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r>
        <w:rPr>
          <w:rFonts w:ascii="宋体" w:eastAsia="宋体" w:hAnsi="宋体" w:cs="宋体" w:hint="eastAsia"/>
          <w:color w:val="000000"/>
          <w:kern w:val="0"/>
          <w:szCs w:val="21"/>
        </w:rPr>
        <w:t>：</w:t>
      </w:r>
    </w:p>
    <w:p w:rsidR="008A6172" w:rsidRPr="00156DA2" w:rsidRDefault="008A6172" w:rsidP="008A6172">
      <w:pPr>
        <w:ind w:firstLineChars="200" w:firstLine="420"/>
        <w:jc w:val="left"/>
        <w:rPr>
          <w:rFonts w:ascii="Times New Roman" w:eastAsia="宋体" w:hAnsi="Times New Roman" w:cs="Times New Roman"/>
        </w:rPr>
      </w:pPr>
      <w:r w:rsidRPr="00156DA2">
        <w:rPr>
          <w:rFonts w:ascii="Times New Roman" w:eastAsia="宋体" w:hAnsi="宋体" w:cs="Times New Roman"/>
        </w:rPr>
        <w:t>常见杂环化合物的分类和命名</w:t>
      </w:r>
      <w:r>
        <w:rPr>
          <w:rFonts w:ascii="Times New Roman" w:eastAsia="宋体" w:hAnsi="宋体" w:cs="Times New Roman" w:hint="eastAsia"/>
        </w:rPr>
        <w:t>；</w:t>
      </w:r>
      <w:r w:rsidRPr="00156DA2">
        <w:rPr>
          <w:rFonts w:ascii="Times New Roman" w:eastAsia="宋体" w:hAnsi="宋体" w:cs="Times New Roman"/>
        </w:rPr>
        <w:t>主要单杂环化合物的结构和化学性质</w:t>
      </w:r>
      <w:r>
        <w:rPr>
          <w:rFonts w:ascii="Times New Roman" w:eastAsia="宋体" w:hAnsi="宋体" w:cs="Times New Roman" w:hint="eastAsia"/>
        </w:rPr>
        <w:t>；</w:t>
      </w:r>
      <w:r w:rsidRPr="00156DA2">
        <w:rPr>
          <w:rFonts w:ascii="Times New Roman" w:eastAsia="宋体" w:hAnsi="宋体" w:cs="Times New Roman"/>
        </w:rPr>
        <w:t>重要</w:t>
      </w:r>
      <w:proofErr w:type="gramStart"/>
      <w:r w:rsidRPr="00156DA2">
        <w:rPr>
          <w:rFonts w:ascii="Times New Roman" w:eastAsia="宋体" w:hAnsi="宋体" w:cs="Times New Roman"/>
        </w:rPr>
        <w:t>稠</w:t>
      </w:r>
      <w:proofErr w:type="gramEnd"/>
      <w:r w:rsidRPr="00156DA2">
        <w:rPr>
          <w:rFonts w:ascii="Times New Roman" w:eastAsia="宋体" w:hAnsi="宋体" w:cs="Times New Roman"/>
        </w:rPr>
        <w:t>杂环化合物的结构和化学性质</w:t>
      </w:r>
      <w:r>
        <w:rPr>
          <w:rFonts w:ascii="Times New Roman" w:eastAsia="宋体" w:hAnsi="宋体" w:cs="Times New Roman" w:hint="eastAsia"/>
        </w:rPr>
        <w:t>；</w:t>
      </w:r>
      <w:r w:rsidRPr="00156DA2">
        <w:rPr>
          <w:rFonts w:ascii="Times New Roman" w:eastAsia="宋体" w:hAnsi="宋体" w:cs="Times New Roman"/>
        </w:rPr>
        <w:t>重要杂环衍生物的结构及其应用。</w:t>
      </w:r>
    </w:p>
    <w:p w:rsidR="008A6172" w:rsidRPr="00A11255" w:rsidRDefault="008A6172" w:rsidP="008A6172">
      <w:pPr>
        <w:jc w:val="left"/>
        <w:rPr>
          <w:rFonts w:ascii="宋体" w:eastAsia="宋体" w:hAnsi="宋体"/>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r>
        <w:rPr>
          <w:rFonts w:ascii="宋体" w:eastAsia="宋体" w:hAnsi="宋体" w:cs="宋体" w:hint="eastAsia"/>
          <w:color w:val="000000"/>
          <w:kern w:val="0"/>
          <w:szCs w:val="21"/>
        </w:rPr>
        <w:t>：讲授</w:t>
      </w:r>
    </w:p>
    <w:p w:rsidR="008A6172" w:rsidRPr="00313A87" w:rsidRDefault="008A6172" w:rsidP="005F57FE">
      <w:pPr>
        <w:widowControl/>
        <w:spacing w:beforeLines="50" w:afterLines="5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r>
        <w:rPr>
          <w:rFonts w:ascii="宋体" w:eastAsia="宋体" w:hAnsi="宋体" w:cs="TimesNewRomanPSMT" w:hint="eastAsia"/>
          <w:color w:val="000000"/>
          <w:kern w:val="0"/>
          <w:szCs w:val="21"/>
        </w:rPr>
        <w:t>：书面作业</w:t>
      </w:r>
    </w:p>
    <w:p w:rsidR="008A6172" w:rsidRDefault="008A6172" w:rsidP="005F57FE">
      <w:pPr>
        <w:widowControl/>
        <w:spacing w:beforeLines="50" w:afterLines="50"/>
        <w:jc w:val="left"/>
        <w:rPr>
          <w:rFonts w:ascii="黑体" w:eastAsia="黑体" w:hAnsi="黑体" w:cs="Times New Roman"/>
          <w:b/>
          <w:sz w:val="24"/>
          <w:szCs w:val="24"/>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十七</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糖类</w:t>
      </w:r>
    </w:p>
    <w:p w:rsidR="008A6172" w:rsidRPr="00156DA2" w:rsidRDefault="008A6172" w:rsidP="008A6172">
      <w:pPr>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r>
        <w:rPr>
          <w:rFonts w:ascii="宋体" w:eastAsia="宋体" w:hAnsi="宋体" w:cs="宋体" w:hint="eastAsia"/>
          <w:color w:val="000000"/>
          <w:kern w:val="0"/>
          <w:szCs w:val="21"/>
        </w:rPr>
        <w:t>：</w:t>
      </w:r>
    </w:p>
    <w:p w:rsidR="008A6172" w:rsidRPr="008A6172" w:rsidRDefault="008A6172" w:rsidP="008A6172">
      <w:pPr>
        <w:jc w:val="left"/>
        <w:rPr>
          <w:rFonts w:ascii="Times New Roman" w:eastAsia="宋体" w:hAnsi="Times New Roman" w:cs="Times New Roman"/>
          <w:szCs w:val="21"/>
        </w:rPr>
      </w:pPr>
      <w:r w:rsidRPr="008A6172">
        <w:rPr>
          <w:rFonts w:ascii="Times New Roman" w:eastAsia="宋体" w:hAnsi="宋体" w:cs="Times New Roman"/>
          <w:szCs w:val="21"/>
        </w:rPr>
        <w:t>掌握糖类化合物的定义和分类。</w:t>
      </w:r>
    </w:p>
    <w:p w:rsidR="008A6172" w:rsidRPr="008A6172" w:rsidRDefault="008A6172" w:rsidP="008A6172">
      <w:pPr>
        <w:jc w:val="left"/>
        <w:rPr>
          <w:rFonts w:ascii="Times New Roman" w:eastAsia="宋体" w:hAnsi="Times New Roman" w:cs="Times New Roman"/>
          <w:szCs w:val="21"/>
        </w:rPr>
      </w:pPr>
      <w:r w:rsidRPr="008A6172">
        <w:rPr>
          <w:rFonts w:ascii="Times New Roman" w:eastAsia="宋体" w:hAnsi="宋体" w:cs="Times New Roman"/>
          <w:szCs w:val="21"/>
        </w:rPr>
        <w:lastRenderedPageBreak/>
        <w:t>掌握葡萄糖和果糖</w:t>
      </w:r>
      <w:proofErr w:type="gramStart"/>
      <w:r w:rsidRPr="008A6172">
        <w:rPr>
          <w:rFonts w:ascii="Times New Roman" w:eastAsia="宋体" w:hAnsi="宋体" w:cs="Times New Roman"/>
          <w:szCs w:val="21"/>
        </w:rPr>
        <w:t>的开链和</w:t>
      </w:r>
      <w:proofErr w:type="gramEnd"/>
      <w:r w:rsidRPr="008A6172">
        <w:rPr>
          <w:rFonts w:ascii="Times New Roman" w:eastAsia="宋体" w:hAnsi="宋体" w:cs="Times New Roman"/>
          <w:szCs w:val="21"/>
        </w:rPr>
        <w:t>环状结构，熟悉其他重要单糖的结构。</w:t>
      </w:r>
    </w:p>
    <w:p w:rsidR="008A6172" w:rsidRPr="008A6172" w:rsidRDefault="008A6172" w:rsidP="008A6172">
      <w:pPr>
        <w:jc w:val="left"/>
        <w:rPr>
          <w:rFonts w:ascii="Times New Roman" w:eastAsia="宋体" w:hAnsi="Times New Roman" w:cs="Times New Roman"/>
          <w:szCs w:val="21"/>
        </w:rPr>
      </w:pPr>
      <w:r w:rsidRPr="008A6172">
        <w:rPr>
          <w:rFonts w:ascii="Times New Roman" w:eastAsia="宋体" w:hAnsi="宋体" w:cs="Times New Roman"/>
          <w:szCs w:val="21"/>
        </w:rPr>
        <w:t>掌握单糖的化学性质。</w:t>
      </w:r>
    </w:p>
    <w:p w:rsidR="008A6172" w:rsidRPr="008A6172" w:rsidRDefault="008A6172" w:rsidP="008A6172">
      <w:pPr>
        <w:jc w:val="left"/>
        <w:rPr>
          <w:rFonts w:ascii="Times New Roman" w:eastAsia="宋体" w:hAnsi="Times New Roman" w:cs="Times New Roman"/>
          <w:szCs w:val="21"/>
        </w:rPr>
      </w:pPr>
      <w:r w:rsidRPr="008A6172">
        <w:rPr>
          <w:rFonts w:ascii="Times New Roman" w:eastAsia="宋体" w:hAnsi="宋体" w:cs="Times New Roman"/>
          <w:szCs w:val="21"/>
        </w:rPr>
        <w:t>熟悉麦芽糖、纤维二糖和蔗糖等二糖的结构和</w:t>
      </w:r>
      <w:proofErr w:type="gramStart"/>
      <w:r w:rsidRPr="008A6172">
        <w:rPr>
          <w:rFonts w:ascii="Times New Roman" w:eastAsia="宋体" w:hAnsi="宋体" w:cs="Times New Roman"/>
          <w:szCs w:val="21"/>
        </w:rPr>
        <w:t>苷</w:t>
      </w:r>
      <w:proofErr w:type="gramEnd"/>
      <w:r w:rsidRPr="008A6172">
        <w:rPr>
          <w:rFonts w:ascii="Times New Roman" w:eastAsia="宋体" w:hAnsi="宋体" w:cs="Times New Roman"/>
          <w:szCs w:val="21"/>
        </w:rPr>
        <w:t>键形成的方式。</w:t>
      </w:r>
    </w:p>
    <w:p w:rsidR="008A6172" w:rsidRDefault="008A6172" w:rsidP="008A6172">
      <w:pPr>
        <w:jc w:val="left"/>
        <w:rPr>
          <w:rFonts w:ascii="Times New Roman" w:eastAsia="宋体" w:hAnsi="Times New Roman" w:cs="Times New Roman"/>
          <w:szCs w:val="21"/>
        </w:rPr>
      </w:pPr>
      <w:proofErr w:type="gramStart"/>
      <w:r w:rsidRPr="008A6172">
        <w:rPr>
          <w:rFonts w:ascii="Times New Roman" w:eastAsia="宋体" w:hAnsi="宋体" w:cs="Times New Roman"/>
          <w:szCs w:val="21"/>
        </w:rPr>
        <w:t>掌握差向异构</w:t>
      </w:r>
      <w:proofErr w:type="gramEnd"/>
      <w:r w:rsidRPr="008A6172">
        <w:rPr>
          <w:rFonts w:ascii="Times New Roman" w:eastAsia="宋体" w:hAnsi="宋体" w:cs="Times New Roman"/>
          <w:szCs w:val="21"/>
        </w:rPr>
        <w:t>、</w:t>
      </w:r>
      <w:proofErr w:type="gramStart"/>
      <w:r w:rsidRPr="008A6172">
        <w:rPr>
          <w:rFonts w:ascii="Times New Roman" w:eastAsia="宋体" w:hAnsi="宋体" w:cs="Times New Roman"/>
          <w:szCs w:val="21"/>
        </w:rPr>
        <w:t>变旋光</w:t>
      </w:r>
      <w:proofErr w:type="gramEnd"/>
      <w:r w:rsidRPr="008A6172">
        <w:rPr>
          <w:rFonts w:ascii="Times New Roman" w:eastAsia="宋体" w:hAnsi="宋体" w:cs="Times New Roman"/>
          <w:szCs w:val="21"/>
        </w:rPr>
        <w:t>现象、还原性糖、非还原性糖、糖苷、</w:t>
      </w:r>
      <w:proofErr w:type="gramStart"/>
      <w:r w:rsidRPr="008A6172">
        <w:rPr>
          <w:rFonts w:ascii="Times New Roman" w:eastAsia="宋体" w:hAnsi="宋体" w:cs="Times New Roman"/>
          <w:szCs w:val="21"/>
        </w:rPr>
        <w:t>苷</w:t>
      </w:r>
      <w:proofErr w:type="gramEnd"/>
      <w:r w:rsidRPr="008A6172">
        <w:rPr>
          <w:rFonts w:ascii="Times New Roman" w:eastAsia="宋体" w:hAnsi="宋体" w:cs="Times New Roman"/>
          <w:szCs w:val="21"/>
        </w:rPr>
        <w:t>键等重要概念。</w:t>
      </w:r>
    </w:p>
    <w:p w:rsidR="00100346" w:rsidRPr="008A6172" w:rsidRDefault="008A6172" w:rsidP="008A6172">
      <w:pPr>
        <w:jc w:val="left"/>
        <w:rPr>
          <w:rFonts w:ascii="Times New Roman" w:eastAsia="宋体" w:hAnsi="Times New Roman" w:cs="Times New Roman"/>
          <w:szCs w:val="21"/>
        </w:rPr>
      </w:pPr>
      <w:r w:rsidRPr="008A6172">
        <w:rPr>
          <w:rFonts w:ascii="Times New Roman" w:eastAsia="宋体" w:hAnsi="宋体" w:cs="Times New Roman"/>
          <w:szCs w:val="21"/>
        </w:rPr>
        <w:t>掌握淀粉、纤维素等多糖的结构和组成，了解其重要的生理功能。</w:t>
      </w:r>
    </w:p>
    <w:p w:rsidR="008A6172" w:rsidRDefault="008A6172" w:rsidP="005F57FE">
      <w:pPr>
        <w:widowControl/>
        <w:spacing w:beforeLines="50" w:afterLines="5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r>
        <w:rPr>
          <w:rFonts w:ascii="宋体" w:eastAsia="宋体" w:hAnsi="宋体" w:cs="宋体" w:hint="eastAsia"/>
          <w:color w:val="000000"/>
          <w:kern w:val="0"/>
          <w:szCs w:val="21"/>
        </w:rPr>
        <w:t>：</w:t>
      </w:r>
    </w:p>
    <w:p w:rsidR="00100346" w:rsidRDefault="008A6172" w:rsidP="005F57FE">
      <w:pPr>
        <w:widowControl/>
        <w:spacing w:beforeLines="50" w:afterLines="50"/>
        <w:ind w:firstLineChars="150" w:firstLine="315"/>
        <w:jc w:val="left"/>
        <w:rPr>
          <w:rFonts w:ascii="Times New Roman" w:eastAsia="宋体" w:hAnsi="宋体" w:cs="Times New Roman"/>
        </w:rPr>
      </w:pPr>
      <w:r w:rsidRPr="008A6172">
        <w:rPr>
          <w:rFonts w:ascii="Times New Roman" w:eastAsia="宋体" w:hAnsi="宋体" w:cs="Times New Roman"/>
          <w:szCs w:val="21"/>
        </w:rPr>
        <w:t>葡萄糖和果糖</w:t>
      </w:r>
      <w:proofErr w:type="gramStart"/>
      <w:r w:rsidRPr="008A6172">
        <w:rPr>
          <w:rFonts w:ascii="Times New Roman" w:eastAsia="宋体" w:hAnsi="宋体" w:cs="Times New Roman"/>
          <w:szCs w:val="21"/>
        </w:rPr>
        <w:t>的开链和</w:t>
      </w:r>
      <w:proofErr w:type="gramEnd"/>
      <w:r w:rsidRPr="008A6172">
        <w:rPr>
          <w:rFonts w:ascii="Times New Roman" w:eastAsia="宋体" w:hAnsi="宋体" w:cs="Times New Roman"/>
          <w:szCs w:val="21"/>
        </w:rPr>
        <w:t>环状结构单糖的化学性质</w:t>
      </w:r>
      <w:r>
        <w:rPr>
          <w:rFonts w:ascii="Times New Roman" w:eastAsia="宋体" w:hAnsi="宋体" w:cs="Times New Roman" w:hint="eastAsia"/>
          <w:szCs w:val="21"/>
        </w:rPr>
        <w:t>；</w:t>
      </w:r>
      <w:proofErr w:type="gramStart"/>
      <w:r w:rsidRPr="008A6172">
        <w:rPr>
          <w:rFonts w:ascii="Times New Roman" w:eastAsia="宋体" w:hAnsi="宋体" w:cs="Times New Roman"/>
          <w:szCs w:val="21"/>
        </w:rPr>
        <w:t>差向异构</w:t>
      </w:r>
      <w:proofErr w:type="gramEnd"/>
      <w:r w:rsidRPr="008A6172">
        <w:rPr>
          <w:rFonts w:ascii="Times New Roman" w:eastAsia="宋体" w:hAnsi="宋体" w:cs="Times New Roman"/>
          <w:szCs w:val="21"/>
        </w:rPr>
        <w:t>、</w:t>
      </w:r>
      <w:proofErr w:type="gramStart"/>
      <w:r w:rsidRPr="008A6172">
        <w:rPr>
          <w:rFonts w:ascii="Times New Roman" w:eastAsia="宋体" w:hAnsi="宋体" w:cs="Times New Roman"/>
          <w:szCs w:val="21"/>
        </w:rPr>
        <w:t>变旋光</w:t>
      </w:r>
      <w:proofErr w:type="gramEnd"/>
      <w:r w:rsidRPr="008A6172">
        <w:rPr>
          <w:rFonts w:ascii="Times New Roman" w:eastAsia="宋体" w:hAnsi="宋体" w:cs="Times New Roman"/>
          <w:szCs w:val="21"/>
        </w:rPr>
        <w:t>现象、还原性糖、非还原性糖、糖苷、</w:t>
      </w:r>
      <w:proofErr w:type="gramStart"/>
      <w:r w:rsidRPr="008A6172">
        <w:rPr>
          <w:rFonts w:ascii="Times New Roman" w:eastAsia="宋体" w:hAnsi="宋体" w:cs="Times New Roman"/>
          <w:szCs w:val="21"/>
        </w:rPr>
        <w:t>苷</w:t>
      </w:r>
      <w:proofErr w:type="gramEnd"/>
      <w:r w:rsidRPr="008A6172">
        <w:rPr>
          <w:rFonts w:ascii="Times New Roman" w:eastAsia="宋体" w:hAnsi="宋体" w:cs="Times New Roman"/>
          <w:szCs w:val="21"/>
        </w:rPr>
        <w:t>键等重要概念</w:t>
      </w:r>
      <w:r>
        <w:rPr>
          <w:rFonts w:ascii="Times New Roman" w:eastAsia="宋体" w:hAnsi="宋体" w:cs="Times New Roman" w:hint="eastAsia"/>
          <w:szCs w:val="21"/>
        </w:rPr>
        <w:t>。</w:t>
      </w:r>
    </w:p>
    <w:p w:rsidR="00100346" w:rsidRDefault="008A6172" w:rsidP="005F57FE">
      <w:pPr>
        <w:widowControl/>
        <w:spacing w:beforeLines="50" w:afterLines="50"/>
        <w:jc w:val="left"/>
        <w:rPr>
          <w:rFonts w:ascii="Times New Roman" w:eastAsia="宋体" w:hAnsi="宋体" w:cs="Times New Roman"/>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r>
        <w:rPr>
          <w:rFonts w:ascii="宋体" w:eastAsia="宋体" w:hAnsi="宋体" w:cs="宋体" w:hint="eastAsia"/>
          <w:color w:val="000000"/>
          <w:kern w:val="0"/>
          <w:szCs w:val="21"/>
        </w:rPr>
        <w:t>：</w:t>
      </w:r>
    </w:p>
    <w:p w:rsidR="008A6172" w:rsidRPr="008A6172" w:rsidRDefault="008A6172" w:rsidP="008A6172">
      <w:pPr>
        <w:ind w:firstLineChars="150" w:firstLine="315"/>
        <w:jc w:val="left"/>
        <w:rPr>
          <w:rFonts w:ascii="Times New Roman" w:eastAsia="宋体" w:hAnsi="Times New Roman" w:cs="Times New Roman"/>
          <w:szCs w:val="21"/>
        </w:rPr>
      </w:pPr>
      <w:r w:rsidRPr="008A6172">
        <w:rPr>
          <w:rFonts w:ascii="Times New Roman" w:eastAsia="宋体" w:hAnsi="宋体" w:cs="Times New Roman"/>
          <w:szCs w:val="21"/>
        </w:rPr>
        <w:t>糖类化合物的定义和分类。葡萄糖和果糖</w:t>
      </w:r>
      <w:proofErr w:type="gramStart"/>
      <w:r w:rsidRPr="008A6172">
        <w:rPr>
          <w:rFonts w:ascii="Times New Roman" w:eastAsia="宋体" w:hAnsi="宋体" w:cs="Times New Roman"/>
          <w:szCs w:val="21"/>
        </w:rPr>
        <w:t>的开链和</w:t>
      </w:r>
      <w:proofErr w:type="gramEnd"/>
      <w:r w:rsidRPr="008A6172">
        <w:rPr>
          <w:rFonts w:ascii="Times New Roman" w:eastAsia="宋体" w:hAnsi="宋体" w:cs="Times New Roman"/>
          <w:szCs w:val="21"/>
        </w:rPr>
        <w:t>环状结构</w:t>
      </w:r>
      <w:r>
        <w:rPr>
          <w:rFonts w:ascii="Times New Roman" w:eastAsia="宋体" w:hAnsi="宋体" w:cs="Times New Roman" w:hint="eastAsia"/>
          <w:szCs w:val="21"/>
        </w:rPr>
        <w:t>和</w:t>
      </w:r>
      <w:r w:rsidRPr="008A6172">
        <w:rPr>
          <w:rFonts w:ascii="Times New Roman" w:eastAsia="宋体" w:hAnsi="宋体" w:cs="Times New Roman"/>
          <w:szCs w:val="21"/>
        </w:rPr>
        <w:t>其他重要单糖的结构</w:t>
      </w:r>
      <w:r>
        <w:rPr>
          <w:rFonts w:ascii="Times New Roman" w:eastAsia="宋体" w:hAnsi="宋体" w:cs="Times New Roman" w:hint="eastAsia"/>
          <w:szCs w:val="21"/>
        </w:rPr>
        <w:t>；</w:t>
      </w:r>
      <w:r w:rsidRPr="008A6172">
        <w:rPr>
          <w:rFonts w:ascii="Times New Roman" w:eastAsia="宋体" w:hAnsi="宋体" w:cs="Times New Roman"/>
          <w:szCs w:val="21"/>
        </w:rPr>
        <w:t>单糖的化学性质</w:t>
      </w:r>
      <w:r>
        <w:rPr>
          <w:rFonts w:ascii="Times New Roman" w:eastAsia="宋体" w:hAnsi="宋体" w:cs="Times New Roman" w:hint="eastAsia"/>
          <w:szCs w:val="21"/>
        </w:rPr>
        <w:t>；</w:t>
      </w:r>
      <w:r w:rsidRPr="008A6172">
        <w:rPr>
          <w:rFonts w:ascii="Times New Roman" w:eastAsia="宋体" w:hAnsi="宋体" w:cs="Times New Roman"/>
          <w:szCs w:val="21"/>
        </w:rPr>
        <w:t>麦芽糖、纤维二糖和蔗糖等二糖的结构和</w:t>
      </w:r>
      <w:proofErr w:type="gramStart"/>
      <w:r w:rsidRPr="008A6172">
        <w:rPr>
          <w:rFonts w:ascii="Times New Roman" w:eastAsia="宋体" w:hAnsi="宋体" w:cs="Times New Roman"/>
          <w:szCs w:val="21"/>
        </w:rPr>
        <w:t>苷</w:t>
      </w:r>
      <w:proofErr w:type="gramEnd"/>
      <w:r w:rsidRPr="008A6172">
        <w:rPr>
          <w:rFonts w:ascii="Times New Roman" w:eastAsia="宋体" w:hAnsi="宋体" w:cs="Times New Roman"/>
          <w:szCs w:val="21"/>
        </w:rPr>
        <w:t>键形成的方式</w:t>
      </w:r>
      <w:r>
        <w:rPr>
          <w:rFonts w:ascii="Times New Roman" w:eastAsia="宋体" w:hAnsi="宋体" w:cs="Times New Roman" w:hint="eastAsia"/>
          <w:szCs w:val="21"/>
        </w:rPr>
        <w:t>；</w:t>
      </w:r>
      <w:proofErr w:type="gramStart"/>
      <w:r w:rsidRPr="008A6172">
        <w:rPr>
          <w:rFonts w:ascii="Times New Roman" w:eastAsia="宋体" w:hAnsi="宋体" w:cs="Times New Roman"/>
          <w:szCs w:val="21"/>
        </w:rPr>
        <w:t>差向异构</w:t>
      </w:r>
      <w:proofErr w:type="gramEnd"/>
      <w:r w:rsidRPr="008A6172">
        <w:rPr>
          <w:rFonts w:ascii="Times New Roman" w:eastAsia="宋体" w:hAnsi="宋体" w:cs="Times New Roman"/>
          <w:szCs w:val="21"/>
        </w:rPr>
        <w:t>、</w:t>
      </w:r>
      <w:proofErr w:type="gramStart"/>
      <w:r w:rsidRPr="008A6172">
        <w:rPr>
          <w:rFonts w:ascii="Times New Roman" w:eastAsia="宋体" w:hAnsi="宋体" w:cs="Times New Roman"/>
          <w:szCs w:val="21"/>
        </w:rPr>
        <w:t>变旋光</w:t>
      </w:r>
      <w:proofErr w:type="gramEnd"/>
      <w:r w:rsidRPr="008A6172">
        <w:rPr>
          <w:rFonts w:ascii="Times New Roman" w:eastAsia="宋体" w:hAnsi="宋体" w:cs="Times New Roman"/>
          <w:szCs w:val="21"/>
        </w:rPr>
        <w:t>现象、还原性糖、非还原性糖、糖苷、</w:t>
      </w:r>
      <w:proofErr w:type="gramStart"/>
      <w:r w:rsidRPr="008A6172">
        <w:rPr>
          <w:rFonts w:ascii="Times New Roman" w:eastAsia="宋体" w:hAnsi="宋体" w:cs="Times New Roman"/>
          <w:szCs w:val="21"/>
        </w:rPr>
        <w:t>苷</w:t>
      </w:r>
      <w:proofErr w:type="gramEnd"/>
      <w:r w:rsidRPr="008A6172">
        <w:rPr>
          <w:rFonts w:ascii="Times New Roman" w:eastAsia="宋体" w:hAnsi="宋体" w:cs="Times New Roman"/>
          <w:szCs w:val="21"/>
        </w:rPr>
        <w:t>键等重要概念</w:t>
      </w:r>
      <w:r>
        <w:rPr>
          <w:rFonts w:ascii="Times New Roman" w:eastAsia="宋体" w:hAnsi="宋体" w:cs="Times New Roman" w:hint="eastAsia"/>
          <w:szCs w:val="21"/>
        </w:rPr>
        <w:t>；</w:t>
      </w:r>
      <w:r>
        <w:rPr>
          <w:rFonts w:ascii="Times New Roman" w:eastAsia="宋体" w:hAnsi="宋体" w:cs="Times New Roman"/>
          <w:szCs w:val="21"/>
        </w:rPr>
        <w:t>淀粉、纤维素等多糖的结构和组成</w:t>
      </w:r>
      <w:r>
        <w:rPr>
          <w:rFonts w:ascii="Times New Roman" w:eastAsia="宋体" w:hAnsi="宋体" w:cs="Times New Roman" w:hint="eastAsia"/>
          <w:szCs w:val="21"/>
        </w:rPr>
        <w:t>及</w:t>
      </w:r>
      <w:r w:rsidRPr="008A6172">
        <w:rPr>
          <w:rFonts w:ascii="Times New Roman" w:eastAsia="宋体" w:hAnsi="宋体" w:cs="Times New Roman"/>
          <w:szCs w:val="21"/>
        </w:rPr>
        <w:t>其重要的生理功能。</w:t>
      </w:r>
    </w:p>
    <w:p w:rsidR="008A6172" w:rsidRPr="00A11255" w:rsidRDefault="008A6172" w:rsidP="008A6172">
      <w:pPr>
        <w:jc w:val="left"/>
        <w:rPr>
          <w:rFonts w:ascii="宋体" w:eastAsia="宋体" w:hAnsi="宋体"/>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r>
        <w:rPr>
          <w:rFonts w:ascii="宋体" w:eastAsia="宋体" w:hAnsi="宋体" w:cs="宋体" w:hint="eastAsia"/>
          <w:color w:val="000000"/>
          <w:kern w:val="0"/>
          <w:szCs w:val="21"/>
        </w:rPr>
        <w:t>：讲授</w:t>
      </w:r>
    </w:p>
    <w:p w:rsidR="008A6172" w:rsidRPr="00313A87" w:rsidRDefault="008A6172" w:rsidP="005F57FE">
      <w:pPr>
        <w:widowControl/>
        <w:spacing w:beforeLines="50" w:afterLines="5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r>
        <w:rPr>
          <w:rFonts w:ascii="宋体" w:eastAsia="宋体" w:hAnsi="宋体" w:cs="TimesNewRomanPSMT" w:hint="eastAsia"/>
          <w:color w:val="000000"/>
          <w:kern w:val="0"/>
          <w:szCs w:val="21"/>
        </w:rPr>
        <w:t>：书面作业</w:t>
      </w:r>
    </w:p>
    <w:p w:rsidR="008A6172" w:rsidRDefault="008A6172" w:rsidP="005F57FE">
      <w:pPr>
        <w:widowControl/>
        <w:spacing w:beforeLines="50" w:afterLines="50"/>
        <w:jc w:val="left"/>
        <w:rPr>
          <w:rFonts w:ascii="黑体" w:eastAsia="黑体" w:hAnsi="黑体" w:cs="Times New Roman"/>
          <w:b/>
          <w:sz w:val="24"/>
          <w:szCs w:val="24"/>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十八</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氨基酸、肽和蛋白质</w:t>
      </w:r>
    </w:p>
    <w:p w:rsidR="008A6172" w:rsidRPr="008A6172" w:rsidRDefault="008A6172" w:rsidP="008A6172">
      <w:pPr>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r>
        <w:rPr>
          <w:rFonts w:ascii="宋体" w:eastAsia="宋体" w:hAnsi="宋体" w:cs="宋体" w:hint="eastAsia"/>
          <w:color w:val="000000"/>
          <w:kern w:val="0"/>
          <w:szCs w:val="21"/>
        </w:rPr>
        <w:t>：</w:t>
      </w:r>
    </w:p>
    <w:p w:rsidR="008A6172" w:rsidRPr="008A6172" w:rsidRDefault="008A6172" w:rsidP="008A6172">
      <w:pPr>
        <w:tabs>
          <w:tab w:val="left" w:pos="1200"/>
        </w:tabs>
        <w:jc w:val="left"/>
        <w:rPr>
          <w:rFonts w:ascii="Times New Roman" w:eastAsia="宋体" w:hAnsi="Times New Roman" w:cs="Times New Roman"/>
          <w:szCs w:val="21"/>
        </w:rPr>
      </w:pPr>
      <w:r w:rsidRPr="008A6172">
        <w:rPr>
          <w:rFonts w:ascii="Times New Roman" w:eastAsia="宋体" w:hAnsi="宋体" w:cs="Times New Roman"/>
          <w:szCs w:val="21"/>
        </w:rPr>
        <w:t>掌握氨基酸的结构、分类和命名。</w:t>
      </w:r>
    </w:p>
    <w:p w:rsidR="008A6172" w:rsidRPr="008A6172" w:rsidRDefault="008A6172" w:rsidP="008A6172">
      <w:pPr>
        <w:jc w:val="left"/>
        <w:rPr>
          <w:rFonts w:ascii="Times New Roman" w:eastAsia="宋体" w:hAnsi="Times New Roman" w:cs="Times New Roman"/>
          <w:szCs w:val="21"/>
        </w:rPr>
      </w:pPr>
      <w:r w:rsidRPr="008A6172">
        <w:rPr>
          <w:rFonts w:ascii="Times New Roman" w:eastAsia="宋体" w:hAnsi="宋体" w:cs="Times New Roman"/>
          <w:szCs w:val="21"/>
        </w:rPr>
        <w:t>掌握氨基酸的化学性质</w:t>
      </w:r>
      <w:r w:rsidRPr="008A6172">
        <w:rPr>
          <w:rFonts w:ascii="Times New Roman" w:eastAsia="宋体" w:hAnsi="宋体" w:cs="Times New Roman"/>
          <w:bCs/>
          <w:szCs w:val="21"/>
        </w:rPr>
        <w:t>。</w:t>
      </w:r>
    </w:p>
    <w:p w:rsidR="008A6172" w:rsidRPr="008A6172" w:rsidRDefault="008A6172" w:rsidP="008A6172">
      <w:pPr>
        <w:jc w:val="left"/>
        <w:rPr>
          <w:rFonts w:ascii="Times New Roman" w:eastAsia="宋体" w:hAnsi="Times New Roman" w:cs="Times New Roman"/>
          <w:szCs w:val="21"/>
        </w:rPr>
      </w:pPr>
      <w:r w:rsidRPr="008A6172">
        <w:rPr>
          <w:rFonts w:ascii="Times New Roman" w:eastAsia="宋体" w:hAnsi="宋体" w:cs="Times New Roman"/>
          <w:szCs w:val="21"/>
        </w:rPr>
        <w:t>掌握肽的组成和命名方法，了解肽键的结构。</w:t>
      </w:r>
    </w:p>
    <w:p w:rsidR="008A6172" w:rsidRPr="008A6172" w:rsidRDefault="008A6172" w:rsidP="008A6172">
      <w:pPr>
        <w:jc w:val="left"/>
        <w:rPr>
          <w:rFonts w:ascii="Times New Roman" w:eastAsia="宋体" w:hAnsi="Times New Roman" w:cs="Times New Roman"/>
          <w:szCs w:val="21"/>
        </w:rPr>
      </w:pPr>
      <w:r w:rsidRPr="008A6172">
        <w:rPr>
          <w:rFonts w:ascii="Times New Roman" w:eastAsia="宋体" w:hAnsi="宋体" w:cs="Times New Roman"/>
          <w:szCs w:val="21"/>
        </w:rPr>
        <w:t>了解蛋白质的一级、二级、三级和四级结构。</w:t>
      </w:r>
    </w:p>
    <w:p w:rsidR="008A6172" w:rsidRPr="008A6172" w:rsidRDefault="008A6172" w:rsidP="008A6172">
      <w:pPr>
        <w:jc w:val="left"/>
        <w:rPr>
          <w:rFonts w:ascii="Times New Roman" w:eastAsia="宋体" w:hAnsi="Times New Roman" w:cs="Times New Roman"/>
          <w:szCs w:val="21"/>
        </w:rPr>
      </w:pPr>
      <w:r w:rsidRPr="008A6172">
        <w:rPr>
          <w:rFonts w:ascii="Times New Roman" w:eastAsia="宋体" w:hAnsi="宋体" w:cs="Times New Roman"/>
          <w:szCs w:val="21"/>
        </w:rPr>
        <w:t>掌握蛋白质的重要理化性质。</w:t>
      </w:r>
    </w:p>
    <w:p w:rsidR="008A6172" w:rsidRDefault="008A6172" w:rsidP="005F57FE">
      <w:pPr>
        <w:widowControl/>
        <w:spacing w:beforeLines="50" w:afterLines="5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r>
        <w:rPr>
          <w:rFonts w:ascii="宋体" w:eastAsia="宋体" w:hAnsi="宋体" w:cs="宋体" w:hint="eastAsia"/>
          <w:color w:val="000000"/>
          <w:kern w:val="0"/>
          <w:szCs w:val="21"/>
        </w:rPr>
        <w:t>：</w:t>
      </w:r>
    </w:p>
    <w:p w:rsidR="00100346" w:rsidRDefault="008A6172" w:rsidP="005F57FE">
      <w:pPr>
        <w:widowControl/>
        <w:spacing w:beforeLines="50" w:afterLines="50"/>
        <w:ind w:firstLineChars="150" w:firstLine="315"/>
        <w:jc w:val="left"/>
        <w:rPr>
          <w:rFonts w:ascii="Times New Roman" w:eastAsia="宋体" w:hAnsi="宋体" w:cs="Times New Roman"/>
          <w:szCs w:val="21"/>
        </w:rPr>
      </w:pPr>
      <w:r w:rsidRPr="008A6172">
        <w:rPr>
          <w:rFonts w:ascii="Times New Roman" w:eastAsia="宋体" w:hAnsi="宋体" w:cs="Times New Roman"/>
          <w:szCs w:val="21"/>
        </w:rPr>
        <w:t>氨基酸的结构、分类和命名</w:t>
      </w:r>
      <w:r>
        <w:rPr>
          <w:rFonts w:ascii="Times New Roman" w:eastAsia="宋体" w:hAnsi="宋体" w:cs="Times New Roman" w:hint="eastAsia"/>
          <w:szCs w:val="21"/>
        </w:rPr>
        <w:t>；</w:t>
      </w:r>
      <w:r w:rsidRPr="008A6172">
        <w:rPr>
          <w:rFonts w:ascii="Times New Roman" w:eastAsia="宋体" w:hAnsi="宋体" w:cs="Times New Roman"/>
          <w:szCs w:val="21"/>
        </w:rPr>
        <w:t>氨基酸的化学性质</w:t>
      </w:r>
      <w:r>
        <w:rPr>
          <w:rFonts w:ascii="Times New Roman" w:eastAsia="宋体" w:hAnsi="宋体" w:cs="Times New Roman" w:hint="eastAsia"/>
          <w:szCs w:val="21"/>
        </w:rPr>
        <w:t>；</w:t>
      </w:r>
      <w:r w:rsidRPr="008A6172">
        <w:rPr>
          <w:rFonts w:ascii="Times New Roman" w:eastAsia="宋体" w:hAnsi="宋体" w:cs="Times New Roman"/>
          <w:szCs w:val="21"/>
        </w:rPr>
        <w:t>肽的组成和命名方法</w:t>
      </w:r>
      <w:r>
        <w:rPr>
          <w:rFonts w:ascii="Times New Roman" w:eastAsia="宋体" w:hAnsi="宋体" w:cs="Times New Roman" w:hint="eastAsia"/>
          <w:szCs w:val="21"/>
        </w:rPr>
        <w:t>；</w:t>
      </w:r>
      <w:r w:rsidRPr="008A6172">
        <w:rPr>
          <w:rFonts w:ascii="Times New Roman" w:eastAsia="宋体" w:hAnsi="宋体" w:cs="Times New Roman"/>
          <w:szCs w:val="21"/>
        </w:rPr>
        <w:t>蛋白质的重要理化性质</w:t>
      </w:r>
      <w:r>
        <w:rPr>
          <w:rFonts w:ascii="Times New Roman" w:eastAsia="宋体" w:hAnsi="宋体" w:cs="Times New Roman" w:hint="eastAsia"/>
          <w:szCs w:val="21"/>
        </w:rPr>
        <w:t>。</w:t>
      </w:r>
    </w:p>
    <w:p w:rsidR="004E500C" w:rsidRDefault="004E500C" w:rsidP="005F57FE">
      <w:pPr>
        <w:widowControl/>
        <w:spacing w:beforeLines="50" w:afterLines="5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r>
        <w:rPr>
          <w:rFonts w:ascii="宋体" w:eastAsia="宋体" w:hAnsi="宋体" w:cs="宋体" w:hint="eastAsia"/>
          <w:color w:val="000000"/>
          <w:kern w:val="0"/>
          <w:szCs w:val="21"/>
        </w:rPr>
        <w:t>：</w:t>
      </w:r>
    </w:p>
    <w:p w:rsidR="004E500C" w:rsidRPr="008A6172" w:rsidRDefault="004E500C" w:rsidP="004E500C">
      <w:pPr>
        <w:tabs>
          <w:tab w:val="left" w:pos="1200"/>
        </w:tabs>
        <w:ind w:firstLineChars="200" w:firstLine="420"/>
        <w:jc w:val="left"/>
        <w:rPr>
          <w:rFonts w:ascii="Times New Roman" w:eastAsia="宋体" w:hAnsi="Times New Roman" w:cs="Times New Roman"/>
          <w:szCs w:val="21"/>
        </w:rPr>
      </w:pPr>
      <w:r w:rsidRPr="008A6172">
        <w:rPr>
          <w:rFonts w:ascii="Times New Roman" w:eastAsia="宋体" w:hAnsi="宋体" w:cs="Times New Roman"/>
          <w:szCs w:val="21"/>
        </w:rPr>
        <w:t>氨基酸的结构、分类和命名</w:t>
      </w:r>
      <w:r>
        <w:rPr>
          <w:rFonts w:ascii="Times New Roman" w:eastAsia="宋体" w:hAnsi="宋体" w:cs="Times New Roman" w:hint="eastAsia"/>
          <w:szCs w:val="21"/>
        </w:rPr>
        <w:t>；</w:t>
      </w:r>
      <w:r w:rsidRPr="008A6172">
        <w:rPr>
          <w:rFonts w:ascii="Times New Roman" w:eastAsia="宋体" w:hAnsi="宋体" w:cs="Times New Roman"/>
          <w:szCs w:val="21"/>
        </w:rPr>
        <w:t>氨基酸的化学性质</w:t>
      </w:r>
      <w:r>
        <w:rPr>
          <w:rFonts w:ascii="Times New Roman" w:eastAsia="宋体" w:hAnsi="宋体" w:cs="Times New Roman" w:hint="eastAsia"/>
          <w:bCs/>
          <w:szCs w:val="21"/>
        </w:rPr>
        <w:t>；</w:t>
      </w:r>
      <w:r>
        <w:rPr>
          <w:rFonts w:ascii="Times New Roman" w:eastAsia="宋体" w:hAnsi="宋体" w:cs="Times New Roman"/>
          <w:szCs w:val="21"/>
        </w:rPr>
        <w:t>肽的组成和命名方法</w:t>
      </w:r>
      <w:r>
        <w:rPr>
          <w:rFonts w:ascii="Times New Roman" w:eastAsia="宋体" w:hAnsi="宋体" w:cs="Times New Roman" w:hint="eastAsia"/>
          <w:szCs w:val="21"/>
        </w:rPr>
        <w:t>；</w:t>
      </w:r>
      <w:r w:rsidRPr="008A6172">
        <w:rPr>
          <w:rFonts w:ascii="Times New Roman" w:eastAsia="宋体" w:hAnsi="宋体" w:cs="Times New Roman"/>
          <w:szCs w:val="21"/>
        </w:rPr>
        <w:t>肽键的结构</w:t>
      </w:r>
      <w:r>
        <w:rPr>
          <w:rFonts w:ascii="Times New Roman" w:eastAsia="宋体" w:hAnsi="宋体" w:cs="Times New Roman" w:hint="eastAsia"/>
          <w:szCs w:val="21"/>
        </w:rPr>
        <w:t>；</w:t>
      </w:r>
      <w:r w:rsidRPr="008A6172">
        <w:rPr>
          <w:rFonts w:ascii="Times New Roman" w:eastAsia="宋体" w:hAnsi="宋体" w:cs="Times New Roman"/>
          <w:szCs w:val="21"/>
        </w:rPr>
        <w:t>蛋白质的一级、二级、三级和四级结构</w:t>
      </w:r>
      <w:r>
        <w:rPr>
          <w:rFonts w:ascii="Times New Roman" w:eastAsia="宋体" w:hAnsi="宋体" w:cs="Times New Roman" w:hint="eastAsia"/>
          <w:szCs w:val="21"/>
        </w:rPr>
        <w:t>；</w:t>
      </w:r>
      <w:r w:rsidRPr="008A6172">
        <w:rPr>
          <w:rFonts w:ascii="Times New Roman" w:eastAsia="宋体" w:hAnsi="宋体" w:cs="Times New Roman"/>
          <w:szCs w:val="21"/>
        </w:rPr>
        <w:t>蛋白质的重要理化性质。</w:t>
      </w:r>
    </w:p>
    <w:p w:rsidR="004E500C" w:rsidRPr="00A11255" w:rsidRDefault="004E500C" w:rsidP="004E500C">
      <w:pPr>
        <w:jc w:val="left"/>
        <w:rPr>
          <w:rFonts w:ascii="宋体" w:eastAsia="宋体" w:hAnsi="宋体"/>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r>
        <w:rPr>
          <w:rFonts w:ascii="宋体" w:eastAsia="宋体" w:hAnsi="宋体" w:cs="宋体" w:hint="eastAsia"/>
          <w:color w:val="000000"/>
          <w:kern w:val="0"/>
          <w:szCs w:val="21"/>
        </w:rPr>
        <w:t>：讲授</w:t>
      </w:r>
    </w:p>
    <w:p w:rsidR="004E500C" w:rsidRPr="004E500C" w:rsidRDefault="004E500C" w:rsidP="005F57FE">
      <w:pPr>
        <w:widowControl/>
        <w:spacing w:beforeLines="50" w:afterLines="5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r>
        <w:rPr>
          <w:rFonts w:ascii="宋体" w:eastAsia="宋体" w:hAnsi="宋体" w:cs="TimesNewRomanPSMT" w:hint="eastAsia"/>
          <w:color w:val="000000"/>
          <w:kern w:val="0"/>
          <w:szCs w:val="21"/>
        </w:rPr>
        <w:t>：书面作业</w:t>
      </w:r>
    </w:p>
    <w:p w:rsidR="00313A87" w:rsidRDefault="00313A87" w:rsidP="005F57FE">
      <w:pPr>
        <w:widowControl/>
        <w:spacing w:beforeLines="50" w:afterLines="50"/>
        <w:jc w:val="left"/>
      </w:pPr>
      <w:r w:rsidRPr="00313A87">
        <w:rPr>
          <w:rFonts w:ascii="黑体" w:eastAsia="黑体" w:hAnsi="黑体" w:hint="eastAsia"/>
          <w:b/>
          <w:sz w:val="28"/>
          <w:szCs w:val="28"/>
        </w:rPr>
        <w:t>四、学时分配</w:t>
      </w:r>
    </w:p>
    <w:p w:rsidR="00313A87" w:rsidRPr="00CA53B2" w:rsidRDefault="00DD7B5F" w:rsidP="005F57FE">
      <w:pPr>
        <w:widowControl/>
        <w:spacing w:beforeLines="50" w:afterLines="50"/>
        <w:jc w:val="center"/>
        <w:rPr>
          <w:rFonts w:ascii="黑体" w:eastAsia="黑体" w:hAnsi="黑体"/>
          <w:b/>
          <w:sz w:val="24"/>
          <w:szCs w:val="24"/>
        </w:rPr>
      </w:pPr>
      <w:r w:rsidRPr="00D504B7">
        <w:rPr>
          <w:rFonts w:ascii="宋体" w:eastAsia="宋体" w:hAnsi="宋体" w:hint="eastAsia"/>
          <w:b/>
          <w:szCs w:val="21"/>
        </w:rPr>
        <w:t>表2：</w:t>
      </w:r>
      <w:r w:rsidR="00CA53B2" w:rsidRPr="00D504B7">
        <w:rPr>
          <w:rFonts w:ascii="宋体" w:eastAsia="宋体" w:hAnsi="宋体" w:hint="eastAsia"/>
          <w:b/>
          <w:szCs w:val="21"/>
        </w:rPr>
        <w:t>各章节的具体内容和学时分配表</w:t>
      </w:r>
    </w:p>
    <w:tbl>
      <w:tblPr>
        <w:tblStyle w:val="a6"/>
        <w:tblW w:w="0" w:type="auto"/>
        <w:jc w:val="center"/>
        <w:tblLook w:val="04A0"/>
      </w:tblPr>
      <w:tblGrid>
        <w:gridCol w:w="2765"/>
        <w:gridCol w:w="4063"/>
        <w:gridCol w:w="1468"/>
      </w:tblGrid>
      <w:tr w:rsidR="00CA53B2" w:rsidTr="0000605F">
        <w:trPr>
          <w:trHeight w:val="340"/>
          <w:jc w:val="center"/>
        </w:trPr>
        <w:tc>
          <w:tcPr>
            <w:tcW w:w="2765" w:type="dxa"/>
            <w:vAlign w:val="center"/>
          </w:tcPr>
          <w:p w:rsidR="00CA53B2" w:rsidRPr="0034254B" w:rsidRDefault="00CA53B2" w:rsidP="005F57FE">
            <w:pPr>
              <w:widowControl/>
              <w:spacing w:beforeLines="50" w:afterLines="50"/>
              <w:jc w:val="center"/>
              <w:rPr>
                <w:rFonts w:ascii="宋体" w:eastAsia="宋体" w:hAnsi="宋体"/>
              </w:rPr>
            </w:pPr>
            <w:r w:rsidRPr="0034254B">
              <w:rPr>
                <w:rFonts w:ascii="宋体" w:eastAsia="宋体" w:hAnsi="宋体" w:hint="eastAsia"/>
              </w:rPr>
              <w:t>章节</w:t>
            </w:r>
          </w:p>
        </w:tc>
        <w:tc>
          <w:tcPr>
            <w:tcW w:w="4063" w:type="dxa"/>
            <w:vAlign w:val="center"/>
          </w:tcPr>
          <w:p w:rsidR="00CA53B2" w:rsidRPr="0034254B" w:rsidRDefault="00CA53B2" w:rsidP="005F57FE">
            <w:pPr>
              <w:widowControl/>
              <w:spacing w:beforeLines="50" w:afterLines="50"/>
              <w:jc w:val="center"/>
              <w:rPr>
                <w:rFonts w:ascii="宋体" w:eastAsia="宋体" w:hAnsi="宋体"/>
              </w:rPr>
            </w:pPr>
            <w:r w:rsidRPr="0034254B">
              <w:rPr>
                <w:rFonts w:ascii="宋体" w:eastAsia="宋体" w:hAnsi="宋体" w:hint="eastAsia"/>
              </w:rPr>
              <w:t>章节内容</w:t>
            </w:r>
          </w:p>
        </w:tc>
        <w:tc>
          <w:tcPr>
            <w:tcW w:w="1468" w:type="dxa"/>
            <w:vAlign w:val="center"/>
          </w:tcPr>
          <w:p w:rsidR="00CA53B2" w:rsidRPr="0034254B" w:rsidRDefault="00CA53B2" w:rsidP="005F57FE">
            <w:pPr>
              <w:widowControl/>
              <w:spacing w:beforeLines="50" w:afterLines="50"/>
              <w:jc w:val="center"/>
              <w:rPr>
                <w:rFonts w:ascii="宋体" w:eastAsia="宋体" w:hAnsi="宋体"/>
              </w:rPr>
            </w:pPr>
            <w:r w:rsidRPr="0034254B">
              <w:rPr>
                <w:rFonts w:ascii="宋体" w:eastAsia="宋体" w:hAnsi="宋体" w:hint="eastAsia"/>
              </w:rPr>
              <w:t>学时分配</w:t>
            </w:r>
          </w:p>
        </w:tc>
      </w:tr>
      <w:tr w:rsidR="00CA53B2" w:rsidTr="0000605F">
        <w:trPr>
          <w:trHeight w:val="340"/>
          <w:jc w:val="center"/>
        </w:trPr>
        <w:tc>
          <w:tcPr>
            <w:tcW w:w="2765" w:type="dxa"/>
            <w:vAlign w:val="center"/>
          </w:tcPr>
          <w:p w:rsidR="00CA53B2" w:rsidRPr="0034254B" w:rsidRDefault="00CA53B2" w:rsidP="005F57FE">
            <w:pPr>
              <w:widowControl/>
              <w:spacing w:beforeLines="50" w:afterLines="50"/>
              <w:jc w:val="center"/>
              <w:rPr>
                <w:rFonts w:ascii="宋体" w:eastAsia="宋体" w:hAnsi="宋体"/>
              </w:rPr>
            </w:pPr>
            <w:r w:rsidRPr="0034254B">
              <w:rPr>
                <w:rFonts w:ascii="宋体" w:eastAsia="宋体" w:hAnsi="宋体" w:hint="eastAsia"/>
              </w:rPr>
              <w:t>第一章</w:t>
            </w:r>
            <w:r w:rsidR="00793696">
              <w:rPr>
                <w:rFonts w:ascii="宋体" w:eastAsia="宋体" w:hAnsi="宋体" w:hint="eastAsia"/>
              </w:rPr>
              <w:t xml:space="preserve"> 绪论</w:t>
            </w:r>
          </w:p>
        </w:tc>
        <w:tc>
          <w:tcPr>
            <w:tcW w:w="4063" w:type="dxa"/>
            <w:vAlign w:val="center"/>
          </w:tcPr>
          <w:p w:rsidR="00CA53B2" w:rsidRPr="0034254B" w:rsidRDefault="00793696" w:rsidP="005F57FE">
            <w:pPr>
              <w:widowControl/>
              <w:spacing w:beforeLines="50" w:afterLines="50"/>
              <w:jc w:val="left"/>
              <w:rPr>
                <w:rFonts w:ascii="宋体" w:eastAsia="宋体" w:hAnsi="宋体"/>
              </w:rPr>
            </w:pPr>
            <w:r>
              <w:rPr>
                <w:rFonts w:ascii="宋体" w:eastAsia="宋体" w:hAnsi="宋体" w:hint="eastAsia"/>
              </w:rPr>
              <w:t>有机化学发展史，</w:t>
            </w:r>
            <w:r w:rsidR="00091A8F" w:rsidRPr="00091A8F">
              <w:rPr>
                <w:rFonts w:ascii="宋体" w:eastAsia="宋体" w:hAnsi="宋体" w:hint="eastAsia"/>
              </w:rPr>
              <w:t>有机化学基础理论</w:t>
            </w:r>
            <w:r w:rsidR="00091A8F" w:rsidRPr="00091A8F">
              <w:rPr>
                <w:rFonts w:ascii="宋体" w:eastAsia="宋体" w:hAnsi="宋体"/>
              </w:rPr>
              <w:t xml:space="preserve">                          </w:t>
            </w:r>
          </w:p>
        </w:tc>
        <w:tc>
          <w:tcPr>
            <w:tcW w:w="1468" w:type="dxa"/>
            <w:vAlign w:val="center"/>
          </w:tcPr>
          <w:p w:rsidR="00CA53B2" w:rsidRPr="00793696" w:rsidRDefault="00793696" w:rsidP="005F57FE">
            <w:pPr>
              <w:widowControl/>
              <w:spacing w:beforeLines="50" w:afterLines="50"/>
              <w:jc w:val="center"/>
              <w:rPr>
                <w:rFonts w:ascii="宋体" w:eastAsia="宋体" w:hAnsi="宋体"/>
              </w:rPr>
            </w:pPr>
            <w:r>
              <w:rPr>
                <w:rFonts w:ascii="宋体" w:eastAsia="宋体" w:hAnsi="宋体" w:hint="eastAsia"/>
              </w:rPr>
              <w:t>5</w:t>
            </w:r>
          </w:p>
        </w:tc>
      </w:tr>
      <w:tr w:rsidR="00CA53B2" w:rsidTr="0000605F">
        <w:trPr>
          <w:trHeight w:val="340"/>
          <w:jc w:val="center"/>
        </w:trPr>
        <w:tc>
          <w:tcPr>
            <w:tcW w:w="2765" w:type="dxa"/>
            <w:vAlign w:val="center"/>
          </w:tcPr>
          <w:p w:rsidR="00CA53B2" w:rsidRPr="0034254B" w:rsidRDefault="00CA53B2" w:rsidP="005F57FE">
            <w:pPr>
              <w:widowControl/>
              <w:spacing w:beforeLines="50" w:afterLines="50"/>
              <w:jc w:val="center"/>
              <w:rPr>
                <w:rFonts w:ascii="宋体" w:eastAsia="宋体" w:hAnsi="宋体"/>
              </w:rPr>
            </w:pPr>
            <w:r w:rsidRPr="0034254B">
              <w:rPr>
                <w:rFonts w:ascii="宋体" w:eastAsia="宋体" w:hAnsi="宋体" w:hint="eastAsia"/>
              </w:rPr>
              <w:lastRenderedPageBreak/>
              <w:t>第</w:t>
            </w:r>
            <w:r w:rsidR="003D496D">
              <w:rPr>
                <w:rFonts w:ascii="宋体" w:eastAsia="宋体" w:hAnsi="宋体" w:hint="eastAsia"/>
              </w:rPr>
              <w:t>五</w:t>
            </w:r>
            <w:r w:rsidRPr="0034254B">
              <w:rPr>
                <w:rFonts w:ascii="宋体" w:eastAsia="宋体" w:hAnsi="宋体" w:hint="eastAsia"/>
              </w:rPr>
              <w:t>章</w:t>
            </w:r>
            <w:r w:rsidR="00793696">
              <w:rPr>
                <w:rFonts w:ascii="宋体" w:eastAsia="宋体" w:hAnsi="宋体" w:hint="eastAsia"/>
              </w:rPr>
              <w:t xml:space="preserve"> 饱和脂肪烃</w:t>
            </w:r>
          </w:p>
        </w:tc>
        <w:tc>
          <w:tcPr>
            <w:tcW w:w="4063" w:type="dxa"/>
            <w:vAlign w:val="center"/>
          </w:tcPr>
          <w:p w:rsidR="00CA53B2" w:rsidRPr="0034254B" w:rsidRDefault="00793696" w:rsidP="005F57FE">
            <w:pPr>
              <w:widowControl/>
              <w:spacing w:beforeLines="50" w:afterLines="50"/>
              <w:jc w:val="left"/>
              <w:rPr>
                <w:rFonts w:ascii="宋体" w:eastAsia="宋体" w:hAnsi="宋体"/>
              </w:rPr>
            </w:pPr>
            <w:r w:rsidRPr="00793696">
              <w:rPr>
                <w:rFonts w:ascii="宋体" w:eastAsia="宋体" w:hAnsi="宋体" w:hint="eastAsia"/>
              </w:rPr>
              <w:t>烷烃</w:t>
            </w:r>
            <w:r>
              <w:rPr>
                <w:rFonts w:ascii="宋体" w:eastAsia="宋体" w:hAnsi="宋体" w:hint="eastAsia"/>
              </w:rPr>
              <w:t>、</w:t>
            </w:r>
            <w:r w:rsidRPr="00793696">
              <w:rPr>
                <w:rFonts w:ascii="宋体" w:eastAsia="宋体" w:hAnsi="宋体" w:hint="eastAsia"/>
              </w:rPr>
              <w:t>环烷烃及其衍生物的命名、结构和化性</w:t>
            </w:r>
          </w:p>
        </w:tc>
        <w:tc>
          <w:tcPr>
            <w:tcW w:w="1468" w:type="dxa"/>
            <w:vAlign w:val="center"/>
          </w:tcPr>
          <w:p w:rsidR="00CA53B2" w:rsidRPr="0034254B" w:rsidRDefault="00793696" w:rsidP="005F57FE">
            <w:pPr>
              <w:widowControl/>
              <w:spacing w:beforeLines="50" w:afterLines="50"/>
              <w:jc w:val="center"/>
              <w:rPr>
                <w:rFonts w:ascii="宋体" w:eastAsia="宋体" w:hAnsi="宋体"/>
              </w:rPr>
            </w:pPr>
            <w:r>
              <w:rPr>
                <w:rFonts w:ascii="宋体" w:eastAsia="宋体" w:hAnsi="宋体" w:hint="eastAsia"/>
              </w:rPr>
              <w:t>6</w:t>
            </w:r>
          </w:p>
        </w:tc>
      </w:tr>
      <w:tr w:rsidR="00CA53B2" w:rsidTr="0000605F">
        <w:trPr>
          <w:trHeight w:val="340"/>
          <w:jc w:val="center"/>
        </w:trPr>
        <w:tc>
          <w:tcPr>
            <w:tcW w:w="2765" w:type="dxa"/>
            <w:vAlign w:val="center"/>
          </w:tcPr>
          <w:p w:rsidR="00CA53B2" w:rsidRPr="0034254B" w:rsidRDefault="00CA53B2" w:rsidP="005F57FE">
            <w:pPr>
              <w:widowControl/>
              <w:spacing w:beforeLines="50" w:afterLines="50"/>
              <w:jc w:val="center"/>
              <w:rPr>
                <w:rFonts w:ascii="宋体" w:eastAsia="宋体" w:hAnsi="宋体"/>
              </w:rPr>
            </w:pPr>
            <w:r w:rsidRPr="0034254B">
              <w:rPr>
                <w:rFonts w:ascii="宋体" w:eastAsia="宋体" w:hAnsi="宋体" w:hint="eastAsia"/>
              </w:rPr>
              <w:t>第</w:t>
            </w:r>
            <w:r w:rsidR="003D496D">
              <w:rPr>
                <w:rFonts w:ascii="宋体" w:eastAsia="宋体" w:hAnsi="宋体" w:hint="eastAsia"/>
              </w:rPr>
              <w:t>六</w:t>
            </w:r>
            <w:r w:rsidRPr="0034254B">
              <w:rPr>
                <w:rFonts w:ascii="宋体" w:eastAsia="宋体" w:hAnsi="宋体" w:hint="eastAsia"/>
              </w:rPr>
              <w:t>章</w:t>
            </w:r>
            <w:r w:rsidR="00793696">
              <w:rPr>
                <w:rFonts w:ascii="宋体" w:eastAsia="宋体" w:hAnsi="宋体" w:hint="eastAsia"/>
              </w:rPr>
              <w:t xml:space="preserve"> 不饱和脂肪烃</w:t>
            </w:r>
          </w:p>
        </w:tc>
        <w:tc>
          <w:tcPr>
            <w:tcW w:w="4063" w:type="dxa"/>
            <w:vAlign w:val="center"/>
          </w:tcPr>
          <w:p w:rsidR="00CA53B2" w:rsidRPr="0034254B" w:rsidRDefault="00793696" w:rsidP="005F57FE">
            <w:pPr>
              <w:widowControl/>
              <w:spacing w:beforeLines="50" w:afterLines="50"/>
              <w:jc w:val="left"/>
              <w:rPr>
                <w:rFonts w:ascii="宋体" w:eastAsia="宋体" w:hAnsi="宋体"/>
              </w:rPr>
            </w:pPr>
            <w:r w:rsidRPr="00793696">
              <w:rPr>
                <w:rFonts w:ascii="宋体" w:eastAsia="宋体" w:hAnsi="宋体" w:hint="eastAsia"/>
              </w:rPr>
              <w:t>单烯烃</w:t>
            </w:r>
            <w:r w:rsidR="00206F6C">
              <w:rPr>
                <w:rFonts w:ascii="宋体" w:eastAsia="宋体" w:hAnsi="宋体" w:hint="eastAsia"/>
              </w:rPr>
              <w:t>、</w:t>
            </w:r>
            <w:r w:rsidR="00206F6C" w:rsidRPr="00206F6C">
              <w:rPr>
                <w:rFonts w:ascii="宋体" w:eastAsia="宋体" w:hAnsi="宋体" w:hint="eastAsia"/>
              </w:rPr>
              <w:t>炔烃和二烯烃的命名、结构</w:t>
            </w:r>
            <w:r w:rsidR="00206F6C">
              <w:rPr>
                <w:rFonts w:ascii="宋体" w:eastAsia="宋体" w:hAnsi="宋体" w:hint="eastAsia"/>
              </w:rPr>
              <w:t>、</w:t>
            </w:r>
            <w:r w:rsidR="00206F6C" w:rsidRPr="00206F6C">
              <w:rPr>
                <w:rFonts w:ascii="宋体" w:eastAsia="宋体" w:hAnsi="宋体" w:hint="eastAsia"/>
              </w:rPr>
              <w:t>化性</w:t>
            </w:r>
            <w:r w:rsidRPr="00793696">
              <w:rPr>
                <w:rFonts w:ascii="宋体" w:eastAsia="宋体" w:hAnsi="宋体" w:hint="eastAsia"/>
              </w:rPr>
              <w:t>和同分异构</w:t>
            </w:r>
            <w:r w:rsidR="00206F6C">
              <w:rPr>
                <w:rFonts w:ascii="宋体" w:eastAsia="宋体" w:hAnsi="宋体" w:hint="eastAsia"/>
              </w:rPr>
              <w:t>。</w:t>
            </w:r>
            <w:r w:rsidR="00206F6C" w:rsidRPr="00206F6C">
              <w:rPr>
                <w:rFonts w:ascii="宋体" w:eastAsia="宋体" w:hAnsi="宋体" w:hint="eastAsia"/>
              </w:rPr>
              <w:t>电子效应基本概念和应用</w:t>
            </w:r>
          </w:p>
        </w:tc>
        <w:tc>
          <w:tcPr>
            <w:tcW w:w="1468" w:type="dxa"/>
            <w:vAlign w:val="center"/>
          </w:tcPr>
          <w:p w:rsidR="00CA53B2" w:rsidRPr="0034254B" w:rsidRDefault="00206F6C" w:rsidP="005F57FE">
            <w:pPr>
              <w:widowControl/>
              <w:spacing w:beforeLines="50" w:afterLines="50"/>
              <w:jc w:val="center"/>
              <w:rPr>
                <w:rFonts w:ascii="宋体" w:eastAsia="宋体" w:hAnsi="宋体"/>
              </w:rPr>
            </w:pPr>
            <w:r>
              <w:rPr>
                <w:rFonts w:ascii="宋体" w:eastAsia="宋体" w:hAnsi="宋体" w:hint="eastAsia"/>
              </w:rPr>
              <w:t>1</w:t>
            </w:r>
            <w:r w:rsidR="00702D83">
              <w:rPr>
                <w:rFonts w:ascii="宋体" w:eastAsia="宋体" w:hAnsi="宋体" w:hint="eastAsia"/>
              </w:rPr>
              <w:t>0</w:t>
            </w:r>
          </w:p>
        </w:tc>
      </w:tr>
      <w:tr w:rsidR="00CA53B2" w:rsidTr="0000605F">
        <w:trPr>
          <w:trHeight w:val="340"/>
          <w:jc w:val="center"/>
        </w:trPr>
        <w:tc>
          <w:tcPr>
            <w:tcW w:w="2765" w:type="dxa"/>
            <w:vAlign w:val="center"/>
          </w:tcPr>
          <w:p w:rsidR="00CA53B2" w:rsidRPr="0034254B" w:rsidRDefault="00CA53B2" w:rsidP="005F57FE">
            <w:pPr>
              <w:widowControl/>
              <w:spacing w:beforeLines="50" w:afterLines="50"/>
              <w:jc w:val="center"/>
              <w:rPr>
                <w:rFonts w:ascii="宋体" w:eastAsia="宋体" w:hAnsi="宋体"/>
              </w:rPr>
            </w:pPr>
            <w:r w:rsidRPr="0034254B">
              <w:rPr>
                <w:rFonts w:ascii="宋体" w:eastAsia="宋体" w:hAnsi="宋体" w:hint="eastAsia"/>
              </w:rPr>
              <w:t>第</w:t>
            </w:r>
            <w:r w:rsidR="003D496D">
              <w:rPr>
                <w:rFonts w:ascii="宋体" w:eastAsia="宋体" w:hAnsi="宋体" w:hint="eastAsia"/>
              </w:rPr>
              <w:t>七</w:t>
            </w:r>
            <w:r w:rsidRPr="0034254B">
              <w:rPr>
                <w:rFonts w:ascii="宋体" w:eastAsia="宋体" w:hAnsi="宋体" w:hint="eastAsia"/>
              </w:rPr>
              <w:t>章</w:t>
            </w:r>
            <w:r w:rsidR="00206F6C">
              <w:rPr>
                <w:rFonts w:ascii="宋体" w:eastAsia="宋体" w:hAnsi="宋体" w:hint="eastAsia"/>
              </w:rPr>
              <w:t xml:space="preserve"> 芳香烃</w:t>
            </w:r>
          </w:p>
        </w:tc>
        <w:tc>
          <w:tcPr>
            <w:tcW w:w="4063" w:type="dxa"/>
            <w:vAlign w:val="center"/>
          </w:tcPr>
          <w:p w:rsidR="00CA53B2" w:rsidRPr="0034254B" w:rsidRDefault="00206F6C" w:rsidP="005F57FE">
            <w:pPr>
              <w:widowControl/>
              <w:spacing w:beforeLines="50" w:afterLines="50"/>
              <w:jc w:val="left"/>
              <w:rPr>
                <w:rFonts w:ascii="宋体" w:eastAsia="宋体" w:hAnsi="宋体"/>
              </w:rPr>
            </w:pPr>
            <w:r>
              <w:rPr>
                <w:rFonts w:ascii="宋体" w:eastAsia="宋体" w:hAnsi="宋体" w:hint="eastAsia"/>
              </w:rPr>
              <w:t>单环芳烃的化性，</w:t>
            </w:r>
            <w:r w:rsidRPr="00206F6C">
              <w:rPr>
                <w:rFonts w:ascii="宋体" w:eastAsia="宋体" w:hAnsi="宋体" w:hint="eastAsia"/>
              </w:rPr>
              <w:t>定位规律</w:t>
            </w:r>
            <w:proofErr w:type="gramStart"/>
            <w:r w:rsidRPr="00206F6C">
              <w:rPr>
                <w:rFonts w:ascii="宋体" w:eastAsia="宋体" w:hAnsi="宋体" w:hint="eastAsia"/>
              </w:rPr>
              <w:t>以及亲电活性</w:t>
            </w:r>
            <w:proofErr w:type="gramEnd"/>
            <w:r>
              <w:rPr>
                <w:rFonts w:ascii="宋体" w:eastAsia="宋体" w:hAnsi="宋体" w:hint="eastAsia"/>
              </w:rPr>
              <w:t>的</w:t>
            </w:r>
            <w:r w:rsidRPr="00206F6C">
              <w:rPr>
                <w:rFonts w:ascii="宋体" w:eastAsia="宋体" w:hAnsi="宋体" w:hint="eastAsia"/>
              </w:rPr>
              <w:t>比较</w:t>
            </w:r>
            <w:r>
              <w:rPr>
                <w:rFonts w:ascii="宋体" w:eastAsia="宋体" w:hAnsi="宋体" w:hint="eastAsia"/>
              </w:rPr>
              <w:t>。稠环芳烃的命名结构化性，</w:t>
            </w:r>
            <w:r w:rsidRPr="00206F6C">
              <w:rPr>
                <w:rFonts w:ascii="宋体" w:eastAsia="宋体" w:hAnsi="宋体" w:hint="eastAsia"/>
              </w:rPr>
              <w:t>休克尔规则</w:t>
            </w:r>
            <w:r w:rsidRPr="00206F6C">
              <w:rPr>
                <w:rFonts w:ascii="宋体" w:eastAsia="宋体" w:hAnsi="宋体"/>
              </w:rPr>
              <w:t xml:space="preserve">      </w:t>
            </w:r>
          </w:p>
        </w:tc>
        <w:tc>
          <w:tcPr>
            <w:tcW w:w="1468" w:type="dxa"/>
            <w:vAlign w:val="center"/>
          </w:tcPr>
          <w:p w:rsidR="00CA53B2" w:rsidRPr="0034254B" w:rsidRDefault="00206F6C" w:rsidP="005F57FE">
            <w:pPr>
              <w:widowControl/>
              <w:spacing w:beforeLines="50" w:afterLines="50"/>
              <w:jc w:val="center"/>
              <w:rPr>
                <w:rFonts w:ascii="宋体" w:eastAsia="宋体" w:hAnsi="宋体"/>
              </w:rPr>
            </w:pPr>
            <w:r>
              <w:rPr>
                <w:rFonts w:ascii="宋体" w:eastAsia="宋体" w:hAnsi="宋体" w:hint="eastAsia"/>
              </w:rPr>
              <w:t>8</w:t>
            </w:r>
          </w:p>
        </w:tc>
      </w:tr>
      <w:tr w:rsidR="00CA53B2" w:rsidTr="0000605F">
        <w:trPr>
          <w:trHeight w:val="340"/>
          <w:jc w:val="center"/>
        </w:trPr>
        <w:tc>
          <w:tcPr>
            <w:tcW w:w="2765" w:type="dxa"/>
            <w:vAlign w:val="center"/>
          </w:tcPr>
          <w:p w:rsidR="00CA53B2" w:rsidRPr="0034254B" w:rsidRDefault="00CA53B2" w:rsidP="005F57FE">
            <w:pPr>
              <w:widowControl/>
              <w:spacing w:beforeLines="50" w:afterLines="50"/>
              <w:jc w:val="center"/>
              <w:rPr>
                <w:rFonts w:ascii="宋体" w:eastAsia="宋体" w:hAnsi="宋体"/>
              </w:rPr>
            </w:pPr>
            <w:r w:rsidRPr="0034254B">
              <w:rPr>
                <w:rFonts w:ascii="宋体" w:eastAsia="宋体" w:hAnsi="宋体" w:hint="eastAsia"/>
              </w:rPr>
              <w:t>第</w:t>
            </w:r>
            <w:r w:rsidR="003D496D">
              <w:rPr>
                <w:rFonts w:ascii="宋体" w:eastAsia="宋体" w:hAnsi="宋体" w:hint="eastAsia"/>
              </w:rPr>
              <w:t>二</w:t>
            </w:r>
            <w:r w:rsidRPr="0034254B">
              <w:rPr>
                <w:rFonts w:ascii="宋体" w:eastAsia="宋体" w:hAnsi="宋体" w:hint="eastAsia"/>
              </w:rPr>
              <w:t>章</w:t>
            </w:r>
            <w:r w:rsidR="00206F6C">
              <w:rPr>
                <w:rFonts w:ascii="宋体" w:eastAsia="宋体" w:hAnsi="宋体" w:hint="eastAsia"/>
              </w:rPr>
              <w:t xml:space="preserve"> 立体异构</w:t>
            </w:r>
          </w:p>
        </w:tc>
        <w:tc>
          <w:tcPr>
            <w:tcW w:w="4063" w:type="dxa"/>
            <w:vAlign w:val="center"/>
          </w:tcPr>
          <w:p w:rsidR="00CA53B2" w:rsidRPr="0034254B" w:rsidRDefault="00206F6C" w:rsidP="005F57FE">
            <w:pPr>
              <w:widowControl/>
              <w:spacing w:beforeLines="50" w:afterLines="50"/>
              <w:jc w:val="left"/>
              <w:rPr>
                <w:rFonts w:ascii="宋体" w:eastAsia="宋体" w:hAnsi="宋体"/>
              </w:rPr>
            </w:pPr>
            <w:r>
              <w:rPr>
                <w:rFonts w:ascii="宋体" w:eastAsia="宋体" w:hAnsi="宋体" w:hint="eastAsia"/>
              </w:rPr>
              <w:t>物质旋光性与结构关系，构型及其表示，</w:t>
            </w:r>
            <w:r w:rsidRPr="00206F6C">
              <w:rPr>
                <w:rFonts w:ascii="宋体" w:eastAsia="宋体" w:hAnsi="宋体" w:hint="eastAsia"/>
              </w:rPr>
              <w:t>外消旋体、内消旋体和非对映体概念和性质</w:t>
            </w:r>
            <w:r w:rsidRPr="00206F6C">
              <w:rPr>
                <w:rFonts w:ascii="宋体" w:eastAsia="宋体" w:hAnsi="宋体"/>
              </w:rPr>
              <w:t xml:space="preserve">   </w:t>
            </w:r>
          </w:p>
        </w:tc>
        <w:tc>
          <w:tcPr>
            <w:tcW w:w="1468" w:type="dxa"/>
            <w:vAlign w:val="center"/>
          </w:tcPr>
          <w:p w:rsidR="00CA53B2" w:rsidRPr="0034254B" w:rsidRDefault="00206F6C" w:rsidP="005F57FE">
            <w:pPr>
              <w:widowControl/>
              <w:spacing w:beforeLines="50" w:afterLines="50"/>
              <w:jc w:val="center"/>
              <w:rPr>
                <w:rFonts w:ascii="宋体" w:eastAsia="宋体" w:hAnsi="宋体"/>
              </w:rPr>
            </w:pPr>
            <w:r>
              <w:rPr>
                <w:rFonts w:ascii="宋体" w:eastAsia="宋体" w:hAnsi="宋体" w:hint="eastAsia"/>
              </w:rPr>
              <w:t>6</w:t>
            </w:r>
          </w:p>
        </w:tc>
      </w:tr>
      <w:tr w:rsidR="00CA53B2" w:rsidTr="0000605F">
        <w:trPr>
          <w:trHeight w:val="340"/>
          <w:jc w:val="center"/>
        </w:trPr>
        <w:tc>
          <w:tcPr>
            <w:tcW w:w="2765" w:type="dxa"/>
            <w:vAlign w:val="center"/>
          </w:tcPr>
          <w:p w:rsidR="00CA53B2" w:rsidRPr="0034254B" w:rsidRDefault="00CA53B2" w:rsidP="005F57FE">
            <w:pPr>
              <w:widowControl/>
              <w:spacing w:beforeLines="50" w:afterLines="50"/>
              <w:jc w:val="center"/>
              <w:rPr>
                <w:rFonts w:ascii="宋体" w:eastAsia="宋体" w:hAnsi="宋体"/>
              </w:rPr>
            </w:pPr>
            <w:r w:rsidRPr="0034254B">
              <w:rPr>
                <w:rFonts w:ascii="宋体" w:eastAsia="宋体" w:hAnsi="宋体" w:hint="eastAsia"/>
              </w:rPr>
              <w:t>第</w:t>
            </w:r>
            <w:r w:rsidR="003D496D">
              <w:rPr>
                <w:rFonts w:ascii="宋体" w:eastAsia="宋体" w:hAnsi="宋体" w:hint="eastAsia"/>
              </w:rPr>
              <w:t>八</w:t>
            </w:r>
            <w:r w:rsidRPr="0034254B">
              <w:rPr>
                <w:rFonts w:ascii="宋体" w:eastAsia="宋体" w:hAnsi="宋体" w:hint="eastAsia"/>
              </w:rPr>
              <w:t>章</w:t>
            </w:r>
            <w:r w:rsidR="00206F6C">
              <w:rPr>
                <w:rFonts w:ascii="宋体" w:eastAsia="宋体" w:hAnsi="宋体" w:hint="eastAsia"/>
              </w:rPr>
              <w:t xml:space="preserve"> 卤代烃</w:t>
            </w:r>
          </w:p>
        </w:tc>
        <w:tc>
          <w:tcPr>
            <w:tcW w:w="4063" w:type="dxa"/>
            <w:vAlign w:val="center"/>
          </w:tcPr>
          <w:p w:rsidR="00CA53B2" w:rsidRPr="0034254B" w:rsidRDefault="00B30837" w:rsidP="005F57FE">
            <w:pPr>
              <w:widowControl/>
              <w:spacing w:beforeLines="50" w:afterLines="50"/>
              <w:jc w:val="left"/>
              <w:rPr>
                <w:rFonts w:ascii="宋体" w:eastAsia="宋体" w:hAnsi="宋体"/>
              </w:rPr>
            </w:pPr>
            <w:r w:rsidRPr="00B30837">
              <w:rPr>
                <w:rFonts w:ascii="宋体" w:eastAsia="宋体" w:hAnsi="宋体" w:hint="eastAsia"/>
              </w:rPr>
              <w:t>卤代烃的命名、结构</w:t>
            </w:r>
            <w:r>
              <w:rPr>
                <w:rFonts w:ascii="宋体" w:eastAsia="宋体" w:hAnsi="宋体" w:hint="eastAsia"/>
              </w:rPr>
              <w:t>和</w:t>
            </w:r>
            <w:r>
              <w:rPr>
                <w:rFonts w:ascii="宋体" w:eastAsia="宋体" w:hAnsi="宋体"/>
              </w:rPr>
              <w:t>化性。</w:t>
            </w:r>
            <w:r w:rsidRPr="00B30837">
              <w:rPr>
                <w:rFonts w:ascii="宋体" w:eastAsia="宋体" w:hAnsi="宋体"/>
              </w:rPr>
              <w:t>SN和E反应机理</w:t>
            </w:r>
            <w:r>
              <w:rPr>
                <w:rFonts w:ascii="宋体" w:eastAsia="宋体" w:hAnsi="宋体" w:hint="eastAsia"/>
              </w:rPr>
              <w:t>，</w:t>
            </w:r>
            <w:r w:rsidRPr="00B30837">
              <w:rPr>
                <w:rFonts w:ascii="宋体" w:eastAsia="宋体" w:hAnsi="宋体"/>
              </w:rPr>
              <w:t>SN影响因素、各类卤代烯烃中卤原子的化学活性。</w:t>
            </w:r>
          </w:p>
        </w:tc>
        <w:tc>
          <w:tcPr>
            <w:tcW w:w="1468" w:type="dxa"/>
            <w:vAlign w:val="center"/>
          </w:tcPr>
          <w:p w:rsidR="00CA53B2" w:rsidRPr="0034254B" w:rsidRDefault="00197CED" w:rsidP="005F57FE">
            <w:pPr>
              <w:widowControl/>
              <w:spacing w:beforeLines="50" w:afterLines="50"/>
              <w:jc w:val="center"/>
              <w:rPr>
                <w:rFonts w:ascii="宋体" w:eastAsia="宋体" w:hAnsi="宋体"/>
              </w:rPr>
            </w:pPr>
            <w:r>
              <w:rPr>
                <w:rFonts w:ascii="宋体" w:eastAsia="宋体" w:hAnsi="宋体" w:hint="eastAsia"/>
              </w:rPr>
              <w:t>8</w:t>
            </w:r>
          </w:p>
        </w:tc>
      </w:tr>
      <w:tr w:rsidR="00CA53B2" w:rsidTr="0000605F">
        <w:trPr>
          <w:trHeight w:val="340"/>
          <w:jc w:val="center"/>
        </w:trPr>
        <w:tc>
          <w:tcPr>
            <w:tcW w:w="2765" w:type="dxa"/>
            <w:vAlign w:val="center"/>
          </w:tcPr>
          <w:p w:rsidR="00CA53B2" w:rsidRPr="0034254B" w:rsidRDefault="00197CED" w:rsidP="005F57FE">
            <w:pPr>
              <w:widowControl/>
              <w:spacing w:beforeLines="50" w:afterLines="50"/>
              <w:jc w:val="center"/>
              <w:rPr>
                <w:rFonts w:ascii="宋体" w:eastAsia="宋体" w:hAnsi="宋体"/>
              </w:rPr>
            </w:pPr>
            <w:r>
              <w:rPr>
                <w:rFonts w:ascii="宋体" w:eastAsia="宋体" w:hAnsi="宋体" w:hint="eastAsia"/>
              </w:rPr>
              <w:t>第</w:t>
            </w:r>
            <w:r w:rsidR="003D496D">
              <w:rPr>
                <w:rFonts w:ascii="宋体" w:eastAsia="宋体" w:hAnsi="宋体" w:hint="eastAsia"/>
              </w:rPr>
              <w:t>九</w:t>
            </w:r>
            <w:r>
              <w:rPr>
                <w:rFonts w:ascii="宋体" w:eastAsia="宋体" w:hAnsi="宋体" w:hint="eastAsia"/>
              </w:rPr>
              <w:t>章 醇</w:t>
            </w:r>
            <w:proofErr w:type="gramStart"/>
            <w:r>
              <w:rPr>
                <w:rFonts w:ascii="宋体" w:eastAsia="宋体" w:hAnsi="宋体" w:hint="eastAsia"/>
              </w:rPr>
              <w:t>酚</w:t>
            </w:r>
            <w:proofErr w:type="gramEnd"/>
            <w:r>
              <w:rPr>
                <w:rFonts w:ascii="宋体" w:eastAsia="宋体" w:hAnsi="宋体" w:hint="eastAsia"/>
              </w:rPr>
              <w:t>醚</w:t>
            </w:r>
          </w:p>
        </w:tc>
        <w:tc>
          <w:tcPr>
            <w:tcW w:w="4063" w:type="dxa"/>
            <w:vAlign w:val="center"/>
          </w:tcPr>
          <w:p w:rsidR="00CA53B2" w:rsidRPr="00197CED" w:rsidRDefault="00197CED" w:rsidP="005F57FE">
            <w:pPr>
              <w:widowControl/>
              <w:spacing w:beforeLines="50" w:afterLines="50"/>
              <w:jc w:val="left"/>
              <w:rPr>
                <w:rFonts w:ascii="宋体" w:eastAsia="宋体" w:hAnsi="宋体"/>
              </w:rPr>
            </w:pPr>
            <w:r>
              <w:rPr>
                <w:rFonts w:ascii="宋体" w:eastAsia="宋体" w:hAnsi="宋体" w:hint="eastAsia"/>
              </w:rPr>
              <w:t>醇</w:t>
            </w:r>
            <w:proofErr w:type="gramStart"/>
            <w:r>
              <w:rPr>
                <w:rFonts w:ascii="宋体" w:eastAsia="宋体" w:hAnsi="宋体" w:hint="eastAsia"/>
              </w:rPr>
              <w:t>酚</w:t>
            </w:r>
            <w:r w:rsidRPr="00197CED">
              <w:rPr>
                <w:rFonts w:ascii="宋体" w:eastAsia="宋体" w:hAnsi="宋体" w:hint="eastAsia"/>
              </w:rPr>
              <w:t>醚的</w:t>
            </w:r>
            <w:proofErr w:type="gramEnd"/>
            <w:r w:rsidRPr="00197CED">
              <w:rPr>
                <w:rFonts w:ascii="宋体" w:eastAsia="宋体" w:hAnsi="宋体" w:hint="eastAsia"/>
              </w:rPr>
              <w:t>命名、结构和化性</w:t>
            </w:r>
            <w:r>
              <w:rPr>
                <w:rFonts w:ascii="宋体" w:eastAsia="宋体" w:hAnsi="宋体" w:hint="eastAsia"/>
              </w:rPr>
              <w:t>，</w:t>
            </w:r>
            <w:r w:rsidRPr="00197CED">
              <w:rPr>
                <w:rFonts w:ascii="宋体" w:eastAsia="宋体" w:hAnsi="宋体"/>
              </w:rPr>
              <w:t xml:space="preserve">  掌握硫</w:t>
            </w:r>
            <w:proofErr w:type="gramStart"/>
            <w:r w:rsidRPr="00197CED">
              <w:rPr>
                <w:rFonts w:ascii="宋体" w:eastAsia="宋体" w:hAnsi="宋体"/>
              </w:rPr>
              <w:t>酚</w:t>
            </w:r>
            <w:proofErr w:type="gramEnd"/>
            <w:r w:rsidRPr="00197CED">
              <w:rPr>
                <w:rFonts w:ascii="宋体" w:eastAsia="宋体" w:hAnsi="宋体"/>
              </w:rPr>
              <w:t>、</w:t>
            </w:r>
            <w:proofErr w:type="gramStart"/>
            <w:r w:rsidRPr="00197CED">
              <w:rPr>
                <w:rFonts w:ascii="宋体" w:eastAsia="宋体" w:hAnsi="宋体"/>
              </w:rPr>
              <w:t>硫醚的命名</w:t>
            </w:r>
            <w:proofErr w:type="gramEnd"/>
            <w:r>
              <w:rPr>
                <w:rFonts w:ascii="宋体" w:eastAsia="宋体" w:hAnsi="宋体" w:hint="eastAsia"/>
              </w:rPr>
              <w:t>和化学性质</w:t>
            </w:r>
            <w:r w:rsidRPr="00197CED">
              <w:rPr>
                <w:rFonts w:ascii="宋体" w:eastAsia="宋体" w:hAnsi="宋体"/>
              </w:rPr>
              <w:t xml:space="preserve">。                                                                                              </w:t>
            </w:r>
          </w:p>
        </w:tc>
        <w:tc>
          <w:tcPr>
            <w:tcW w:w="1468" w:type="dxa"/>
            <w:vAlign w:val="center"/>
          </w:tcPr>
          <w:p w:rsidR="00CA53B2" w:rsidRPr="0034254B" w:rsidRDefault="00197CED" w:rsidP="005F57FE">
            <w:pPr>
              <w:widowControl/>
              <w:spacing w:beforeLines="50" w:afterLines="50"/>
              <w:jc w:val="center"/>
              <w:rPr>
                <w:rFonts w:ascii="宋体" w:eastAsia="宋体" w:hAnsi="宋体"/>
              </w:rPr>
            </w:pPr>
            <w:r>
              <w:rPr>
                <w:rFonts w:ascii="宋体" w:eastAsia="宋体" w:hAnsi="宋体" w:hint="eastAsia"/>
              </w:rPr>
              <w:t>7</w:t>
            </w:r>
          </w:p>
        </w:tc>
      </w:tr>
      <w:tr w:rsidR="00197CED" w:rsidTr="0000605F">
        <w:trPr>
          <w:trHeight w:val="340"/>
          <w:jc w:val="center"/>
        </w:trPr>
        <w:tc>
          <w:tcPr>
            <w:tcW w:w="2765" w:type="dxa"/>
            <w:vAlign w:val="center"/>
          </w:tcPr>
          <w:p w:rsidR="00197CED" w:rsidRDefault="00197CED" w:rsidP="005F57FE">
            <w:pPr>
              <w:widowControl/>
              <w:spacing w:beforeLines="50" w:afterLines="50"/>
              <w:jc w:val="center"/>
              <w:rPr>
                <w:rFonts w:ascii="宋体" w:eastAsia="宋体" w:hAnsi="宋体"/>
              </w:rPr>
            </w:pPr>
            <w:r>
              <w:rPr>
                <w:rFonts w:ascii="宋体" w:eastAsia="宋体" w:hAnsi="宋体" w:hint="eastAsia"/>
              </w:rPr>
              <w:t>第</w:t>
            </w:r>
            <w:r w:rsidR="003D496D">
              <w:rPr>
                <w:rFonts w:ascii="宋体" w:eastAsia="宋体" w:hAnsi="宋体" w:hint="eastAsia"/>
              </w:rPr>
              <w:t>十</w:t>
            </w:r>
            <w:r>
              <w:rPr>
                <w:rFonts w:ascii="宋体" w:eastAsia="宋体" w:hAnsi="宋体" w:hint="eastAsia"/>
              </w:rPr>
              <w:t>章 醛酮</w:t>
            </w:r>
            <w:proofErr w:type="gramStart"/>
            <w:r>
              <w:rPr>
                <w:rFonts w:ascii="宋体" w:eastAsia="宋体" w:hAnsi="宋体" w:hint="eastAsia"/>
              </w:rPr>
              <w:t>醌</w:t>
            </w:r>
            <w:proofErr w:type="gramEnd"/>
          </w:p>
        </w:tc>
        <w:tc>
          <w:tcPr>
            <w:tcW w:w="4063" w:type="dxa"/>
            <w:vAlign w:val="center"/>
          </w:tcPr>
          <w:p w:rsidR="00197CED" w:rsidRPr="0034254B" w:rsidRDefault="00197CED" w:rsidP="005F57FE">
            <w:pPr>
              <w:widowControl/>
              <w:spacing w:beforeLines="50" w:afterLines="50"/>
              <w:jc w:val="left"/>
              <w:rPr>
                <w:rFonts w:ascii="宋体" w:eastAsia="宋体" w:hAnsi="宋体"/>
              </w:rPr>
            </w:pPr>
            <w:r w:rsidRPr="00197CED">
              <w:rPr>
                <w:rFonts w:ascii="宋体" w:eastAsia="宋体" w:hAnsi="宋体" w:hint="eastAsia"/>
              </w:rPr>
              <w:t>醛酮的分类、命名和化学性质</w:t>
            </w:r>
            <w:r w:rsidRPr="00197CED">
              <w:rPr>
                <w:rFonts w:ascii="宋体" w:eastAsia="宋体" w:hAnsi="宋体"/>
              </w:rPr>
              <w:t xml:space="preserve">                                                                                                    </w:t>
            </w:r>
          </w:p>
        </w:tc>
        <w:tc>
          <w:tcPr>
            <w:tcW w:w="1468" w:type="dxa"/>
            <w:vAlign w:val="center"/>
          </w:tcPr>
          <w:p w:rsidR="00197CED" w:rsidRPr="0034254B" w:rsidRDefault="00702D83" w:rsidP="005F57FE">
            <w:pPr>
              <w:widowControl/>
              <w:spacing w:beforeLines="50" w:afterLines="50"/>
              <w:jc w:val="center"/>
              <w:rPr>
                <w:rFonts w:ascii="宋体" w:eastAsia="宋体" w:hAnsi="宋体"/>
              </w:rPr>
            </w:pPr>
            <w:r>
              <w:rPr>
                <w:rFonts w:ascii="宋体" w:eastAsia="宋体" w:hAnsi="宋体" w:hint="eastAsia"/>
              </w:rPr>
              <w:t>7</w:t>
            </w:r>
          </w:p>
        </w:tc>
      </w:tr>
      <w:tr w:rsidR="00197CED" w:rsidTr="0000605F">
        <w:trPr>
          <w:trHeight w:val="340"/>
          <w:jc w:val="center"/>
        </w:trPr>
        <w:tc>
          <w:tcPr>
            <w:tcW w:w="2765" w:type="dxa"/>
            <w:vAlign w:val="center"/>
          </w:tcPr>
          <w:p w:rsidR="00197CED" w:rsidRDefault="00197CED" w:rsidP="005F57FE">
            <w:pPr>
              <w:widowControl/>
              <w:spacing w:beforeLines="50" w:afterLines="50"/>
              <w:jc w:val="center"/>
              <w:rPr>
                <w:rFonts w:ascii="宋体" w:eastAsia="宋体" w:hAnsi="宋体"/>
              </w:rPr>
            </w:pPr>
            <w:r>
              <w:rPr>
                <w:rFonts w:ascii="宋体" w:eastAsia="宋体" w:hAnsi="宋体" w:hint="eastAsia"/>
              </w:rPr>
              <w:t>第</w:t>
            </w:r>
            <w:r w:rsidR="003D496D">
              <w:rPr>
                <w:rFonts w:ascii="宋体" w:eastAsia="宋体" w:hAnsi="宋体" w:hint="eastAsia"/>
              </w:rPr>
              <w:t>十一</w:t>
            </w:r>
            <w:r>
              <w:rPr>
                <w:rFonts w:ascii="宋体" w:eastAsia="宋体" w:hAnsi="宋体" w:hint="eastAsia"/>
              </w:rPr>
              <w:t xml:space="preserve">章 </w:t>
            </w:r>
            <w:r w:rsidRPr="00197CED">
              <w:rPr>
                <w:rFonts w:ascii="宋体" w:eastAsia="宋体" w:hAnsi="宋体" w:hint="eastAsia"/>
              </w:rPr>
              <w:t>羧酸和取代羧酸</w:t>
            </w:r>
            <w:r w:rsidRPr="00197CED">
              <w:rPr>
                <w:rFonts w:ascii="宋体" w:eastAsia="宋体" w:hAnsi="宋体"/>
              </w:rPr>
              <w:t xml:space="preserve">              </w:t>
            </w:r>
          </w:p>
        </w:tc>
        <w:tc>
          <w:tcPr>
            <w:tcW w:w="4063" w:type="dxa"/>
            <w:vAlign w:val="center"/>
          </w:tcPr>
          <w:p w:rsidR="00197CED" w:rsidRPr="0034254B" w:rsidRDefault="00197CED" w:rsidP="005F57FE">
            <w:pPr>
              <w:widowControl/>
              <w:spacing w:beforeLines="50" w:afterLines="50"/>
              <w:jc w:val="left"/>
              <w:rPr>
                <w:rFonts w:ascii="宋体" w:eastAsia="宋体" w:hAnsi="宋体"/>
              </w:rPr>
            </w:pPr>
            <w:r>
              <w:rPr>
                <w:rFonts w:ascii="宋体" w:eastAsia="宋体" w:hAnsi="宋体" w:hint="eastAsia"/>
              </w:rPr>
              <w:t>羧酸和取代羧酸的分类、命名、结构和化性</w:t>
            </w:r>
            <w:r w:rsidRPr="0034254B">
              <w:rPr>
                <w:rFonts w:ascii="宋体" w:eastAsia="宋体" w:hAnsi="宋体"/>
              </w:rPr>
              <w:t xml:space="preserve"> </w:t>
            </w:r>
          </w:p>
        </w:tc>
        <w:tc>
          <w:tcPr>
            <w:tcW w:w="1468" w:type="dxa"/>
            <w:vAlign w:val="center"/>
          </w:tcPr>
          <w:p w:rsidR="00197CED" w:rsidRPr="00197CED" w:rsidRDefault="00197CED" w:rsidP="005F57FE">
            <w:pPr>
              <w:widowControl/>
              <w:spacing w:beforeLines="50" w:afterLines="50"/>
              <w:jc w:val="center"/>
              <w:rPr>
                <w:rFonts w:ascii="宋体" w:eastAsia="宋体" w:hAnsi="宋体"/>
              </w:rPr>
            </w:pPr>
            <w:r>
              <w:rPr>
                <w:rFonts w:ascii="宋体" w:eastAsia="宋体" w:hAnsi="宋体" w:hint="eastAsia"/>
              </w:rPr>
              <w:t>5</w:t>
            </w:r>
          </w:p>
        </w:tc>
      </w:tr>
      <w:tr w:rsidR="00197CED" w:rsidTr="0000605F">
        <w:trPr>
          <w:trHeight w:val="340"/>
          <w:jc w:val="center"/>
        </w:trPr>
        <w:tc>
          <w:tcPr>
            <w:tcW w:w="2765" w:type="dxa"/>
            <w:vAlign w:val="center"/>
          </w:tcPr>
          <w:p w:rsidR="00197CED" w:rsidRDefault="00197CED" w:rsidP="005F57FE">
            <w:pPr>
              <w:widowControl/>
              <w:spacing w:beforeLines="50" w:afterLines="50"/>
              <w:jc w:val="center"/>
              <w:rPr>
                <w:rFonts w:ascii="宋体" w:eastAsia="宋体" w:hAnsi="宋体"/>
              </w:rPr>
            </w:pPr>
            <w:r>
              <w:rPr>
                <w:rFonts w:ascii="宋体" w:eastAsia="宋体" w:hAnsi="宋体" w:hint="eastAsia"/>
              </w:rPr>
              <w:t>第十</w:t>
            </w:r>
            <w:r w:rsidR="003D496D">
              <w:rPr>
                <w:rFonts w:ascii="宋体" w:eastAsia="宋体" w:hAnsi="宋体" w:hint="eastAsia"/>
              </w:rPr>
              <w:t>二</w:t>
            </w:r>
            <w:r>
              <w:rPr>
                <w:rFonts w:ascii="宋体" w:eastAsia="宋体" w:hAnsi="宋体" w:hint="eastAsia"/>
              </w:rPr>
              <w:t>章 羧酸衍生物</w:t>
            </w:r>
          </w:p>
        </w:tc>
        <w:tc>
          <w:tcPr>
            <w:tcW w:w="4063" w:type="dxa"/>
            <w:vAlign w:val="center"/>
          </w:tcPr>
          <w:p w:rsidR="00197CED" w:rsidRPr="0034254B" w:rsidRDefault="00197CED" w:rsidP="005F57FE">
            <w:pPr>
              <w:widowControl/>
              <w:spacing w:beforeLines="50" w:afterLines="50"/>
              <w:jc w:val="left"/>
              <w:rPr>
                <w:rFonts w:ascii="宋体" w:eastAsia="宋体" w:hAnsi="宋体"/>
              </w:rPr>
            </w:pPr>
            <w:r w:rsidRPr="00197CED">
              <w:rPr>
                <w:rFonts w:ascii="宋体" w:eastAsia="宋体" w:hAnsi="宋体" w:hint="eastAsia"/>
              </w:rPr>
              <w:t>羧酸衍生物的分类</w:t>
            </w:r>
            <w:r>
              <w:rPr>
                <w:rFonts w:ascii="宋体" w:eastAsia="宋体" w:hAnsi="宋体" w:hint="eastAsia"/>
              </w:rPr>
              <w:t>、</w:t>
            </w:r>
            <w:r w:rsidRPr="00197CED">
              <w:rPr>
                <w:rFonts w:ascii="宋体" w:eastAsia="宋体" w:hAnsi="宋体" w:hint="eastAsia"/>
              </w:rPr>
              <w:t>命名</w:t>
            </w:r>
            <w:r>
              <w:rPr>
                <w:rFonts w:ascii="宋体" w:eastAsia="宋体" w:hAnsi="宋体" w:hint="eastAsia"/>
              </w:rPr>
              <w:t>、</w:t>
            </w:r>
            <w:r w:rsidRPr="00197CED">
              <w:rPr>
                <w:rFonts w:ascii="宋体" w:eastAsia="宋体" w:hAnsi="宋体" w:hint="eastAsia"/>
              </w:rPr>
              <w:t>结构和化学性质</w:t>
            </w:r>
            <w:r>
              <w:rPr>
                <w:rFonts w:ascii="宋体" w:eastAsia="宋体" w:hAnsi="宋体" w:hint="eastAsia"/>
              </w:rPr>
              <w:t>。</w:t>
            </w:r>
            <w:r w:rsidRPr="00197CED">
              <w:rPr>
                <w:rFonts w:ascii="宋体" w:eastAsia="宋体" w:hAnsi="宋体"/>
              </w:rPr>
              <w:t>重要羧酸衍生物在合成中的应用</w:t>
            </w:r>
            <w:r>
              <w:rPr>
                <w:rFonts w:ascii="宋体" w:eastAsia="宋体" w:hAnsi="宋体" w:hint="eastAsia"/>
              </w:rPr>
              <w:t>。</w:t>
            </w:r>
            <w:r w:rsidRPr="00197CED">
              <w:rPr>
                <w:rFonts w:ascii="宋体" w:eastAsia="宋体" w:hAnsi="宋体"/>
              </w:rPr>
              <w:t>脂类化合物</w:t>
            </w:r>
            <w:r>
              <w:rPr>
                <w:rFonts w:ascii="宋体" w:eastAsia="宋体" w:hAnsi="宋体" w:hint="eastAsia"/>
              </w:rPr>
              <w:t>的结构。</w:t>
            </w:r>
            <w:r w:rsidRPr="00197CED">
              <w:rPr>
                <w:rFonts w:ascii="宋体" w:eastAsia="宋体" w:hAnsi="宋体"/>
              </w:rPr>
              <w:t xml:space="preserve">       </w:t>
            </w:r>
          </w:p>
        </w:tc>
        <w:tc>
          <w:tcPr>
            <w:tcW w:w="1468" w:type="dxa"/>
            <w:vAlign w:val="center"/>
          </w:tcPr>
          <w:p w:rsidR="00197CED" w:rsidRDefault="00702D83" w:rsidP="005F57FE">
            <w:pPr>
              <w:widowControl/>
              <w:spacing w:beforeLines="50" w:afterLines="50"/>
              <w:jc w:val="center"/>
              <w:rPr>
                <w:rFonts w:ascii="宋体" w:eastAsia="宋体" w:hAnsi="宋体"/>
              </w:rPr>
            </w:pPr>
            <w:r>
              <w:rPr>
                <w:rFonts w:ascii="宋体" w:eastAsia="宋体" w:hAnsi="宋体" w:hint="eastAsia"/>
              </w:rPr>
              <w:t>7</w:t>
            </w:r>
          </w:p>
        </w:tc>
      </w:tr>
      <w:tr w:rsidR="00197CED" w:rsidTr="0000605F">
        <w:trPr>
          <w:trHeight w:val="340"/>
          <w:jc w:val="center"/>
        </w:trPr>
        <w:tc>
          <w:tcPr>
            <w:tcW w:w="2765" w:type="dxa"/>
            <w:vAlign w:val="center"/>
          </w:tcPr>
          <w:p w:rsidR="00197CED" w:rsidRDefault="00D30B0A" w:rsidP="005F57FE">
            <w:pPr>
              <w:widowControl/>
              <w:spacing w:beforeLines="50" w:afterLines="50"/>
              <w:jc w:val="center"/>
              <w:rPr>
                <w:rFonts w:ascii="宋体" w:eastAsia="宋体" w:hAnsi="宋体"/>
              </w:rPr>
            </w:pPr>
            <w:r>
              <w:rPr>
                <w:rFonts w:ascii="宋体" w:eastAsia="宋体" w:hAnsi="宋体" w:hint="eastAsia"/>
              </w:rPr>
              <w:t>第十</w:t>
            </w:r>
            <w:r w:rsidR="003D496D">
              <w:rPr>
                <w:rFonts w:ascii="宋体" w:eastAsia="宋体" w:hAnsi="宋体" w:hint="eastAsia"/>
              </w:rPr>
              <w:t>三</w:t>
            </w:r>
            <w:r>
              <w:rPr>
                <w:rFonts w:ascii="宋体" w:eastAsia="宋体" w:hAnsi="宋体" w:hint="eastAsia"/>
              </w:rPr>
              <w:t>章 含氮有机化合物</w:t>
            </w:r>
          </w:p>
        </w:tc>
        <w:tc>
          <w:tcPr>
            <w:tcW w:w="4063" w:type="dxa"/>
            <w:vAlign w:val="center"/>
          </w:tcPr>
          <w:p w:rsidR="00197CED" w:rsidRPr="0034254B" w:rsidRDefault="00D30B0A" w:rsidP="005F57FE">
            <w:pPr>
              <w:widowControl/>
              <w:spacing w:beforeLines="50" w:afterLines="50"/>
              <w:jc w:val="left"/>
              <w:rPr>
                <w:rFonts w:ascii="宋体" w:eastAsia="宋体" w:hAnsi="宋体"/>
              </w:rPr>
            </w:pPr>
            <w:r w:rsidRPr="00D30B0A">
              <w:rPr>
                <w:rFonts w:ascii="宋体" w:eastAsia="宋体" w:hAnsi="宋体" w:hint="eastAsia"/>
              </w:rPr>
              <w:t>胺的分类、命名</w:t>
            </w:r>
            <w:r>
              <w:rPr>
                <w:rFonts w:ascii="宋体" w:eastAsia="宋体" w:hAnsi="宋体" w:hint="eastAsia"/>
              </w:rPr>
              <w:t>及</w:t>
            </w:r>
            <w:r w:rsidRPr="00D30B0A">
              <w:rPr>
                <w:rFonts w:ascii="宋体" w:eastAsia="宋体" w:hAnsi="宋体" w:hint="eastAsia"/>
              </w:rPr>
              <w:t>化学性质</w:t>
            </w:r>
            <w:r>
              <w:rPr>
                <w:rFonts w:ascii="宋体" w:eastAsia="宋体" w:hAnsi="宋体" w:hint="eastAsia"/>
              </w:rPr>
              <w:t>。</w:t>
            </w:r>
            <w:r w:rsidRPr="00D30B0A">
              <w:rPr>
                <w:rFonts w:ascii="宋体" w:eastAsia="宋体" w:hAnsi="宋体"/>
              </w:rPr>
              <w:t>偶氮、重氮、</w:t>
            </w:r>
            <w:proofErr w:type="gramStart"/>
            <w:r w:rsidRPr="00D30B0A">
              <w:rPr>
                <w:rFonts w:ascii="宋体" w:eastAsia="宋体" w:hAnsi="宋体"/>
              </w:rPr>
              <w:t>腈</w:t>
            </w:r>
            <w:proofErr w:type="gramEnd"/>
            <w:r w:rsidRPr="00D30B0A">
              <w:rPr>
                <w:rFonts w:ascii="宋体" w:eastAsia="宋体" w:hAnsi="宋体"/>
              </w:rPr>
              <w:t xml:space="preserve">、碳酸衍生物的命名、结构和化学性质掌握硝基化合物的命名结构和化学性质                                                                                              </w:t>
            </w:r>
          </w:p>
        </w:tc>
        <w:tc>
          <w:tcPr>
            <w:tcW w:w="1468" w:type="dxa"/>
            <w:vAlign w:val="center"/>
          </w:tcPr>
          <w:p w:rsidR="00197CED" w:rsidRDefault="00702D83" w:rsidP="005F57FE">
            <w:pPr>
              <w:widowControl/>
              <w:spacing w:beforeLines="50" w:afterLines="50"/>
              <w:jc w:val="center"/>
              <w:rPr>
                <w:rFonts w:ascii="宋体" w:eastAsia="宋体" w:hAnsi="宋体"/>
              </w:rPr>
            </w:pPr>
            <w:r>
              <w:rPr>
                <w:rFonts w:ascii="宋体" w:eastAsia="宋体" w:hAnsi="宋体" w:hint="eastAsia"/>
              </w:rPr>
              <w:t>6</w:t>
            </w:r>
          </w:p>
        </w:tc>
      </w:tr>
      <w:tr w:rsidR="00197CED" w:rsidTr="0000605F">
        <w:trPr>
          <w:trHeight w:val="340"/>
          <w:jc w:val="center"/>
        </w:trPr>
        <w:tc>
          <w:tcPr>
            <w:tcW w:w="2765" w:type="dxa"/>
            <w:vAlign w:val="center"/>
          </w:tcPr>
          <w:p w:rsidR="00197CED" w:rsidRDefault="00D30B0A" w:rsidP="005F57FE">
            <w:pPr>
              <w:widowControl/>
              <w:spacing w:beforeLines="50" w:afterLines="50"/>
              <w:jc w:val="center"/>
              <w:rPr>
                <w:rFonts w:ascii="宋体" w:eastAsia="宋体" w:hAnsi="宋体"/>
              </w:rPr>
            </w:pPr>
            <w:r>
              <w:rPr>
                <w:rFonts w:ascii="宋体" w:eastAsia="宋体" w:hAnsi="宋体" w:hint="eastAsia"/>
              </w:rPr>
              <w:t>第十</w:t>
            </w:r>
            <w:r w:rsidR="003D496D">
              <w:rPr>
                <w:rFonts w:ascii="宋体" w:eastAsia="宋体" w:hAnsi="宋体" w:hint="eastAsia"/>
              </w:rPr>
              <w:t>四</w:t>
            </w:r>
            <w:r>
              <w:rPr>
                <w:rFonts w:ascii="宋体" w:eastAsia="宋体" w:hAnsi="宋体" w:hint="eastAsia"/>
              </w:rPr>
              <w:t>章 杂环化合物</w:t>
            </w:r>
          </w:p>
        </w:tc>
        <w:tc>
          <w:tcPr>
            <w:tcW w:w="4063" w:type="dxa"/>
            <w:vAlign w:val="center"/>
          </w:tcPr>
          <w:p w:rsidR="00197CED" w:rsidRPr="0034254B" w:rsidRDefault="00D30B0A" w:rsidP="005F57FE">
            <w:pPr>
              <w:widowControl/>
              <w:spacing w:beforeLines="50" w:afterLines="50"/>
              <w:jc w:val="left"/>
              <w:rPr>
                <w:rFonts w:ascii="宋体" w:eastAsia="宋体" w:hAnsi="宋体"/>
              </w:rPr>
            </w:pPr>
            <w:r w:rsidRPr="00D30B0A">
              <w:rPr>
                <w:rFonts w:ascii="宋体" w:eastAsia="宋体" w:hAnsi="宋体" w:hint="eastAsia"/>
              </w:rPr>
              <w:t>杂环化合物的分类、命名、结构和化学性质，</w:t>
            </w:r>
            <w:r w:rsidRPr="00D30B0A">
              <w:rPr>
                <w:rFonts w:ascii="宋体" w:eastAsia="宋体" w:hAnsi="宋体"/>
              </w:rPr>
              <w:t xml:space="preserve"> </w:t>
            </w:r>
          </w:p>
        </w:tc>
        <w:tc>
          <w:tcPr>
            <w:tcW w:w="1468" w:type="dxa"/>
            <w:vAlign w:val="center"/>
          </w:tcPr>
          <w:p w:rsidR="00197CED" w:rsidRDefault="00702D83" w:rsidP="005F57FE">
            <w:pPr>
              <w:widowControl/>
              <w:spacing w:beforeLines="50" w:afterLines="50"/>
              <w:jc w:val="center"/>
              <w:rPr>
                <w:rFonts w:ascii="宋体" w:eastAsia="宋体" w:hAnsi="宋体"/>
              </w:rPr>
            </w:pPr>
            <w:r>
              <w:rPr>
                <w:rFonts w:ascii="宋体" w:eastAsia="宋体" w:hAnsi="宋体" w:hint="eastAsia"/>
              </w:rPr>
              <w:t>5</w:t>
            </w:r>
          </w:p>
        </w:tc>
      </w:tr>
      <w:tr w:rsidR="00D30B0A" w:rsidTr="0000605F">
        <w:trPr>
          <w:trHeight w:val="340"/>
          <w:jc w:val="center"/>
        </w:trPr>
        <w:tc>
          <w:tcPr>
            <w:tcW w:w="2765" w:type="dxa"/>
            <w:vAlign w:val="center"/>
          </w:tcPr>
          <w:p w:rsidR="00D30B0A" w:rsidRDefault="00D30B0A" w:rsidP="005F57FE">
            <w:pPr>
              <w:widowControl/>
              <w:spacing w:beforeLines="50" w:afterLines="50"/>
              <w:jc w:val="center"/>
              <w:rPr>
                <w:rFonts w:ascii="宋体" w:eastAsia="宋体" w:hAnsi="宋体"/>
              </w:rPr>
            </w:pPr>
            <w:r>
              <w:rPr>
                <w:rFonts w:ascii="宋体" w:eastAsia="宋体" w:hAnsi="宋体" w:hint="eastAsia"/>
              </w:rPr>
              <w:t>第十</w:t>
            </w:r>
            <w:r w:rsidR="003D496D">
              <w:rPr>
                <w:rFonts w:ascii="宋体" w:eastAsia="宋体" w:hAnsi="宋体" w:hint="eastAsia"/>
              </w:rPr>
              <w:t>七</w:t>
            </w:r>
            <w:r>
              <w:rPr>
                <w:rFonts w:ascii="宋体" w:eastAsia="宋体" w:hAnsi="宋体" w:hint="eastAsia"/>
              </w:rPr>
              <w:t>章 糖类</w:t>
            </w:r>
          </w:p>
        </w:tc>
        <w:tc>
          <w:tcPr>
            <w:tcW w:w="4063" w:type="dxa"/>
            <w:vAlign w:val="center"/>
          </w:tcPr>
          <w:p w:rsidR="00D30B0A" w:rsidRPr="0034254B" w:rsidRDefault="00D30B0A" w:rsidP="005F57FE">
            <w:pPr>
              <w:widowControl/>
              <w:spacing w:beforeLines="50" w:afterLines="50"/>
              <w:jc w:val="left"/>
              <w:rPr>
                <w:rFonts w:ascii="宋体" w:eastAsia="宋体" w:hAnsi="宋体"/>
              </w:rPr>
            </w:pPr>
            <w:r w:rsidRPr="00D30B0A">
              <w:rPr>
                <w:rFonts w:ascii="宋体" w:eastAsia="宋体" w:hAnsi="宋体" w:hint="eastAsia"/>
              </w:rPr>
              <w:t>单糖的分类、结构和化性</w:t>
            </w:r>
            <w:r>
              <w:rPr>
                <w:rFonts w:ascii="宋体" w:eastAsia="宋体" w:hAnsi="宋体" w:hint="eastAsia"/>
              </w:rPr>
              <w:t>。</w:t>
            </w:r>
            <w:r w:rsidRPr="00D30B0A">
              <w:rPr>
                <w:rFonts w:ascii="宋体" w:eastAsia="宋体" w:hAnsi="宋体" w:hint="eastAsia"/>
              </w:rPr>
              <w:t>二糖的结构、化性及</w:t>
            </w:r>
            <w:proofErr w:type="gramStart"/>
            <w:r w:rsidRPr="00D30B0A">
              <w:rPr>
                <w:rFonts w:ascii="宋体" w:eastAsia="宋体" w:hAnsi="宋体" w:hint="eastAsia"/>
              </w:rPr>
              <w:t>苷</w:t>
            </w:r>
            <w:proofErr w:type="gramEnd"/>
            <w:r w:rsidRPr="00D30B0A">
              <w:rPr>
                <w:rFonts w:ascii="宋体" w:eastAsia="宋体" w:hAnsi="宋体" w:hint="eastAsia"/>
              </w:rPr>
              <w:t>键类型</w:t>
            </w:r>
            <w:r w:rsidRPr="00D30B0A">
              <w:rPr>
                <w:rFonts w:ascii="宋体" w:eastAsia="宋体" w:hAnsi="宋体"/>
              </w:rPr>
              <w:t xml:space="preserve">。                          </w:t>
            </w:r>
          </w:p>
        </w:tc>
        <w:tc>
          <w:tcPr>
            <w:tcW w:w="1468" w:type="dxa"/>
            <w:vAlign w:val="center"/>
          </w:tcPr>
          <w:p w:rsidR="00D30B0A" w:rsidRPr="00D30B0A" w:rsidRDefault="00241911" w:rsidP="005F57FE">
            <w:pPr>
              <w:widowControl/>
              <w:spacing w:beforeLines="50" w:afterLines="50"/>
              <w:jc w:val="center"/>
              <w:rPr>
                <w:rFonts w:ascii="宋体" w:eastAsia="宋体" w:hAnsi="宋体"/>
              </w:rPr>
            </w:pPr>
            <w:r>
              <w:rPr>
                <w:rFonts w:ascii="宋体" w:eastAsia="宋体" w:hAnsi="宋体" w:hint="eastAsia"/>
              </w:rPr>
              <w:t>5</w:t>
            </w:r>
          </w:p>
        </w:tc>
      </w:tr>
      <w:tr w:rsidR="00241911" w:rsidTr="0000605F">
        <w:trPr>
          <w:trHeight w:val="340"/>
          <w:jc w:val="center"/>
        </w:trPr>
        <w:tc>
          <w:tcPr>
            <w:tcW w:w="2765" w:type="dxa"/>
            <w:vAlign w:val="center"/>
          </w:tcPr>
          <w:p w:rsidR="00241911" w:rsidRDefault="00241911" w:rsidP="005F57FE">
            <w:pPr>
              <w:widowControl/>
              <w:spacing w:beforeLines="50" w:afterLines="50"/>
              <w:jc w:val="center"/>
              <w:rPr>
                <w:rFonts w:ascii="宋体" w:eastAsia="宋体" w:hAnsi="宋体"/>
              </w:rPr>
            </w:pPr>
            <w:r>
              <w:rPr>
                <w:rFonts w:ascii="宋体" w:eastAsia="宋体" w:hAnsi="宋体" w:hint="eastAsia"/>
              </w:rPr>
              <w:t>第十</w:t>
            </w:r>
            <w:r w:rsidR="003D496D">
              <w:rPr>
                <w:rFonts w:ascii="宋体" w:eastAsia="宋体" w:hAnsi="宋体" w:hint="eastAsia"/>
              </w:rPr>
              <w:t>八</w:t>
            </w:r>
            <w:r>
              <w:rPr>
                <w:rFonts w:ascii="宋体" w:eastAsia="宋体" w:hAnsi="宋体" w:hint="eastAsia"/>
              </w:rPr>
              <w:t xml:space="preserve">章 </w:t>
            </w:r>
            <w:r w:rsidR="003D496D">
              <w:rPr>
                <w:rFonts w:ascii="宋体" w:eastAsia="宋体" w:hAnsi="宋体" w:hint="eastAsia"/>
              </w:rPr>
              <w:t>氨基酸、</w:t>
            </w:r>
            <w:r>
              <w:rPr>
                <w:rFonts w:ascii="宋体" w:eastAsia="宋体" w:hAnsi="宋体" w:hint="eastAsia"/>
              </w:rPr>
              <w:t>肽和蛋白质</w:t>
            </w:r>
          </w:p>
        </w:tc>
        <w:tc>
          <w:tcPr>
            <w:tcW w:w="4063" w:type="dxa"/>
            <w:vAlign w:val="center"/>
          </w:tcPr>
          <w:p w:rsidR="00241911" w:rsidRPr="00241911" w:rsidRDefault="00241911" w:rsidP="005F57FE">
            <w:pPr>
              <w:widowControl/>
              <w:spacing w:beforeLines="50" w:afterLines="50"/>
              <w:jc w:val="left"/>
              <w:rPr>
                <w:rFonts w:ascii="宋体" w:eastAsia="宋体" w:hAnsi="宋体"/>
              </w:rPr>
            </w:pPr>
            <w:r w:rsidRPr="00241911">
              <w:rPr>
                <w:rFonts w:ascii="宋体" w:eastAsia="宋体" w:hAnsi="宋体" w:hint="eastAsia"/>
              </w:rPr>
              <w:t>氨基酸的分类、结构、命名和化性</w:t>
            </w:r>
            <w:r>
              <w:rPr>
                <w:rFonts w:ascii="宋体" w:eastAsia="宋体" w:hAnsi="宋体" w:hint="eastAsia"/>
              </w:rPr>
              <w:t>。简单多肽的命名和结构。</w:t>
            </w:r>
          </w:p>
        </w:tc>
        <w:tc>
          <w:tcPr>
            <w:tcW w:w="1468" w:type="dxa"/>
            <w:vAlign w:val="center"/>
          </w:tcPr>
          <w:p w:rsidR="00241911" w:rsidRPr="00241911" w:rsidRDefault="00702D83" w:rsidP="005F57FE">
            <w:pPr>
              <w:widowControl/>
              <w:spacing w:beforeLines="50" w:afterLines="50"/>
              <w:jc w:val="center"/>
              <w:rPr>
                <w:rFonts w:ascii="宋体" w:eastAsia="宋体" w:hAnsi="宋体"/>
              </w:rPr>
            </w:pPr>
            <w:r>
              <w:rPr>
                <w:rFonts w:ascii="宋体" w:eastAsia="宋体" w:hAnsi="宋体" w:hint="eastAsia"/>
              </w:rPr>
              <w:t>5</w:t>
            </w:r>
          </w:p>
        </w:tc>
      </w:tr>
    </w:tbl>
    <w:p w:rsidR="00CA53B2" w:rsidRDefault="0034254B" w:rsidP="005F57FE">
      <w:pPr>
        <w:widowControl/>
        <w:spacing w:beforeLines="50" w:afterLines="50"/>
        <w:jc w:val="left"/>
      </w:pPr>
      <w:r w:rsidRPr="0034254B">
        <w:rPr>
          <w:rFonts w:ascii="黑体" w:eastAsia="黑体" w:hAnsi="黑体" w:hint="eastAsia"/>
          <w:b/>
          <w:sz w:val="28"/>
          <w:szCs w:val="28"/>
        </w:rPr>
        <w:lastRenderedPageBreak/>
        <w:t>五、教学进度</w:t>
      </w:r>
    </w:p>
    <w:p w:rsidR="0034254B" w:rsidRPr="00D504B7" w:rsidRDefault="00DD7B5F" w:rsidP="005F57FE">
      <w:pPr>
        <w:widowControl/>
        <w:spacing w:beforeLines="50" w:afterLines="50"/>
        <w:jc w:val="center"/>
        <w:rPr>
          <w:rFonts w:ascii="宋体" w:eastAsia="宋体" w:hAnsi="宋体"/>
          <w:szCs w:val="21"/>
        </w:rPr>
      </w:pPr>
      <w:r w:rsidRPr="00D504B7">
        <w:rPr>
          <w:rFonts w:ascii="宋体" w:eastAsia="宋体" w:hAnsi="宋体" w:hint="eastAsia"/>
          <w:b/>
          <w:szCs w:val="21"/>
        </w:rPr>
        <w:t>表</w:t>
      </w:r>
      <w:r w:rsidRPr="00C9775F">
        <w:rPr>
          <w:rFonts w:ascii="Times New Roman" w:eastAsia="宋体" w:hAnsi="Times New Roman" w:cs="Times New Roman"/>
          <w:b/>
          <w:szCs w:val="21"/>
        </w:rPr>
        <w:t>3</w:t>
      </w:r>
      <w:r w:rsidRPr="00D504B7">
        <w:rPr>
          <w:rFonts w:ascii="宋体" w:eastAsia="宋体" w:hAnsi="宋体" w:hint="eastAsia"/>
          <w:b/>
          <w:szCs w:val="21"/>
        </w:rPr>
        <w:t>：</w:t>
      </w:r>
      <w:r w:rsidR="007E39E3" w:rsidRPr="00D504B7">
        <w:rPr>
          <w:rFonts w:ascii="宋体" w:eastAsia="宋体" w:hAnsi="宋体" w:hint="eastAsia"/>
          <w:b/>
          <w:szCs w:val="21"/>
        </w:rPr>
        <w:t>教学进度表</w:t>
      </w:r>
    </w:p>
    <w:tbl>
      <w:tblPr>
        <w:tblStyle w:val="a6"/>
        <w:tblW w:w="0" w:type="auto"/>
        <w:jc w:val="center"/>
        <w:tblLook w:val="04A0"/>
      </w:tblPr>
      <w:tblGrid>
        <w:gridCol w:w="817"/>
        <w:gridCol w:w="1161"/>
        <w:gridCol w:w="1816"/>
        <w:gridCol w:w="2268"/>
        <w:gridCol w:w="850"/>
        <w:gridCol w:w="993"/>
        <w:gridCol w:w="617"/>
      </w:tblGrid>
      <w:tr w:rsidR="00D715F7" w:rsidRPr="00D715F7" w:rsidTr="00CD21F4">
        <w:trPr>
          <w:trHeight w:val="340"/>
          <w:jc w:val="center"/>
        </w:trPr>
        <w:tc>
          <w:tcPr>
            <w:tcW w:w="817" w:type="dxa"/>
            <w:vAlign w:val="center"/>
          </w:tcPr>
          <w:p w:rsidR="00D715F7" w:rsidRPr="00BA23F0" w:rsidRDefault="00D715F7" w:rsidP="005F57FE">
            <w:pPr>
              <w:widowControl/>
              <w:spacing w:beforeLines="50" w:afterLines="50"/>
              <w:jc w:val="center"/>
              <w:rPr>
                <w:rFonts w:ascii="黑体" w:eastAsia="黑体" w:hAnsi="黑体"/>
                <w:sz w:val="24"/>
                <w:szCs w:val="24"/>
              </w:rPr>
            </w:pPr>
            <w:r w:rsidRPr="00BA23F0">
              <w:rPr>
                <w:rFonts w:ascii="黑体" w:eastAsia="黑体" w:hAnsi="黑体" w:hint="eastAsia"/>
                <w:sz w:val="24"/>
                <w:szCs w:val="24"/>
              </w:rPr>
              <w:t>周次</w:t>
            </w:r>
          </w:p>
        </w:tc>
        <w:tc>
          <w:tcPr>
            <w:tcW w:w="1161" w:type="dxa"/>
            <w:vAlign w:val="center"/>
          </w:tcPr>
          <w:p w:rsidR="00D715F7" w:rsidRPr="00BA23F0" w:rsidRDefault="00D715F7" w:rsidP="005F57FE">
            <w:pPr>
              <w:widowControl/>
              <w:spacing w:beforeLines="50" w:afterLines="50"/>
              <w:jc w:val="center"/>
              <w:rPr>
                <w:rFonts w:ascii="黑体" w:eastAsia="黑体" w:hAnsi="黑体"/>
                <w:sz w:val="24"/>
                <w:szCs w:val="24"/>
              </w:rPr>
            </w:pPr>
            <w:r w:rsidRPr="00BA23F0">
              <w:rPr>
                <w:rFonts w:ascii="黑体" w:eastAsia="黑体" w:hAnsi="黑体" w:hint="eastAsia"/>
                <w:sz w:val="24"/>
                <w:szCs w:val="24"/>
              </w:rPr>
              <w:t>日期</w:t>
            </w:r>
          </w:p>
        </w:tc>
        <w:tc>
          <w:tcPr>
            <w:tcW w:w="1816" w:type="dxa"/>
            <w:vAlign w:val="center"/>
          </w:tcPr>
          <w:p w:rsidR="00D715F7" w:rsidRPr="00BA23F0" w:rsidRDefault="00D715F7" w:rsidP="005F57FE">
            <w:pPr>
              <w:widowControl/>
              <w:spacing w:beforeLines="50" w:afterLines="50"/>
              <w:jc w:val="center"/>
              <w:rPr>
                <w:rFonts w:ascii="黑体" w:eastAsia="黑体" w:hAnsi="黑体"/>
                <w:sz w:val="24"/>
                <w:szCs w:val="24"/>
              </w:rPr>
            </w:pPr>
            <w:r w:rsidRPr="00BA23F0">
              <w:rPr>
                <w:rFonts w:ascii="黑体" w:eastAsia="黑体" w:hAnsi="黑体" w:hint="eastAsia"/>
                <w:sz w:val="24"/>
                <w:szCs w:val="24"/>
              </w:rPr>
              <w:t>章节名称</w:t>
            </w:r>
          </w:p>
        </w:tc>
        <w:tc>
          <w:tcPr>
            <w:tcW w:w="2268" w:type="dxa"/>
            <w:vAlign w:val="center"/>
          </w:tcPr>
          <w:p w:rsidR="00D715F7" w:rsidRPr="00BA23F0" w:rsidRDefault="00D715F7" w:rsidP="005F57FE">
            <w:pPr>
              <w:widowControl/>
              <w:spacing w:beforeLines="50" w:afterLines="50"/>
              <w:jc w:val="center"/>
              <w:rPr>
                <w:rFonts w:ascii="黑体" w:eastAsia="黑体" w:hAnsi="黑体"/>
                <w:sz w:val="24"/>
                <w:szCs w:val="24"/>
              </w:rPr>
            </w:pPr>
            <w:r w:rsidRPr="00BA23F0">
              <w:rPr>
                <w:rFonts w:ascii="黑体" w:eastAsia="黑体" w:hAnsi="黑体" w:hint="eastAsia"/>
                <w:sz w:val="24"/>
                <w:szCs w:val="24"/>
              </w:rPr>
              <w:t>内容提要</w:t>
            </w:r>
          </w:p>
        </w:tc>
        <w:tc>
          <w:tcPr>
            <w:tcW w:w="850" w:type="dxa"/>
            <w:vAlign w:val="center"/>
          </w:tcPr>
          <w:p w:rsidR="00D715F7" w:rsidRPr="00BA23F0" w:rsidRDefault="00D715F7" w:rsidP="005F57FE">
            <w:pPr>
              <w:widowControl/>
              <w:spacing w:beforeLines="50" w:afterLines="50"/>
              <w:jc w:val="center"/>
              <w:rPr>
                <w:rFonts w:ascii="黑体" w:eastAsia="黑体" w:hAnsi="黑体"/>
                <w:sz w:val="24"/>
                <w:szCs w:val="24"/>
              </w:rPr>
            </w:pPr>
            <w:r w:rsidRPr="00BA23F0">
              <w:rPr>
                <w:rFonts w:ascii="黑体" w:eastAsia="黑体" w:hAnsi="黑体" w:hint="eastAsia"/>
                <w:sz w:val="24"/>
                <w:szCs w:val="24"/>
              </w:rPr>
              <w:t>授课时数</w:t>
            </w:r>
          </w:p>
        </w:tc>
        <w:tc>
          <w:tcPr>
            <w:tcW w:w="993" w:type="dxa"/>
            <w:vAlign w:val="center"/>
          </w:tcPr>
          <w:p w:rsidR="00D715F7" w:rsidRPr="00BA23F0" w:rsidRDefault="00D715F7" w:rsidP="005F57FE">
            <w:pPr>
              <w:widowControl/>
              <w:spacing w:beforeLines="50" w:afterLines="50"/>
              <w:jc w:val="center"/>
              <w:rPr>
                <w:rFonts w:ascii="黑体" w:eastAsia="黑体" w:hAnsi="黑体"/>
                <w:sz w:val="24"/>
                <w:szCs w:val="24"/>
              </w:rPr>
            </w:pPr>
            <w:r w:rsidRPr="00BA23F0">
              <w:rPr>
                <w:rFonts w:ascii="黑体" w:eastAsia="黑体" w:hAnsi="黑体" w:hint="eastAsia"/>
                <w:sz w:val="24"/>
                <w:szCs w:val="24"/>
              </w:rPr>
              <w:t>作业及要求</w:t>
            </w:r>
          </w:p>
        </w:tc>
        <w:tc>
          <w:tcPr>
            <w:tcW w:w="617" w:type="dxa"/>
            <w:vAlign w:val="center"/>
          </w:tcPr>
          <w:p w:rsidR="00D715F7" w:rsidRPr="00BA23F0" w:rsidRDefault="00D715F7" w:rsidP="005F57FE">
            <w:pPr>
              <w:widowControl/>
              <w:spacing w:beforeLines="50" w:afterLines="50"/>
              <w:jc w:val="center"/>
              <w:rPr>
                <w:rFonts w:ascii="黑体" w:eastAsia="黑体" w:hAnsi="黑体"/>
                <w:sz w:val="24"/>
                <w:szCs w:val="24"/>
              </w:rPr>
            </w:pPr>
            <w:r w:rsidRPr="00BA23F0">
              <w:rPr>
                <w:rFonts w:ascii="黑体" w:eastAsia="黑体" w:hAnsi="黑体" w:hint="eastAsia"/>
                <w:sz w:val="24"/>
                <w:szCs w:val="24"/>
              </w:rPr>
              <w:t>备注</w:t>
            </w:r>
          </w:p>
        </w:tc>
      </w:tr>
      <w:tr w:rsidR="00D715F7" w:rsidRPr="00D715F7" w:rsidTr="00CD21F4">
        <w:trPr>
          <w:trHeight w:val="340"/>
          <w:jc w:val="center"/>
        </w:trPr>
        <w:tc>
          <w:tcPr>
            <w:tcW w:w="817" w:type="dxa"/>
            <w:vAlign w:val="center"/>
          </w:tcPr>
          <w:p w:rsidR="00D715F7" w:rsidRPr="00D715F7" w:rsidRDefault="00BA23F0" w:rsidP="005F57FE">
            <w:pPr>
              <w:widowControl/>
              <w:spacing w:beforeLines="50" w:afterLines="50"/>
              <w:jc w:val="center"/>
              <w:rPr>
                <w:rFonts w:ascii="宋体" w:eastAsia="宋体" w:hAnsi="宋体"/>
                <w:szCs w:val="21"/>
              </w:rPr>
            </w:pPr>
            <w:r>
              <w:rPr>
                <w:rFonts w:ascii="宋体" w:eastAsia="宋体" w:hAnsi="宋体" w:hint="eastAsia"/>
                <w:szCs w:val="21"/>
              </w:rPr>
              <w:t>1</w:t>
            </w:r>
          </w:p>
        </w:tc>
        <w:tc>
          <w:tcPr>
            <w:tcW w:w="1161" w:type="dxa"/>
            <w:vAlign w:val="center"/>
          </w:tcPr>
          <w:p w:rsidR="00D715F7" w:rsidRPr="00D715F7" w:rsidRDefault="008A0470" w:rsidP="005F57FE">
            <w:pPr>
              <w:widowControl/>
              <w:spacing w:beforeLines="50" w:afterLines="50"/>
              <w:jc w:val="center"/>
              <w:rPr>
                <w:rFonts w:ascii="宋体" w:eastAsia="宋体" w:hAnsi="宋体"/>
                <w:szCs w:val="21"/>
              </w:rPr>
            </w:pPr>
            <w:r w:rsidRPr="008A0470">
              <w:rPr>
                <w:rFonts w:ascii="宋体" w:eastAsia="宋体" w:hAnsi="宋体"/>
                <w:szCs w:val="21"/>
              </w:rPr>
              <w:t>3.1/3.5</w:t>
            </w:r>
          </w:p>
        </w:tc>
        <w:tc>
          <w:tcPr>
            <w:tcW w:w="1816" w:type="dxa"/>
            <w:vAlign w:val="center"/>
          </w:tcPr>
          <w:p w:rsidR="00D715F7" w:rsidRPr="00D715F7" w:rsidRDefault="008A0470" w:rsidP="005F57FE">
            <w:pPr>
              <w:widowControl/>
              <w:spacing w:beforeLines="50" w:afterLines="50"/>
              <w:jc w:val="left"/>
              <w:rPr>
                <w:rFonts w:ascii="宋体" w:eastAsia="宋体" w:hAnsi="宋体"/>
                <w:szCs w:val="21"/>
              </w:rPr>
            </w:pPr>
            <w:r w:rsidRPr="008A0470">
              <w:rPr>
                <w:rFonts w:ascii="宋体" w:eastAsia="宋体" w:hAnsi="宋体" w:hint="eastAsia"/>
                <w:szCs w:val="21"/>
              </w:rPr>
              <w:t>第一章</w:t>
            </w:r>
            <w:r w:rsidRPr="008A0470">
              <w:rPr>
                <w:rFonts w:ascii="宋体" w:eastAsia="宋体" w:hAnsi="宋体"/>
                <w:szCs w:val="21"/>
              </w:rPr>
              <w:t xml:space="preserve">  绪论                                                      </w:t>
            </w:r>
          </w:p>
        </w:tc>
        <w:tc>
          <w:tcPr>
            <w:tcW w:w="2268" w:type="dxa"/>
            <w:vAlign w:val="center"/>
          </w:tcPr>
          <w:p w:rsidR="00D715F7" w:rsidRPr="00D715F7" w:rsidRDefault="008A0470" w:rsidP="005F57FE">
            <w:pPr>
              <w:widowControl/>
              <w:spacing w:beforeLines="50" w:afterLines="50"/>
              <w:jc w:val="left"/>
              <w:rPr>
                <w:rFonts w:ascii="宋体" w:eastAsia="宋体" w:hAnsi="宋体"/>
                <w:szCs w:val="21"/>
              </w:rPr>
            </w:pPr>
            <w:r>
              <w:rPr>
                <w:rFonts w:ascii="宋体" w:eastAsia="宋体" w:hAnsi="宋体" w:hint="eastAsia"/>
              </w:rPr>
              <w:t>有机化学发展史，</w:t>
            </w:r>
            <w:r w:rsidRPr="00091A8F">
              <w:rPr>
                <w:rFonts w:ascii="宋体" w:eastAsia="宋体" w:hAnsi="宋体" w:hint="eastAsia"/>
              </w:rPr>
              <w:t>有机化学基础理论</w:t>
            </w:r>
          </w:p>
        </w:tc>
        <w:tc>
          <w:tcPr>
            <w:tcW w:w="850" w:type="dxa"/>
            <w:vAlign w:val="center"/>
          </w:tcPr>
          <w:p w:rsidR="00D715F7" w:rsidRPr="00D715F7" w:rsidRDefault="008A0470" w:rsidP="005F57FE">
            <w:pPr>
              <w:widowControl/>
              <w:spacing w:beforeLines="50" w:afterLines="50"/>
              <w:jc w:val="center"/>
              <w:rPr>
                <w:rFonts w:ascii="宋体" w:eastAsia="宋体" w:hAnsi="宋体"/>
                <w:szCs w:val="21"/>
              </w:rPr>
            </w:pPr>
            <w:r>
              <w:rPr>
                <w:rFonts w:ascii="宋体" w:eastAsia="宋体" w:hAnsi="宋体" w:hint="eastAsia"/>
                <w:szCs w:val="21"/>
              </w:rPr>
              <w:t>5</w:t>
            </w:r>
          </w:p>
        </w:tc>
        <w:tc>
          <w:tcPr>
            <w:tcW w:w="993" w:type="dxa"/>
            <w:vAlign w:val="center"/>
          </w:tcPr>
          <w:p w:rsidR="00D715F7" w:rsidRPr="00D715F7" w:rsidRDefault="00F57582" w:rsidP="005F57FE">
            <w:pPr>
              <w:widowControl/>
              <w:spacing w:beforeLines="50" w:afterLines="50"/>
              <w:jc w:val="center"/>
              <w:rPr>
                <w:rFonts w:ascii="宋体" w:eastAsia="宋体" w:hAnsi="宋体"/>
                <w:szCs w:val="21"/>
              </w:rPr>
            </w:pPr>
            <w:r>
              <w:rPr>
                <w:rFonts w:ascii="宋体" w:eastAsia="宋体" w:hAnsi="宋体" w:hint="eastAsia"/>
                <w:szCs w:val="21"/>
              </w:rPr>
              <w:t>书面</w:t>
            </w:r>
          </w:p>
        </w:tc>
        <w:tc>
          <w:tcPr>
            <w:tcW w:w="617" w:type="dxa"/>
            <w:vAlign w:val="center"/>
          </w:tcPr>
          <w:p w:rsidR="00D715F7" w:rsidRPr="00D715F7" w:rsidRDefault="00D715F7" w:rsidP="005F57FE">
            <w:pPr>
              <w:widowControl/>
              <w:spacing w:beforeLines="50" w:afterLines="50"/>
              <w:jc w:val="center"/>
              <w:rPr>
                <w:rFonts w:ascii="宋体" w:eastAsia="宋体" w:hAnsi="宋体"/>
                <w:szCs w:val="21"/>
              </w:rPr>
            </w:pPr>
          </w:p>
        </w:tc>
      </w:tr>
      <w:tr w:rsidR="00D715F7" w:rsidRPr="00D715F7" w:rsidTr="00CD21F4">
        <w:trPr>
          <w:trHeight w:val="340"/>
          <w:jc w:val="center"/>
        </w:trPr>
        <w:tc>
          <w:tcPr>
            <w:tcW w:w="817" w:type="dxa"/>
            <w:vAlign w:val="center"/>
          </w:tcPr>
          <w:p w:rsidR="00D715F7" w:rsidRPr="00D715F7" w:rsidRDefault="008A0470" w:rsidP="005F57FE">
            <w:pPr>
              <w:widowControl/>
              <w:spacing w:beforeLines="50" w:afterLines="50"/>
              <w:jc w:val="center"/>
              <w:rPr>
                <w:rFonts w:ascii="宋体" w:eastAsia="宋体" w:hAnsi="宋体"/>
                <w:szCs w:val="21"/>
              </w:rPr>
            </w:pPr>
            <w:r>
              <w:rPr>
                <w:rFonts w:ascii="宋体" w:eastAsia="宋体" w:hAnsi="宋体" w:hint="eastAsia"/>
                <w:szCs w:val="21"/>
              </w:rPr>
              <w:t>2</w:t>
            </w:r>
          </w:p>
        </w:tc>
        <w:tc>
          <w:tcPr>
            <w:tcW w:w="1161" w:type="dxa"/>
            <w:vAlign w:val="center"/>
          </w:tcPr>
          <w:p w:rsidR="00D715F7" w:rsidRPr="00D715F7" w:rsidRDefault="008A0470" w:rsidP="005F57FE">
            <w:pPr>
              <w:widowControl/>
              <w:spacing w:beforeLines="50" w:afterLines="50"/>
              <w:jc w:val="center"/>
              <w:rPr>
                <w:rFonts w:ascii="宋体" w:eastAsia="宋体" w:hAnsi="宋体"/>
                <w:szCs w:val="21"/>
              </w:rPr>
            </w:pPr>
            <w:r w:rsidRPr="008A0470">
              <w:rPr>
                <w:rFonts w:ascii="宋体" w:eastAsia="宋体" w:hAnsi="宋体"/>
                <w:szCs w:val="21"/>
              </w:rPr>
              <w:t>3.8/3.12</w:t>
            </w:r>
          </w:p>
        </w:tc>
        <w:tc>
          <w:tcPr>
            <w:tcW w:w="1816" w:type="dxa"/>
            <w:vAlign w:val="center"/>
          </w:tcPr>
          <w:p w:rsidR="00D715F7" w:rsidRPr="00D715F7" w:rsidRDefault="008A0470" w:rsidP="005F57FE">
            <w:pPr>
              <w:widowControl/>
              <w:spacing w:beforeLines="50" w:afterLines="50"/>
              <w:jc w:val="left"/>
              <w:rPr>
                <w:rFonts w:ascii="宋体" w:eastAsia="宋体" w:hAnsi="宋体"/>
                <w:szCs w:val="21"/>
              </w:rPr>
            </w:pPr>
            <w:r w:rsidRPr="008A0470">
              <w:rPr>
                <w:rFonts w:ascii="宋体" w:eastAsia="宋体" w:hAnsi="宋体" w:hint="eastAsia"/>
                <w:szCs w:val="21"/>
              </w:rPr>
              <w:t>第五章</w:t>
            </w:r>
            <w:r w:rsidRPr="008A0470">
              <w:rPr>
                <w:rFonts w:ascii="宋体" w:eastAsia="宋体" w:hAnsi="宋体"/>
                <w:szCs w:val="21"/>
              </w:rPr>
              <w:t xml:space="preserve"> 饱和脂肪烃</w:t>
            </w:r>
          </w:p>
        </w:tc>
        <w:tc>
          <w:tcPr>
            <w:tcW w:w="2268" w:type="dxa"/>
            <w:vAlign w:val="center"/>
          </w:tcPr>
          <w:p w:rsidR="00D715F7" w:rsidRPr="00D715F7" w:rsidRDefault="008A0470" w:rsidP="005F57FE">
            <w:pPr>
              <w:widowControl/>
              <w:spacing w:beforeLines="50" w:afterLines="50"/>
              <w:jc w:val="left"/>
              <w:rPr>
                <w:rFonts w:ascii="宋体" w:eastAsia="宋体" w:hAnsi="宋体"/>
                <w:szCs w:val="21"/>
              </w:rPr>
            </w:pPr>
            <w:r w:rsidRPr="00793696">
              <w:rPr>
                <w:rFonts w:ascii="宋体" w:eastAsia="宋体" w:hAnsi="宋体" w:hint="eastAsia"/>
              </w:rPr>
              <w:t>烷烃</w:t>
            </w:r>
            <w:r>
              <w:rPr>
                <w:rFonts w:ascii="宋体" w:eastAsia="宋体" w:hAnsi="宋体" w:hint="eastAsia"/>
              </w:rPr>
              <w:t>、</w:t>
            </w:r>
            <w:r w:rsidRPr="00793696">
              <w:rPr>
                <w:rFonts w:ascii="宋体" w:eastAsia="宋体" w:hAnsi="宋体" w:hint="eastAsia"/>
              </w:rPr>
              <w:t>环烷烃及其衍生物的命名、结构和化性</w:t>
            </w:r>
          </w:p>
        </w:tc>
        <w:tc>
          <w:tcPr>
            <w:tcW w:w="850" w:type="dxa"/>
            <w:vAlign w:val="center"/>
          </w:tcPr>
          <w:p w:rsidR="00D715F7" w:rsidRPr="00D715F7" w:rsidRDefault="00664E4B" w:rsidP="005F57FE">
            <w:pPr>
              <w:widowControl/>
              <w:spacing w:beforeLines="50" w:afterLines="50"/>
              <w:jc w:val="center"/>
              <w:rPr>
                <w:rFonts w:ascii="宋体" w:eastAsia="宋体" w:hAnsi="宋体"/>
                <w:szCs w:val="21"/>
              </w:rPr>
            </w:pPr>
            <w:r>
              <w:rPr>
                <w:rFonts w:ascii="宋体" w:eastAsia="宋体" w:hAnsi="宋体" w:hint="eastAsia"/>
                <w:szCs w:val="21"/>
              </w:rPr>
              <w:t>5</w:t>
            </w:r>
          </w:p>
        </w:tc>
        <w:tc>
          <w:tcPr>
            <w:tcW w:w="993" w:type="dxa"/>
            <w:vAlign w:val="center"/>
          </w:tcPr>
          <w:p w:rsidR="00D715F7" w:rsidRPr="00D715F7" w:rsidRDefault="00F57582" w:rsidP="005F57FE">
            <w:pPr>
              <w:widowControl/>
              <w:spacing w:beforeLines="50" w:afterLines="50"/>
              <w:jc w:val="center"/>
              <w:rPr>
                <w:rFonts w:ascii="宋体" w:eastAsia="宋体" w:hAnsi="宋体"/>
                <w:szCs w:val="21"/>
              </w:rPr>
            </w:pPr>
            <w:r>
              <w:rPr>
                <w:rFonts w:ascii="宋体" w:eastAsia="宋体" w:hAnsi="宋体" w:hint="eastAsia"/>
                <w:szCs w:val="21"/>
              </w:rPr>
              <w:t>书面</w:t>
            </w:r>
          </w:p>
        </w:tc>
        <w:tc>
          <w:tcPr>
            <w:tcW w:w="617" w:type="dxa"/>
            <w:vAlign w:val="center"/>
          </w:tcPr>
          <w:p w:rsidR="00D715F7" w:rsidRPr="00D715F7" w:rsidRDefault="00D715F7" w:rsidP="005F57FE">
            <w:pPr>
              <w:widowControl/>
              <w:spacing w:beforeLines="50" w:afterLines="50"/>
              <w:jc w:val="center"/>
              <w:rPr>
                <w:rFonts w:ascii="宋体" w:eastAsia="宋体" w:hAnsi="宋体"/>
                <w:szCs w:val="21"/>
              </w:rPr>
            </w:pPr>
          </w:p>
        </w:tc>
      </w:tr>
      <w:tr w:rsidR="00D715F7" w:rsidRPr="00D715F7" w:rsidTr="00CD21F4">
        <w:trPr>
          <w:trHeight w:val="340"/>
          <w:jc w:val="center"/>
        </w:trPr>
        <w:tc>
          <w:tcPr>
            <w:tcW w:w="817" w:type="dxa"/>
            <w:vAlign w:val="center"/>
          </w:tcPr>
          <w:p w:rsidR="00D715F7" w:rsidRPr="00D715F7" w:rsidRDefault="008A0470" w:rsidP="005F57FE">
            <w:pPr>
              <w:widowControl/>
              <w:spacing w:beforeLines="50" w:afterLines="50"/>
              <w:jc w:val="center"/>
              <w:rPr>
                <w:rFonts w:ascii="宋体" w:eastAsia="宋体" w:hAnsi="宋体"/>
                <w:szCs w:val="21"/>
              </w:rPr>
            </w:pPr>
            <w:r>
              <w:rPr>
                <w:rFonts w:ascii="宋体" w:eastAsia="宋体" w:hAnsi="宋体" w:hint="eastAsia"/>
                <w:szCs w:val="21"/>
              </w:rPr>
              <w:t>3</w:t>
            </w:r>
          </w:p>
        </w:tc>
        <w:tc>
          <w:tcPr>
            <w:tcW w:w="1161" w:type="dxa"/>
            <w:vAlign w:val="center"/>
          </w:tcPr>
          <w:p w:rsidR="00D715F7" w:rsidRPr="00D715F7" w:rsidRDefault="008A0470" w:rsidP="005F57FE">
            <w:pPr>
              <w:widowControl/>
              <w:spacing w:beforeLines="50" w:afterLines="50"/>
              <w:jc w:val="center"/>
              <w:rPr>
                <w:rFonts w:ascii="宋体" w:eastAsia="宋体" w:hAnsi="宋体"/>
                <w:szCs w:val="21"/>
              </w:rPr>
            </w:pPr>
            <w:r w:rsidRPr="008A0470">
              <w:rPr>
                <w:rFonts w:ascii="宋体" w:eastAsia="宋体" w:hAnsi="宋体"/>
                <w:szCs w:val="21"/>
              </w:rPr>
              <w:t>3.15/3.19</w:t>
            </w:r>
          </w:p>
        </w:tc>
        <w:tc>
          <w:tcPr>
            <w:tcW w:w="1816" w:type="dxa"/>
            <w:vAlign w:val="center"/>
          </w:tcPr>
          <w:p w:rsidR="00D715F7" w:rsidRPr="00D715F7" w:rsidRDefault="008A0470" w:rsidP="005F57FE">
            <w:pPr>
              <w:widowControl/>
              <w:spacing w:beforeLines="50" w:afterLines="50"/>
              <w:jc w:val="left"/>
              <w:rPr>
                <w:rFonts w:ascii="宋体" w:eastAsia="宋体" w:hAnsi="宋体"/>
                <w:szCs w:val="21"/>
              </w:rPr>
            </w:pPr>
            <w:r w:rsidRPr="008A0470">
              <w:rPr>
                <w:rFonts w:ascii="宋体" w:eastAsia="宋体" w:hAnsi="宋体" w:hint="eastAsia"/>
                <w:szCs w:val="21"/>
              </w:rPr>
              <w:t>第五章</w:t>
            </w:r>
            <w:r w:rsidRPr="008A0470">
              <w:rPr>
                <w:rFonts w:ascii="宋体" w:eastAsia="宋体" w:hAnsi="宋体"/>
                <w:szCs w:val="21"/>
              </w:rPr>
              <w:t xml:space="preserve">  饱和脂肪</w:t>
            </w:r>
            <w:proofErr w:type="gramStart"/>
            <w:r w:rsidRPr="008A0470">
              <w:rPr>
                <w:rFonts w:ascii="宋体" w:eastAsia="宋体" w:hAnsi="宋体"/>
                <w:szCs w:val="21"/>
              </w:rPr>
              <w:t>烃</w:t>
            </w:r>
            <w:proofErr w:type="gramEnd"/>
            <w:r w:rsidRPr="008A0470">
              <w:rPr>
                <w:rFonts w:ascii="宋体" w:eastAsia="宋体" w:hAnsi="宋体"/>
                <w:szCs w:val="21"/>
              </w:rPr>
              <w:t xml:space="preserve">                                                                 第六章  不饱和脂肪烃</w:t>
            </w:r>
          </w:p>
        </w:tc>
        <w:tc>
          <w:tcPr>
            <w:tcW w:w="2268" w:type="dxa"/>
            <w:vAlign w:val="center"/>
          </w:tcPr>
          <w:p w:rsidR="00D715F7" w:rsidRPr="00D715F7" w:rsidRDefault="008A0470" w:rsidP="005F57FE">
            <w:pPr>
              <w:widowControl/>
              <w:spacing w:beforeLines="50" w:afterLines="50"/>
              <w:jc w:val="center"/>
              <w:rPr>
                <w:rFonts w:ascii="宋体" w:eastAsia="宋体" w:hAnsi="宋体"/>
                <w:szCs w:val="21"/>
              </w:rPr>
            </w:pPr>
            <w:r w:rsidRPr="00793696">
              <w:rPr>
                <w:rFonts w:ascii="宋体" w:eastAsia="宋体" w:hAnsi="宋体" w:hint="eastAsia"/>
              </w:rPr>
              <w:t>单烯烃</w:t>
            </w:r>
            <w:r>
              <w:rPr>
                <w:rFonts w:ascii="宋体" w:eastAsia="宋体" w:hAnsi="宋体" w:hint="eastAsia"/>
              </w:rPr>
              <w:t>、</w:t>
            </w:r>
            <w:r w:rsidRPr="00206F6C">
              <w:rPr>
                <w:rFonts w:ascii="宋体" w:eastAsia="宋体" w:hAnsi="宋体" w:hint="eastAsia"/>
              </w:rPr>
              <w:t>炔烃和二烯烃的命名、结构</w:t>
            </w:r>
            <w:r>
              <w:rPr>
                <w:rFonts w:ascii="宋体" w:eastAsia="宋体" w:hAnsi="宋体" w:hint="eastAsia"/>
              </w:rPr>
              <w:t>、</w:t>
            </w:r>
            <w:r w:rsidRPr="00206F6C">
              <w:rPr>
                <w:rFonts w:ascii="宋体" w:eastAsia="宋体" w:hAnsi="宋体" w:hint="eastAsia"/>
              </w:rPr>
              <w:t>化性</w:t>
            </w:r>
            <w:r w:rsidRPr="00793696">
              <w:rPr>
                <w:rFonts w:ascii="宋体" w:eastAsia="宋体" w:hAnsi="宋体" w:hint="eastAsia"/>
              </w:rPr>
              <w:t>和同分异构</w:t>
            </w:r>
            <w:r>
              <w:rPr>
                <w:rFonts w:ascii="宋体" w:eastAsia="宋体" w:hAnsi="宋体" w:hint="eastAsia"/>
              </w:rPr>
              <w:t>。</w:t>
            </w:r>
          </w:p>
        </w:tc>
        <w:tc>
          <w:tcPr>
            <w:tcW w:w="850" w:type="dxa"/>
            <w:vAlign w:val="center"/>
          </w:tcPr>
          <w:p w:rsidR="00D715F7" w:rsidRPr="00D715F7" w:rsidRDefault="00664E4B" w:rsidP="005F57FE">
            <w:pPr>
              <w:widowControl/>
              <w:spacing w:beforeLines="50" w:afterLines="50"/>
              <w:jc w:val="center"/>
              <w:rPr>
                <w:rFonts w:ascii="宋体" w:eastAsia="宋体" w:hAnsi="宋体"/>
                <w:szCs w:val="21"/>
              </w:rPr>
            </w:pPr>
            <w:r>
              <w:rPr>
                <w:rFonts w:ascii="宋体" w:eastAsia="宋体" w:hAnsi="宋体" w:hint="eastAsia"/>
                <w:szCs w:val="21"/>
              </w:rPr>
              <w:t>5</w:t>
            </w:r>
          </w:p>
        </w:tc>
        <w:tc>
          <w:tcPr>
            <w:tcW w:w="993" w:type="dxa"/>
            <w:vAlign w:val="center"/>
          </w:tcPr>
          <w:p w:rsidR="00D715F7" w:rsidRPr="00D715F7" w:rsidRDefault="00F57582" w:rsidP="005F57FE">
            <w:pPr>
              <w:widowControl/>
              <w:spacing w:beforeLines="50" w:afterLines="50"/>
              <w:jc w:val="center"/>
              <w:rPr>
                <w:rFonts w:ascii="宋体" w:eastAsia="宋体" w:hAnsi="宋体"/>
                <w:szCs w:val="21"/>
              </w:rPr>
            </w:pPr>
            <w:r>
              <w:rPr>
                <w:rFonts w:ascii="宋体" w:eastAsia="宋体" w:hAnsi="宋体" w:hint="eastAsia"/>
                <w:szCs w:val="21"/>
              </w:rPr>
              <w:t>书面</w:t>
            </w:r>
          </w:p>
        </w:tc>
        <w:tc>
          <w:tcPr>
            <w:tcW w:w="617" w:type="dxa"/>
            <w:vAlign w:val="center"/>
          </w:tcPr>
          <w:p w:rsidR="00D715F7" w:rsidRPr="00D715F7" w:rsidRDefault="00D715F7" w:rsidP="005F57FE">
            <w:pPr>
              <w:widowControl/>
              <w:spacing w:beforeLines="50" w:afterLines="50"/>
              <w:jc w:val="center"/>
              <w:rPr>
                <w:rFonts w:ascii="宋体" w:eastAsia="宋体" w:hAnsi="宋体"/>
                <w:szCs w:val="21"/>
              </w:rPr>
            </w:pPr>
          </w:p>
        </w:tc>
      </w:tr>
      <w:tr w:rsidR="00D715F7" w:rsidRPr="00D715F7" w:rsidTr="00CD21F4">
        <w:trPr>
          <w:trHeight w:val="340"/>
          <w:jc w:val="center"/>
        </w:trPr>
        <w:tc>
          <w:tcPr>
            <w:tcW w:w="817" w:type="dxa"/>
            <w:vAlign w:val="center"/>
          </w:tcPr>
          <w:p w:rsidR="00D715F7" w:rsidRPr="00D715F7" w:rsidRDefault="008A0470" w:rsidP="005F57FE">
            <w:pPr>
              <w:widowControl/>
              <w:spacing w:beforeLines="50" w:afterLines="50"/>
              <w:jc w:val="center"/>
              <w:rPr>
                <w:rFonts w:ascii="宋体" w:eastAsia="宋体" w:hAnsi="宋体"/>
                <w:szCs w:val="21"/>
              </w:rPr>
            </w:pPr>
            <w:r>
              <w:rPr>
                <w:rFonts w:ascii="宋体" w:eastAsia="宋体" w:hAnsi="宋体" w:hint="eastAsia"/>
                <w:szCs w:val="21"/>
              </w:rPr>
              <w:t>4</w:t>
            </w:r>
          </w:p>
        </w:tc>
        <w:tc>
          <w:tcPr>
            <w:tcW w:w="1161" w:type="dxa"/>
            <w:vAlign w:val="center"/>
          </w:tcPr>
          <w:p w:rsidR="00D715F7" w:rsidRPr="00D715F7" w:rsidRDefault="008A0470" w:rsidP="005F57FE">
            <w:pPr>
              <w:widowControl/>
              <w:spacing w:beforeLines="50" w:afterLines="50"/>
              <w:jc w:val="center"/>
              <w:rPr>
                <w:rFonts w:ascii="宋体" w:eastAsia="宋体" w:hAnsi="宋体"/>
                <w:szCs w:val="21"/>
              </w:rPr>
            </w:pPr>
            <w:r w:rsidRPr="008A0470">
              <w:rPr>
                <w:rFonts w:ascii="宋体" w:eastAsia="宋体" w:hAnsi="宋体"/>
                <w:szCs w:val="21"/>
              </w:rPr>
              <w:t>3.22/3.26</w:t>
            </w:r>
          </w:p>
        </w:tc>
        <w:tc>
          <w:tcPr>
            <w:tcW w:w="1816" w:type="dxa"/>
            <w:vAlign w:val="center"/>
          </w:tcPr>
          <w:p w:rsidR="00D715F7" w:rsidRPr="00D715F7" w:rsidRDefault="003D496D" w:rsidP="005F57FE">
            <w:pPr>
              <w:widowControl/>
              <w:spacing w:beforeLines="50" w:afterLines="50"/>
              <w:jc w:val="left"/>
              <w:rPr>
                <w:rFonts w:ascii="宋体" w:eastAsia="宋体" w:hAnsi="宋体"/>
                <w:szCs w:val="21"/>
              </w:rPr>
            </w:pPr>
            <w:r w:rsidRPr="008A0470">
              <w:rPr>
                <w:rFonts w:ascii="宋体" w:eastAsia="宋体" w:hAnsi="宋体"/>
                <w:szCs w:val="21"/>
              </w:rPr>
              <w:t xml:space="preserve">第六章  </w:t>
            </w:r>
            <w:r>
              <w:rPr>
                <w:rFonts w:ascii="宋体" w:eastAsia="宋体" w:hAnsi="宋体"/>
                <w:szCs w:val="21"/>
              </w:rPr>
              <w:t>不饱和脂</w:t>
            </w:r>
            <w:r w:rsidR="008A0470" w:rsidRPr="008A0470">
              <w:rPr>
                <w:rFonts w:ascii="宋体" w:eastAsia="宋体" w:hAnsi="宋体" w:hint="eastAsia"/>
                <w:szCs w:val="21"/>
              </w:rPr>
              <w:t>肪烃</w:t>
            </w:r>
          </w:p>
        </w:tc>
        <w:tc>
          <w:tcPr>
            <w:tcW w:w="2268" w:type="dxa"/>
            <w:vAlign w:val="center"/>
          </w:tcPr>
          <w:p w:rsidR="00D715F7" w:rsidRPr="00D715F7" w:rsidRDefault="003D496D" w:rsidP="005F57FE">
            <w:pPr>
              <w:widowControl/>
              <w:spacing w:beforeLines="50" w:afterLines="50"/>
              <w:jc w:val="left"/>
              <w:rPr>
                <w:rFonts w:ascii="宋体" w:eastAsia="宋体" w:hAnsi="宋体"/>
                <w:szCs w:val="21"/>
              </w:rPr>
            </w:pPr>
            <w:r w:rsidRPr="00206F6C">
              <w:rPr>
                <w:rFonts w:ascii="宋体" w:eastAsia="宋体" w:hAnsi="宋体" w:hint="eastAsia"/>
              </w:rPr>
              <w:t>电子效应基本概念和应用</w:t>
            </w:r>
          </w:p>
        </w:tc>
        <w:tc>
          <w:tcPr>
            <w:tcW w:w="850" w:type="dxa"/>
            <w:vAlign w:val="center"/>
          </w:tcPr>
          <w:p w:rsidR="00D715F7" w:rsidRPr="00D715F7" w:rsidRDefault="00664E4B" w:rsidP="005F57FE">
            <w:pPr>
              <w:widowControl/>
              <w:spacing w:beforeLines="50" w:afterLines="50"/>
              <w:jc w:val="center"/>
              <w:rPr>
                <w:rFonts w:ascii="宋体" w:eastAsia="宋体" w:hAnsi="宋体"/>
                <w:szCs w:val="21"/>
              </w:rPr>
            </w:pPr>
            <w:r>
              <w:rPr>
                <w:rFonts w:ascii="宋体" w:eastAsia="宋体" w:hAnsi="宋体" w:hint="eastAsia"/>
                <w:szCs w:val="21"/>
              </w:rPr>
              <w:t>5</w:t>
            </w:r>
          </w:p>
        </w:tc>
        <w:tc>
          <w:tcPr>
            <w:tcW w:w="993" w:type="dxa"/>
            <w:vAlign w:val="center"/>
          </w:tcPr>
          <w:p w:rsidR="00D715F7" w:rsidRPr="00D715F7" w:rsidRDefault="00B551A8" w:rsidP="005F57FE">
            <w:pPr>
              <w:widowControl/>
              <w:spacing w:beforeLines="50" w:afterLines="50"/>
              <w:jc w:val="center"/>
              <w:rPr>
                <w:rFonts w:ascii="宋体" w:eastAsia="宋体" w:hAnsi="宋体"/>
                <w:szCs w:val="21"/>
              </w:rPr>
            </w:pPr>
            <w:r>
              <w:rPr>
                <w:rFonts w:ascii="宋体" w:eastAsia="宋体" w:hAnsi="宋体" w:hint="eastAsia"/>
                <w:szCs w:val="21"/>
              </w:rPr>
              <w:t>书面</w:t>
            </w:r>
          </w:p>
        </w:tc>
        <w:tc>
          <w:tcPr>
            <w:tcW w:w="617" w:type="dxa"/>
            <w:vAlign w:val="center"/>
          </w:tcPr>
          <w:p w:rsidR="00D715F7" w:rsidRPr="00D715F7" w:rsidRDefault="00D715F7" w:rsidP="005F57FE">
            <w:pPr>
              <w:widowControl/>
              <w:spacing w:beforeLines="50" w:afterLines="50"/>
              <w:jc w:val="center"/>
              <w:rPr>
                <w:rFonts w:ascii="宋体" w:eastAsia="宋体" w:hAnsi="宋体"/>
                <w:szCs w:val="21"/>
              </w:rPr>
            </w:pPr>
          </w:p>
        </w:tc>
      </w:tr>
      <w:tr w:rsidR="00D715F7" w:rsidRPr="00D715F7" w:rsidTr="00CD21F4">
        <w:trPr>
          <w:trHeight w:val="340"/>
          <w:jc w:val="center"/>
        </w:trPr>
        <w:tc>
          <w:tcPr>
            <w:tcW w:w="817" w:type="dxa"/>
            <w:vAlign w:val="center"/>
          </w:tcPr>
          <w:p w:rsidR="00D715F7" w:rsidRPr="00D715F7" w:rsidRDefault="008A0470" w:rsidP="005F57FE">
            <w:pPr>
              <w:widowControl/>
              <w:spacing w:beforeLines="50" w:afterLines="50"/>
              <w:jc w:val="center"/>
              <w:rPr>
                <w:rFonts w:ascii="宋体" w:eastAsia="宋体" w:hAnsi="宋体"/>
                <w:szCs w:val="21"/>
              </w:rPr>
            </w:pPr>
            <w:r>
              <w:rPr>
                <w:rFonts w:ascii="宋体" w:eastAsia="宋体" w:hAnsi="宋体" w:hint="eastAsia"/>
                <w:szCs w:val="21"/>
              </w:rPr>
              <w:t>5</w:t>
            </w:r>
          </w:p>
        </w:tc>
        <w:tc>
          <w:tcPr>
            <w:tcW w:w="1161" w:type="dxa"/>
            <w:vAlign w:val="center"/>
          </w:tcPr>
          <w:p w:rsidR="00D715F7" w:rsidRPr="00D715F7" w:rsidRDefault="006232DA" w:rsidP="005F57FE">
            <w:pPr>
              <w:widowControl/>
              <w:spacing w:beforeLines="50" w:afterLines="50"/>
              <w:jc w:val="center"/>
              <w:rPr>
                <w:rFonts w:ascii="宋体" w:eastAsia="宋体" w:hAnsi="宋体"/>
                <w:szCs w:val="21"/>
              </w:rPr>
            </w:pPr>
            <w:r w:rsidRPr="006232DA">
              <w:rPr>
                <w:rFonts w:ascii="宋体" w:eastAsia="宋体" w:hAnsi="宋体"/>
                <w:szCs w:val="21"/>
              </w:rPr>
              <w:t>3.29/4.2</w:t>
            </w:r>
          </w:p>
        </w:tc>
        <w:tc>
          <w:tcPr>
            <w:tcW w:w="1816" w:type="dxa"/>
            <w:vAlign w:val="center"/>
          </w:tcPr>
          <w:p w:rsidR="003D496D" w:rsidRDefault="003D496D" w:rsidP="005F57FE">
            <w:pPr>
              <w:widowControl/>
              <w:spacing w:beforeLines="50" w:afterLines="50"/>
              <w:jc w:val="left"/>
              <w:rPr>
                <w:rFonts w:ascii="宋体" w:eastAsia="宋体" w:hAnsi="宋体"/>
                <w:szCs w:val="21"/>
              </w:rPr>
            </w:pPr>
            <w:r w:rsidRPr="008A0470">
              <w:rPr>
                <w:rFonts w:ascii="宋体" w:eastAsia="宋体" w:hAnsi="宋体"/>
                <w:szCs w:val="21"/>
              </w:rPr>
              <w:t xml:space="preserve">第六章  </w:t>
            </w:r>
            <w:r>
              <w:rPr>
                <w:rFonts w:ascii="宋体" w:eastAsia="宋体" w:hAnsi="宋体"/>
                <w:szCs w:val="21"/>
              </w:rPr>
              <w:t>不饱和脂</w:t>
            </w:r>
            <w:r w:rsidRPr="008A0470">
              <w:rPr>
                <w:rFonts w:ascii="宋体" w:eastAsia="宋体" w:hAnsi="宋体" w:hint="eastAsia"/>
                <w:szCs w:val="21"/>
              </w:rPr>
              <w:t>肪</w:t>
            </w:r>
            <w:proofErr w:type="gramStart"/>
            <w:r w:rsidRPr="008A0470">
              <w:rPr>
                <w:rFonts w:ascii="宋体" w:eastAsia="宋体" w:hAnsi="宋体" w:hint="eastAsia"/>
                <w:szCs w:val="21"/>
              </w:rPr>
              <w:t>烃</w:t>
            </w:r>
            <w:proofErr w:type="gramEnd"/>
          </w:p>
          <w:p w:rsidR="00D715F7" w:rsidRPr="00D715F7" w:rsidRDefault="003D496D" w:rsidP="005F57FE">
            <w:pPr>
              <w:widowControl/>
              <w:spacing w:beforeLines="50" w:afterLines="50"/>
              <w:jc w:val="left"/>
              <w:rPr>
                <w:rFonts w:ascii="宋体" w:eastAsia="宋体" w:hAnsi="宋体"/>
                <w:szCs w:val="21"/>
              </w:rPr>
            </w:pPr>
            <w:r w:rsidRPr="0034254B">
              <w:rPr>
                <w:rFonts w:ascii="宋体" w:eastAsia="宋体" w:hAnsi="宋体" w:hint="eastAsia"/>
              </w:rPr>
              <w:t>第</w:t>
            </w:r>
            <w:r>
              <w:rPr>
                <w:rFonts w:ascii="宋体" w:eastAsia="宋体" w:hAnsi="宋体" w:hint="eastAsia"/>
              </w:rPr>
              <w:t>七</w:t>
            </w:r>
            <w:r w:rsidRPr="0034254B">
              <w:rPr>
                <w:rFonts w:ascii="宋体" w:eastAsia="宋体" w:hAnsi="宋体" w:hint="eastAsia"/>
              </w:rPr>
              <w:t>章</w:t>
            </w:r>
            <w:r>
              <w:rPr>
                <w:rFonts w:ascii="宋体" w:eastAsia="宋体" w:hAnsi="宋体" w:hint="eastAsia"/>
              </w:rPr>
              <w:t xml:space="preserve"> 芳香烃</w:t>
            </w:r>
          </w:p>
        </w:tc>
        <w:tc>
          <w:tcPr>
            <w:tcW w:w="2268" w:type="dxa"/>
            <w:vAlign w:val="center"/>
          </w:tcPr>
          <w:p w:rsidR="00D715F7" w:rsidRPr="00D715F7" w:rsidRDefault="003D496D" w:rsidP="005F57FE">
            <w:pPr>
              <w:widowControl/>
              <w:spacing w:beforeLines="50" w:afterLines="50"/>
              <w:jc w:val="left"/>
              <w:rPr>
                <w:rFonts w:ascii="宋体" w:eastAsia="宋体" w:hAnsi="宋体"/>
                <w:szCs w:val="21"/>
              </w:rPr>
            </w:pPr>
            <w:r>
              <w:rPr>
                <w:rFonts w:ascii="宋体" w:eastAsia="宋体" w:hAnsi="宋体" w:hint="eastAsia"/>
              </w:rPr>
              <w:t>单环芳烃的化性，</w:t>
            </w:r>
            <w:r w:rsidRPr="00206F6C">
              <w:rPr>
                <w:rFonts w:ascii="宋体" w:eastAsia="宋体" w:hAnsi="宋体" w:hint="eastAsia"/>
              </w:rPr>
              <w:t>定位规律</w:t>
            </w:r>
            <w:proofErr w:type="gramStart"/>
            <w:r w:rsidRPr="00206F6C">
              <w:rPr>
                <w:rFonts w:ascii="宋体" w:eastAsia="宋体" w:hAnsi="宋体" w:hint="eastAsia"/>
              </w:rPr>
              <w:t>以及亲电活性</w:t>
            </w:r>
            <w:proofErr w:type="gramEnd"/>
            <w:r>
              <w:rPr>
                <w:rFonts w:ascii="宋体" w:eastAsia="宋体" w:hAnsi="宋体" w:hint="eastAsia"/>
              </w:rPr>
              <w:t>的</w:t>
            </w:r>
            <w:r w:rsidRPr="00206F6C">
              <w:rPr>
                <w:rFonts w:ascii="宋体" w:eastAsia="宋体" w:hAnsi="宋体" w:hint="eastAsia"/>
              </w:rPr>
              <w:t>比较</w:t>
            </w:r>
            <w:r>
              <w:rPr>
                <w:rFonts w:ascii="宋体" w:eastAsia="宋体" w:hAnsi="宋体" w:hint="eastAsia"/>
              </w:rPr>
              <w:t>。</w:t>
            </w:r>
          </w:p>
        </w:tc>
        <w:tc>
          <w:tcPr>
            <w:tcW w:w="850" w:type="dxa"/>
            <w:vAlign w:val="center"/>
          </w:tcPr>
          <w:p w:rsidR="00D715F7" w:rsidRPr="00D715F7" w:rsidRDefault="00664E4B" w:rsidP="005F57FE">
            <w:pPr>
              <w:widowControl/>
              <w:spacing w:beforeLines="50" w:afterLines="50"/>
              <w:jc w:val="center"/>
              <w:rPr>
                <w:rFonts w:ascii="宋体" w:eastAsia="宋体" w:hAnsi="宋体"/>
                <w:szCs w:val="21"/>
              </w:rPr>
            </w:pPr>
            <w:r>
              <w:rPr>
                <w:rFonts w:ascii="宋体" w:eastAsia="宋体" w:hAnsi="宋体" w:hint="eastAsia"/>
                <w:szCs w:val="21"/>
              </w:rPr>
              <w:t>5</w:t>
            </w:r>
          </w:p>
        </w:tc>
        <w:tc>
          <w:tcPr>
            <w:tcW w:w="993" w:type="dxa"/>
            <w:vAlign w:val="center"/>
          </w:tcPr>
          <w:p w:rsidR="00D715F7" w:rsidRPr="00D715F7" w:rsidRDefault="00B551A8" w:rsidP="005F57FE">
            <w:pPr>
              <w:widowControl/>
              <w:spacing w:beforeLines="50" w:afterLines="50"/>
              <w:jc w:val="center"/>
              <w:rPr>
                <w:rFonts w:ascii="宋体" w:eastAsia="宋体" w:hAnsi="宋体"/>
                <w:szCs w:val="21"/>
              </w:rPr>
            </w:pPr>
            <w:r>
              <w:rPr>
                <w:rFonts w:ascii="宋体" w:eastAsia="宋体" w:hAnsi="宋体" w:hint="eastAsia"/>
                <w:szCs w:val="21"/>
              </w:rPr>
              <w:t>书面</w:t>
            </w:r>
          </w:p>
        </w:tc>
        <w:tc>
          <w:tcPr>
            <w:tcW w:w="617" w:type="dxa"/>
            <w:vAlign w:val="center"/>
          </w:tcPr>
          <w:p w:rsidR="00D715F7" w:rsidRPr="00D715F7" w:rsidRDefault="00D715F7" w:rsidP="005F57FE">
            <w:pPr>
              <w:widowControl/>
              <w:spacing w:beforeLines="50" w:afterLines="50"/>
              <w:jc w:val="center"/>
              <w:rPr>
                <w:rFonts w:ascii="宋体" w:eastAsia="宋体" w:hAnsi="宋体"/>
                <w:szCs w:val="21"/>
              </w:rPr>
            </w:pPr>
          </w:p>
        </w:tc>
      </w:tr>
      <w:tr w:rsidR="00D715F7" w:rsidRPr="00D715F7" w:rsidTr="00CD21F4">
        <w:trPr>
          <w:trHeight w:val="340"/>
          <w:jc w:val="center"/>
        </w:trPr>
        <w:tc>
          <w:tcPr>
            <w:tcW w:w="817" w:type="dxa"/>
            <w:vAlign w:val="center"/>
          </w:tcPr>
          <w:p w:rsidR="00D715F7" w:rsidRPr="00D715F7" w:rsidRDefault="008A0470" w:rsidP="005F57FE">
            <w:pPr>
              <w:widowControl/>
              <w:spacing w:beforeLines="50" w:afterLines="50"/>
              <w:jc w:val="center"/>
              <w:rPr>
                <w:rFonts w:ascii="宋体" w:eastAsia="宋体" w:hAnsi="宋体"/>
                <w:szCs w:val="21"/>
              </w:rPr>
            </w:pPr>
            <w:r>
              <w:rPr>
                <w:rFonts w:ascii="宋体" w:eastAsia="宋体" w:hAnsi="宋体" w:hint="eastAsia"/>
                <w:szCs w:val="21"/>
              </w:rPr>
              <w:t>6</w:t>
            </w:r>
          </w:p>
        </w:tc>
        <w:tc>
          <w:tcPr>
            <w:tcW w:w="1161" w:type="dxa"/>
            <w:vAlign w:val="center"/>
          </w:tcPr>
          <w:p w:rsidR="00D715F7" w:rsidRPr="00D715F7" w:rsidRDefault="006232DA" w:rsidP="005F57FE">
            <w:pPr>
              <w:widowControl/>
              <w:spacing w:beforeLines="50" w:afterLines="50"/>
              <w:jc w:val="center"/>
              <w:rPr>
                <w:rFonts w:ascii="宋体" w:eastAsia="宋体" w:hAnsi="宋体"/>
                <w:szCs w:val="21"/>
              </w:rPr>
            </w:pPr>
            <w:r w:rsidRPr="006232DA">
              <w:rPr>
                <w:rFonts w:ascii="宋体" w:eastAsia="宋体" w:hAnsi="宋体"/>
                <w:szCs w:val="21"/>
              </w:rPr>
              <w:t>4.5/4.9</w:t>
            </w:r>
          </w:p>
        </w:tc>
        <w:tc>
          <w:tcPr>
            <w:tcW w:w="1816" w:type="dxa"/>
            <w:vAlign w:val="center"/>
          </w:tcPr>
          <w:p w:rsidR="00D715F7" w:rsidRPr="00D715F7" w:rsidRDefault="003D496D" w:rsidP="005F57FE">
            <w:pPr>
              <w:widowControl/>
              <w:spacing w:beforeLines="50" w:afterLines="50"/>
              <w:jc w:val="left"/>
              <w:rPr>
                <w:rFonts w:ascii="宋体" w:eastAsia="宋体" w:hAnsi="宋体"/>
                <w:szCs w:val="21"/>
              </w:rPr>
            </w:pPr>
            <w:r w:rsidRPr="0034254B">
              <w:rPr>
                <w:rFonts w:ascii="宋体" w:eastAsia="宋体" w:hAnsi="宋体" w:hint="eastAsia"/>
              </w:rPr>
              <w:t>第</w:t>
            </w:r>
            <w:r>
              <w:rPr>
                <w:rFonts w:ascii="宋体" w:eastAsia="宋体" w:hAnsi="宋体" w:hint="eastAsia"/>
              </w:rPr>
              <w:t>七</w:t>
            </w:r>
            <w:r w:rsidRPr="0034254B">
              <w:rPr>
                <w:rFonts w:ascii="宋体" w:eastAsia="宋体" w:hAnsi="宋体" w:hint="eastAsia"/>
              </w:rPr>
              <w:t>章</w:t>
            </w:r>
            <w:r>
              <w:rPr>
                <w:rFonts w:ascii="宋体" w:eastAsia="宋体" w:hAnsi="宋体" w:hint="eastAsia"/>
              </w:rPr>
              <w:t xml:space="preserve"> 芳香烃</w:t>
            </w:r>
          </w:p>
        </w:tc>
        <w:tc>
          <w:tcPr>
            <w:tcW w:w="2268" w:type="dxa"/>
            <w:vAlign w:val="center"/>
          </w:tcPr>
          <w:p w:rsidR="00D715F7" w:rsidRPr="00D715F7" w:rsidRDefault="003D496D" w:rsidP="005F57FE">
            <w:pPr>
              <w:widowControl/>
              <w:spacing w:beforeLines="50" w:afterLines="50"/>
              <w:jc w:val="left"/>
              <w:rPr>
                <w:rFonts w:ascii="宋体" w:eastAsia="宋体" w:hAnsi="宋体"/>
                <w:szCs w:val="21"/>
              </w:rPr>
            </w:pPr>
            <w:r>
              <w:rPr>
                <w:rFonts w:ascii="宋体" w:eastAsia="宋体" w:hAnsi="宋体" w:hint="eastAsia"/>
              </w:rPr>
              <w:t>稠环芳烃的命名结构化性，</w:t>
            </w:r>
            <w:r w:rsidRPr="00206F6C">
              <w:rPr>
                <w:rFonts w:ascii="宋体" w:eastAsia="宋体" w:hAnsi="宋体" w:hint="eastAsia"/>
              </w:rPr>
              <w:t>休克尔规则</w:t>
            </w:r>
            <w:r w:rsidRPr="00206F6C">
              <w:rPr>
                <w:rFonts w:ascii="宋体" w:eastAsia="宋体" w:hAnsi="宋体"/>
              </w:rPr>
              <w:t xml:space="preserve">      </w:t>
            </w:r>
          </w:p>
        </w:tc>
        <w:tc>
          <w:tcPr>
            <w:tcW w:w="850" w:type="dxa"/>
            <w:vAlign w:val="center"/>
          </w:tcPr>
          <w:p w:rsidR="00D715F7" w:rsidRPr="00D715F7" w:rsidRDefault="00664E4B" w:rsidP="005F57FE">
            <w:pPr>
              <w:widowControl/>
              <w:spacing w:beforeLines="50" w:afterLines="50"/>
              <w:jc w:val="center"/>
              <w:rPr>
                <w:rFonts w:ascii="宋体" w:eastAsia="宋体" w:hAnsi="宋体"/>
                <w:szCs w:val="21"/>
              </w:rPr>
            </w:pPr>
            <w:r>
              <w:rPr>
                <w:rFonts w:ascii="宋体" w:eastAsia="宋体" w:hAnsi="宋体" w:hint="eastAsia"/>
                <w:szCs w:val="21"/>
              </w:rPr>
              <w:t>5</w:t>
            </w:r>
          </w:p>
        </w:tc>
        <w:tc>
          <w:tcPr>
            <w:tcW w:w="993" w:type="dxa"/>
            <w:vAlign w:val="center"/>
          </w:tcPr>
          <w:p w:rsidR="00D715F7" w:rsidRPr="00D715F7" w:rsidRDefault="00B551A8" w:rsidP="005F57FE">
            <w:pPr>
              <w:widowControl/>
              <w:spacing w:beforeLines="50" w:afterLines="50"/>
              <w:jc w:val="center"/>
              <w:rPr>
                <w:rFonts w:ascii="宋体" w:eastAsia="宋体" w:hAnsi="宋体"/>
                <w:szCs w:val="21"/>
              </w:rPr>
            </w:pPr>
            <w:r>
              <w:rPr>
                <w:rFonts w:ascii="宋体" w:eastAsia="宋体" w:hAnsi="宋体" w:hint="eastAsia"/>
                <w:szCs w:val="21"/>
              </w:rPr>
              <w:t>书面</w:t>
            </w:r>
          </w:p>
        </w:tc>
        <w:tc>
          <w:tcPr>
            <w:tcW w:w="617" w:type="dxa"/>
            <w:vAlign w:val="center"/>
          </w:tcPr>
          <w:p w:rsidR="00D715F7" w:rsidRPr="00D715F7" w:rsidRDefault="00D715F7" w:rsidP="005F57FE">
            <w:pPr>
              <w:widowControl/>
              <w:spacing w:beforeLines="50" w:afterLines="50"/>
              <w:jc w:val="center"/>
              <w:rPr>
                <w:rFonts w:ascii="宋体" w:eastAsia="宋体" w:hAnsi="宋体"/>
                <w:szCs w:val="21"/>
              </w:rPr>
            </w:pPr>
          </w:p>
        </w:tc>
      </w:tr>
      <w:tr w:rsidR="008A0470" w:rsidRPr="00D715F7" w:rsidTr="00CD21F4">
        <w:trPr>
          <w:trHeight w:val="340"/>
          <w:jc w:val="center"/>
        </w:trPr>
        <w:tc>
          <w:tcPr>
            <w:tcW w:w="817" w:type="dxa"/>
            <w:vAlign w:val="center"/>
          </w:tcPr>
          <w:p w:rsidR="008A0470" w:rsidRDefault="008A0470" w:rsidP="005F57FE">
            <w:pPr>
              <w:widowControl/>
              <w:spacing w:beforeLines="50" w:afterLines="50"/>
              <w:jc w:val="center"/>
              <w:rPr>
                <w:rFonts w:ascii="宋体" w:eastAsia="宋体" w:hAnsi="宋体"/>
                <w:szCs w:val="21"/>
              </w:rPr>
            </w:pPr>
            <w:r>
              <w:rPr>
                <w:rFonts w:ascii="宋体" w:eastAsia="宋体" w:hAnsi="宋体" w:hint="eastAsia"/>
                <w:szCs w:val="21"/>
              </w:rPr>
              <w:t>7</w:t>
            </w:r>
          </w:p>
        </w:tc>
        <w:tc>
          <w:tcPr>
            <w:tcW w:w="1161" w:type="dxa"/>
            <w:vAlign w:val="center"/>
          </w:tcPr>
          <w:p w:rsidR="008A0470" w:rsidRPr="00D715F7" w:rsidRDefault="006232DA" w:rsidP="005F57FE">
            <w:pPr>
              <w:widowControl/>
              <w:spacing w:beforeLines="50" w:afterLines="50"/>
              <w:jc w:val="center"/>
              <w:rPr>
                <w:rFonts w:ascii="宋体" w:eastAsia="宋体" w:hAnsi="宋体"/>
                <w:szCs w:val="21"/>
              </w:rPr>
            </w:pPr>
            <w:r w:rsidRPr="006232DA">
              <w:rPr>
                <w:rFonts w:ascii="宋体" w:eastAsia="宋体" w:hAnsi="宋体"/>
                <w:szCs w:val="21"/>
              </w:rPr>
              <w:t>4.12/4.16</w:t>
            </w:r>
          </w:p>
        </w:tc>
        <w:tc>
          <w:tcPr>
            <w:tcW w:w="1816" w:type="dxa"/>
            <w:vAlign w:val="center"/>
          </w:tcPr>
          <w:p w:rsidR="008A0470" w:rsidRPr="00D715F7" w:rsidRDefault="003D496D" w:rsidP="005F57FE">
            <w:pPr>
              <w:widowControl/>
              <w:spacing w:beforeLines="50" w:afterLines="50"/>
              <w:jc w:val="left"/>
              <w:rPr>
                <w:rFonts w:ascii="宋体" w:eastAsia="宋体" w:hAnsi="宋体"/>
                <w:szCs w:val="21"/>
              </w:rPr>
            </w:pPr>
            <w:r w:rsidRPr="003D496D">
              <w:rPr>
                <w:rFonts w:ascii="宋体" w:eastAsia="宋体" w:hAnsi="宋体"/>
                <w:szCs w:val="21"/>
              </w:rPr>
              <w:t>第二章  立体化学</w:t>
            </w:r>
          </w:p>
        </w:tc>
        <w:tc>
          <w:tcPr>
            <w:tcW w:w="2268" w:type="dxa"/>
            <w:vAlign w:val="center"/>
          </w:tcPr>
          <w:p w:rsidR="008A0470" w:rsidRPr="00D715F7" w:rsidRDefault="003D496D" w:rsidP="005F57FE">
            <w:pPr>
              <w:widowControl/>
              <w:spacing w:beforeLines="50" w:afterLines="50"/>
              <w:jc w:val="center"/>
              <w:rPr>
                <w:rFonts w:ascii="宋体" w:eastAsia="宋体" w:hAnsi="宋体"/>
                <w:szCs w:val="21"/>
              </w:rPr>
            </w:pPr>
            <w:r>
              <w:rPr>
                <w:rFonts w:ascii="宋体" w:eastAsia="宋体" w:hAnsi="宋体" w:hint="eastAsia"/>
              </w:rPr>
              <w:t>物质旋光性与结构关系，构型及其表示，</w:t>
            </w:r>
            <w:r w:rsidRPr="00206F6C">
              <w:rPr>
                <w:rFonts w:ascii="宋体" w:eastAsia="宋体" w:hAnsi="宋体" w:hint="eastAsia"/>
              </w:rPr>
              <w:t>外消旋体、内消旋体和非对映体概念和性质</w:t>
            </w:r>
            <w:r w:rsidRPr="00206F6C">
              <w:rPr>
                <w:rFonts w:ascii="宋体" w:eastAsia="宋体" w:hAnsi="宋体"/>
              </w:rPr>
              <w:t xml:space="preserve">   </w:t>
            </w:r>
          </w:p>
        </w:tc>
        <w:tc>
          <w:tcPr>
            <w:tcW w:w="850" w:type="dxa"/>
            <w:vAlign w:val="center"/>
          </w:tcPr>
          <w:p w:rsidR="008A0470" w:rsidRPr="00D715F7" w:rsidRDefault="00664E4B" w:rsidP="005F57FE">
            <w:pPr>
              <w:widowControl/>
              <w:spacing w:beforeLines="50" w:afterLines="50"/>
              <w:jc w:val="center"/>
              <w:rPr>
                <w:rFonts w:ascii="宋体" w:eastAsia="宋体" w:hAnsi="宋体"/>
                <w:szCs w:val="21"/>
              </w:rPr>
            </w:pPr>
            <w:r>
              <w:rPr>
                <w:rFonts w:ascii="宋体" w:eastAsia="宋体" w:hAnsi="宋体" w:hint="eastAsia"/>
                <w:szCs w:val="21"/>
              </w:rPr>
              <w:t>5</w:t>
            </w:r>
          </w:p>
        </w:tc>
        <w:tc>
          <w:tcPr>
            <w:tcW w:w="993" w:type="dxa"/>
            <w:vAlign w:val="center"/>
          </w:tcPr>
          <w:p w:rsidR="008A0470" w:rsidRPr="00D715F7" w:rsidRDefault="00B551A8" w:rsidP="005F57FE">
            <w:pPr>
              <w:widowControl/>
              <w:spacing w:beforeLines="50" w:afterLines="50"/>
              <w:jc w:val="center"/>
              <w:rPr>
                <w:rFonts w:ascii="宋体" w:eastAsia="宋体" w:hAnsi="宋体"/>
                <w:szCs w:val="21"/>
              </w:rPr>
            </w:pPr>
            <w:r>
              <w:rPr>
                <w:rFonts w:ascii="宋体" w:eastAsia="宋体" w:hAnsi="宋体" w:hint="eastAsia"/>
                <w:szCs w:val="21"/>
              </w:rPr>
              <w:t>书面</w:t>
            </w:r>
          </w:p>
        </w:tc>
        <w:tc>
          <w:tcPr>
            <w:tcW w:w="617" w:type="dxa"/>
            <w:vAlign w:val="center"/>
          </w:tcPr>
          <w:p w:rsidR="008A0470" w:rsidRPr="00D715F7" w:rsidRDefault="008A0470" w:rsidP="005F57FE">
            <w:pPr>
              <w:widowControl/>
              <w:spacing w:beforeLines="50" w:afterLines="50"/>
              <w:jc w:val="center"/>
              <w:rPr>
                <w:rFonts w:ascii="宋体" w:eastAsia="宋体" w:hAnsi="宋体"/>
                <w:szCs w:val="21"/>
              </w:rPr>
            </w:pPr>
          </w:p>
        </w:tc>
      </w:tr>
      <w:tr w:rsidR="008A0470" w:rsidRPr="00D715F7" w:rsidTr="00CD21F4">
        <w:trPr>
          <w:trHeight w:val="340"/>
          <w:jc w:val="center"/>
        </w:trPr>
        <w:tc>
          <w:tcPr>
            <w:tcW w:w="817" w:type="dxa"/>
            <w:vAlign w:val="center"/>
          </w:tcPr>
          <w:p w:rsidR="008A0470" w:rsidRDefault="008A0470" w:rsidP="005F57FE">
            <w:pPr>
              <w:widowControl/>
              <w:spacing w:beforeLines="50" w:afterLines="50"/>
              <w:jc w:val="center"/>
              <w:rPr>
                <w:rFonts w:ascii="宋体" w:eastAsia="宋体" w:hAnsi="宋体"/>
                <w:szCs w:val="21"/>
              </w:rPr>
            </w:pPr>
            <w:r>
              <w:rPr>
                <w:rFonts w:ascii="宋体" w:eastAsia="宋体" w:hAnsi="宋体" w:hint="eastAsia"/>
                <w:szCs w:val="21"/>
              </w:rPr>
              <w:t>8</w:t>
            </w:r>
          </w:p>
        </w:tc>
        <w:tc>
          <w:tcPr>
            <w:tcW w:w="1161" w:type="dxa"/>
            <w:vAlign w:val="center"/>
          </w:tcPr>
          <w:p w:rsidR="008A0470" w:rsidRPr="00D715F7" w:rsidRDefault="006232DA" w:rsidP="005F57FE">
            <w:pPr>
              <w:widowControl/>
              <w:spacing w:beforeLines="50" w:afterLines="50"/>
              <w:jc w:val="center"/>
              <w:rPr>
                <w:rFonts w:ascii="宋体" w:eastAsia="宋体" w:hAnsi="宋体"/>
                <w:szCs w:val="21"/>
              </w:rPr>
            </w:pPr>
            <w:r w:rsidRPr="006232DA">
              <w:rPr>
                <w:rFonts w:ascii="宋体" w:eastAsia="宋体" w:hAnsi="宋体"/>
                <w:szCs w:val="21"/>
              </w:rPr>
              <w:t>4.19/4.23</w:t>
            </w:r>
          </w:p>
        </w:tc>
        <w:tc>
          <w:tcPr>
            <w:tcW w:w="1816" w:type="dxa"/>
            <w:vAlign w:val="center"/>
          </w:tcPr>
          <w:p w:rsidR="008A0470" w:rsidRPr="00D715F7" w:rsidRDefault="003D496D" w:rsidP="005F57FE">
            <w:pPr>
              <w:widowControl/>
              <w:spacing w:beforeLines="50" w:afterLines="50"/>
              <w:jc w:val="left"/>
              <w:rPr>
                <w:rFonts w:ascii="宋体" w:eastAsia="宋体" w:hAnsi="宋体"/>
                <w:szCs w:val="21"/>
              </w:rPr>
            </w:pPr>
            <w:r w:rsidRPr="003D496D">
              <w:rPr>
                <w:rFonts w:ascii="宋体" w:eastAsia="宋体" w:hAnsi="宋体"/>
                <w:szCs w:val="21"/>
              </w:rPr>
              <w:t>第二章  立体化学</w:t>
            </w:r>
            <w:r w:rsidRPr="0034254B">
              <w:rPr>
                <w:rFonts w:ascii="宋体" w:eastAsia="宋体" w:hAnsi="宋体" w:hint="eastAsia"/>
              </w:rPr>
              <w:t>第</w:t>
            </w:r>
            <w:r>
              <w:rPr>
                <w:rFonts w:ascii="宋体" w:eastAsia="宋体" w:hAnsi="宋体" w:hint="eastAsia"/>
              </w:rPr>
              <w:t>八</w:t>
            </w:r>
            <w:r w:rsidRPr="0034254B">
              <w:rPr>
                <w:rFonts w:ascii="宋体" w:eastAsia="宋体" w:hAnsi="宋体" w:hint="eastAsia"/>
              </w:rPr>
              <w:t>章</w:t>
            </w:r>
            <w:r>
              <w:rPr>
                <w:rFonts w:ascii="宋体" w:eastAsia="宋体" w:hAnsi="宋体" w:hint="eastAsia"/>
              </w:rPr>
              <w:t xml:space="preserve"> 卤代烃</w:t>
            </w:r>
          </w:p>
        </w:tc>
        <w:tc>
          <w:tcPr>
            <w:tcW w:w="2268" w:type="dxa"/>
            <w:vAlign w:val="center"/>
          </w:tcPr>
          <w:p w:rsidR="008A0470" w:rsidRPr="00D715F7" w:rsidRDefault="000E3AD6" w:rsidP="005F57FE">
            <w:pPr>
              <w:widowControl/>
              <w:spacing w:beforeLines="50" w:afterLines="50"/>
              <w:jc w:val="left"/>
              <w:rPr>
                <w:rFonts w:ascii="宋体" w:eastAsia="宋体" w:hAnsi="宋体"/>
                <w:szCs w:val="21"/>
              </w:rPr>
            </w:pPr>
            <w:r w:rsidRPr="00B30837">
              <w:rPr>
                <w:rFonts w:ascii="宋体" w:eastAsia="宋体" w:hAnsi="宋体" w:hint="eastAsia"/>
              </w:rPr>
              <w:t>卤代烃的命名、结构</w:t>
            </w:r>
            <w:r>
              <w:rPr>
                <w:rFonts w:ascii="宋体" w:eastAsia="宋体" w:hAnsi="宋体" w:hint="eastAsia"/>
              </w:rPr>
              <w:t>和</w:t>
            </w:r>
            <w:r>
              <w:rPr>
                <w:rFonts w:ascii="宋体" w:eastAsia="宋体" w:hAnsi="宋体"/>
              </w:rPr>
              <w:t>化性。</w:t>
            </w:r>
          </w:p>
        </w:tc>
        <w:tc>
          <w:tcPr>
            <w:tcW w:w="850" w:type="dxa"/>
            <w:vAlign w:val="center"/>
          </w:tcPr>
          <w:p w:rsidR="008A0470" w:rsidRPr="00D715F7" w:rsidRDefault="00664E4B" w:rsidP="005F57FE">
            <w:pPr>
              <w:widowControl/>
              <w:spacing w:beforeLines="50" w:afterLines="50"/>
              <w:jc w:val="center"/>
              <w:rPr>
                <w:rFonts w:ascii="宋体" w:eastAsia="宋体" w:hAnsi="宋体"/>
                <w:szCs w:val="21"/>
              </w:rPr>
            </w:pPr>
            <w:r>
              <w:rPr>
                <w:rFonts w:ascii="宋体" w:eastAsia="宋体" w:hAnsi="宋体" w:hint="eastAsia"/>
                <w:szCs w:val="21"/>
              </w:rPr>
              <w:t>5</w:t>
            </w:r>
          </w:p>
        </w:tc>
        <w:tc>
          <w:tcPr>
            <w:tcW w:w="993" w:type="dxa"/>
            <w:vAlign w:val="center"/>
          </w:tcPr>
          <w:p w:rsidR="008A0470" w:rsidRPr="00D715F7" w:rsidRDefault="00B551A8" w:rsidP="005F57FE">
            <w:pPr>
              <w:widowControl/>
              <w:spacing w:beforeLines="50" w:afterLines="50"/>
              <w:jc w:val="center"/>
              <w:rPr>
                <w:rFonts w:ascii="宋体" w:eastAsia="宋体" w:hAnsi="宋体"/>
                <w:szCs w:val="21"/>
              </w:rPr>
            </w:pPr>
            <w:r>
              <w:rPr>
                <w:rFonts w:ascii="宋体" w:eastAsia="宋体" w:hAnsi="宋体" w:hint="eastAsia"/>
                <w:szCs w:val="21"/>
              </w:rPr>
              <w:t>书面</w:t>
            </w:r>
          </w:p>
        </w:tc>
        <w:tc>
          <w:tcPr>
            <w:tcW w:w="617" w:type="dxa"/>
            <w:vAlign w:val="center"/>
          </w:tcPr>
          <w:p w:rsidR="008A0470" w:rsidRPr="00D715F7" w:rsidRDefault="008A0470" w:rsidP="005F57FE">
            <w:pPr>
              <w:widowControl/>
              <w:spacing w:beforeLines="50" w:afterLines="50"/>
              <w:jc w:val="center"/>
              <w:rPr>
                <w:rFonts w:ascii="宋体" w:eastAsia="宋体" w:hAnsi="宋体"/>
                <w:szCs w:val="21"/>
              </w:rPr>
            </w:pPr>
          </w:p>
        </w:tc>
      </w:tr>
      <w:tr w:rsidR="008A0470" w:rsidRPr="00D715F7" w:rsidTr="00CD21F4">
        <w:trPr>
          <w:trHeight w:val="340"/>
          <w:jc w:val="center"/>
        </w:trPr>
        <w:tc>
          <w:tcPr>
            <w:tcW w:w="817" w:type="dxa"/>
            <w:vAlign w:val="center"/>
          </w:tcPr>
          <w:p w:rsidR="008A0470" w:rsidRDefault="008A0470" w:rsidP="005F57FE">
            <w:pPr>
              <w:widowControl/>
              <w:spacing w:beforeLines="50" w:afterLines="50"/>
              <w:jc w:val="center"/>
              <w:rPr>
                <w:rFonts w:ascii="宋体" w:eastAsia="宋体" w:hAnsi="宋体"/>
                <w:szCs w:val="21"/>
              </w:rPr>
            </w:pPr>
            <w:r>
              <w:rPr>
                <w:rFonts w:ascii="宋体" w:eastAsia="宋体" w:hAnsi="宋体" w:hint="eastAsia"/>
                <w:szCs w:val="21"/>
              </w:rPr>
              <w:t>9</w:t>
            </w:r>
          </w:p>
        </w:tc>
        <w:tc>
          <w:tcPr>
            <w:tcW w:w="1161" w:type="dxa"/>
            <w:vAlign w:val="center"/>
          </w:tcPr>
          <w:p w:rsidR="008A0470" w:rsidRPr="00D715F7" w:rsidRDefault="006232DA" w:rsidP="005F57FE">
            <w:pPr>
              <w:widowControl/>
              <w:spacing w:beforeLines="50" w:afterLines="50"/>
              <w:jc w:val="center"/>
              <w:rPr>
                <w:rFonts w:ascii="宋体" w:eastAsia="宋体" w:hAnsi="宋体"/>
                <w:szCs w:val="21"/>
              </w:rPr>
            </w:pPr>
            <w:r w:rsidRPr="006232DA">
              <w:rPr>
                <w:rFonts w:ascii="宋体" w:eastAsia="宋体" w:hAnsi="宋体"/>
                <w:szCs w:val="21"/>
              </w:rPr>
              <w:t>4.26/4.30</w:t>
            </w:r>
          </w:p>
        </w:tc>
        <w:tc>
          <w:tcPr>
            <w:tcW w:w="1816" w:type="dxa"/>
            <w:vAlign w:val="center"/>
          </w:tcPr>
          <w:p w:rsidR="008A0470" w:rsidRPr="00D715F7" w:rsidRDefault="000E3AD6" w:rsidP="005F57FE">
            <w:pPr>
              <w:widowControl/>
              <w:spacing w:beforeLines="50" w:afterLines="50"/>
              <w:jc w:val="center"/>
              <w:rPr>
                <w:rFonts w:ascii="宋体" w:eastAsia="宋体" w:hAnsi="宋体"/>
                <w:szCs w:val="21"/>
              </w:rPr>
            </w:pPr>
            <w:r w:rsidRPr="0034254B">
              <w:rPr>
                <w:rFonts w:ascii="宋体" w:eastAsia="宋体" w:hAnsi="宋体" w:hint="eastAsia"/>
              </w:rPr>
              <w:t>第</w:t>
            </w:r>
            <w:r>
              <w:rPr>
                <w:rFonts w:ascii="宋体" w:eastAsia="宋体" w:hAnsi="宋体" w:hint="eastAsia"/>
              </w:rPr>
              <w:t>八</w:t>
            </w:r>
            <w:r w:rsidRPr="0034254B">
              <w:rPr>
                <w:rFonts w:ascii="宋体" w:eastAsia="宋体" w:hAnsi="宋体" w:hint="eastAsia"/>
              </w:rPr>
              <w:t>章</w:t>
            </w:r>
            <w:r>
              <w:rPr>
                <w:rFonts w:ascii="宋体" w:eastAsia="宋体" w:hAnsi="宋体" w:hint="eastAsia"/>
              </w:rPr>
              <w:t xml:space="preserve"> 卤代烃</w:t>
            </w:r>
          </w:p>
        </w:tc>
        <w:tc>
          <w:tcPr>
            <w:tcW w:w="2268" w:type="dxa"/>
            <w:vAlign w:val="center"/>
          </w:tcPr>
          <w:p w:rsidR="008A0470" w:rsidRPr="00D715F7" w:rsidRDefault="000E3AD6" w:rsidP="005F57FE">
            <w:pPr>
              <w:widowControl/>
              <w:spacing w:beforeLines="50" w:afterLines="50"/>
              <w:jc w:val="left"/>
              <w:rPr>
                <w:rFonts w:ascii="宋体" w:eastAsia="宋体" w:hAnsi="宋体"/>
                <w:szCs w:val="21"/>
              </w:rPr>
            </w:pPr>
            <w:r w:rsidRPr="00B30837">
              <w:rPr>
                <w:rFonts w:ascii="宋体" w:eastAsia="宋体" w:hAnsi="宋体"/>
              </w:rPr>
              <w:t>SN和E反应机理</w:t>
            </w:r>
            <w:r>
              <w:rPr>
                <w:rFonts w:ascii="宋体" w:eastAsia="宋体" w:hAnsi="宋体" w:hint="eastAsia"/>
              </w:rPr>
              <w:t>，</w:t>
            </w:r>
            <w:r w:rsidRPr="00B30837">
              <w:rPr>
                <w:rFonts w:ascii="宋体" w:eastAsia="宋体" w:hAnsi="宋体"/>
              </w:rPr>
              <w:t>SN影响因素、各类卤代烯烃中卤原子的化学活性。</w:t>
            </w:r>
          </w:p>
        </w:tc>
        <w:tc>
          <w:tcPr>
            <w:tcW w:w="850" w:type="dxa"/>
            <w:vAlign w:val="center"/>
          </w:tcPr>
          <w:p w:rsidR="008A0470" w:rsidRPr="00D715F7" w:rsidRDefault="00664E4B" w:rsidP="005F57FE">
            <w:pPr>
              <w:widowControl/>
              <w:spacing w:beforeLines="50" w:afterLines="50"/>
              <w:jc w:val="center"/>
              <w:rPr>
                <w:rFonts w:ascii="宋体" w:eastAsia="宋体" w:hAnsi="宋体"/>
                <w:szCs w:val="21"/>
              </w:rPr>
            </w:pPr>
            <w:r>
              <w:rPr>
                <w:rFonts w:ascii="宋体" w:eastAsia="宋体" w:hAnsi="宋体" w:hint="eastAsia"/>
                <w:szCs w:val="21"/>
              </w:rPr>
              <w:t>5</w:t>
            </w:r>
          </w:p>
        </w:tc>
        <w:tc>
          <w:tcPr>
            <w:tcW w:w="993" w:type="dxa"/>
            <w:vAlign w:val="center"/>
          </w:tcPr>
          <w:p w:rsidR="008A0470" w:rsidRPr="00D715F7" w:rsidRDefault="00B551A8" w:rsidP="005F57FE">
            <w:pPr>
              <w:widowControl/>
              <w:spacing w:beforeLines="50" w:afterLines="50"/>
              <w:jc w:val="center"/>
              <w:rPr>
                <w:rFonts w:ascii="宋体" w:eastAsia="宋体" w:hAnsi="宋体"/>
                <w:szCs w:val="21"/>
              </w:rPr>
            </w:pPr>
            <w:r>
              <w:rPr>
                <w:rFonts w:ascii="宋体" w:eastAsia="宋体" w:hAnsi="宋体" w:hint="eastAsia"/>
                <w:szCs w:val="21"/>
              </w:rPr>
              <w:t>书面</w:t>
            </w:r>
          </w:p>
        </w:tc>
        <w:tc>
          <w:tcPr>
            <w:tcW w:w="617" w:type="dxa"/>
            <w:vAlign w:val="center"/>
          </w:tcPr>
          <w:p w:rsidR="008A0470" w:rsidRPr="00D715F7" w:rsidRDefault="008A0470" w:rsidP="005F57FE">
            <w:pPr>
              <w:widowControl/>
              <w:spacing w:beforeLines="50" w:afterLines="50"/>
              <w:jc w:val="center"/>
              <w:rPr>
                <w:rFonts w:ascii="宋体" w:eastAsia="宋体" w:hAnsi="宋体"/>
                <w:szCs w:val="21"/>
              </w:rPr>
            </w:pPr>
          </w:p>
        </w:tc>
      </w:tr>
      <w:tr w:rsidR="008A0470" w:rsidRPr="00D715F7" w:rsidTr="00CD21F4">
        <w:trPr>
          <w:trHeight w:val="340"/>
          <w:jc w:val="center"/>
        </w:trPr>
        <w:tc>
          <w:tcPr>
            <w:tcW w:w="817" w:type="dxa"/>
            <w:vAlign w:val="center"/>
          </w:tcPr>
          <w:p w:rsidR="008A0470" w:rsidRDefault="008A0470" w:rsidP="005F57FE">
            <w:pPr>
              <w:widowControl/>
              <w:spacing w:beforeLines="50" w:afterLines="50"/>
              <w:jc w:val="center"/>
              <w:rPr>
                <w:rFonts w:ascii="宋体" w:eastAsia="宋体" w:hAnsi="宋体"/>
                <w:szCs w:val="21"/>
              </w:rPr>
            </w:pPr>
            <w:r>
              <w:rPr>
                <w:rFonts w:ascii="宋体" w:eastAsia="宋体" w:hAnsi="宋体" w:hint="eastAsia"/>
                <w:szCs w:val="21"/>
              </w:rPr>
              <w:t>10</w:t>
            </w:r>
          </w:p>
        </w:tc>
        <w:tc>
          <w:tcPr>
            <w:tcW w:w="1161" w:type="dxa"/>
            <w:vAlign w:val="center"/>
          </w:tcPr>
          <w:p w:rsidR="008A0470" w:rsidRPr="00D715F7" w:rsidRDefault="006232DA" w:rsidP="005F57FE">
            <w:pPr>
              <w:widowControl/>
              <w:spacing w:beforeLines="50" w:afterLines="50"/>
              <w:jc w:val="center"/>
              <w:rPr>
                <w:rFonts w:ascii="宋体" w:eastAsia="宋体" w:hAnsi="宋体"/>
                <w:szCs w:val="21"/>
              </w:rPr>
            </w:pPr>
            <w:r w:rsidRPr="006232DA">
              <w:rPr>
                <w:rFonts w:ascii="宋体" w:eastAsia="宋体" w:hAnsi="宋体"/>
                <w:szCs w:val="21"/>
              </w:rPr>
              <w:t>5.3/5.7</w:t>
            </w:r>
          </w:p>
        </w:tc>
        <w:tc>
          <w:tcPr>
            <w:tcW w:w="1816" w:type="dxa"/>
            <w:vAlign w:val="center"/>
          </w:tcPr>
          <w:p w:rsidR="008A0470" w:rsidRPr="00D715F7" w:rsidRDefault="000E3AD6" w:rsidP="005F57FE">
            <w:pPr>
              <w:widowControl/>
              <w:spacing w:beforeLines="50" w:afterLines="50"/>
              <w:jc w:val="left"/>
              <w:rPr>
                <w:rFonts w:ascii="宋体" w:eastAsia="宋体" w:hAnsi="宋体"/>
                <w:szCs w:val="21"/>
              </w:rPr>
            </w:pPr>
            <w:r>
              <w:rPr>
                <w:rFonts w:ascii="宋体" w:eastAsia="宋体" w:hAnsi="宋体" w:hint="eastAsia"/>
              </w:rPr>
              <w:t>第九章 醇</w:t>
            </w:r>
            <w:proofErr w:type="gramStart"/>
            <w:r>
              <w:rPr>
                <w:rFonts w:ascii="宋体" w:eastAsia="宋体" w:hAnsi="宋体" w:hint="eastAsia"/>
              </w:rPr>
              <w:t>酚</w:t>
            </w:r>
            <w:proofErr w:type="gramEnd"/>
            <w:r>
              <w:rPr>
                <w:rFonts w:ascii="宋体" w:eastAsia="宋体" w:hAnsi="宋体" w:hint="eastAsia"/>
              </w:rPr>
              <w:t>醚</w:t>
            </w:r>
          </w:p>
        </w:tc>
        <w:tc>
          <w:tcPr>
            <w:tcW w:w="2268" w:type="dxa"/>
            <w:vAlign w:val="center"/>
          </w:tcPr>
          <w:p w:rsidR="008A0470" w:rsidRPr="00D715F7" w:rsidRDefault="000E3AD6" w:rsidP="005F57FE">
            <w:pPr>
              <w:widowControl/>
              <w:spacing w:beforeLines="50" w:afterLines="50"/>
              <w:jc w:val="left"/>
              <w:rPr>
                <w:rFonts w:ascii="宋体" w:eastAsia="宋体" w:hAnsi="宋体"/>
                <w:szCs w:val="21"/>
              </w:rPr>
            </w:pPr>
            <w:r>
              <w:rPr>
                <w:rFonts w:ascii="宋体" w:eastAsia="宋体" w:hAnsi="宋体" w:hint="eastAsia"/>
              </w:rPr>
              <w:t>醇</w:t>
            </w:r>
            <w:proofErr w:type="gramStart"/>
            <w:r>
              <w:rPr>
                <w:rFonts w:ascii="宋体" w:eastAsia="宋体" w:hAnsi="宋体" w:hint="eastAsia"/>
              </w:rPr>
              <w:t>酚</w:t>
            </w:r>
            <w:r w:rsidRPr="00197CED">
              <w:rPr>
                <w:rFonts w:ascii="宋体" w:eastAsia="宋体" w:hAnsi="宋体" w:hint="eastAsia"/>
              </w:rPr>
              <w:t>醚的</w:t>
            </w:r>
            <w:proofErr w:type="gramEnd"/>
            <w:r w:rsidRPr="00197CED">
              <w:rPr>
                <w:rFonts w:ascii="宋体" w:eastAsia="宋体" w:hAnsi="宋体" w:hint="eastAsia"/>
              </w:rPr>
              <w:t>命名、结构和</w:t>
            </w:r>
            <w:r w:rsidRPr="00197CED">
              <w:rPr>
                <w:rFonts w:ascii="宋体" w:eastAsia="宋体" w:hAnsi="宋体" w:hint="eastAsia"/>
              </w:rPr>
              <w:lastRenderedPageBreak/>
              <w:t>化性</w:t>
            </w:r>
          </w:p>
        </w:tc>
        <w:tc>
          <w:tcPr>
            <w:tcW w:w="850" w:type="dxa"/>
            <w:vAlign w:val="center"/>
          </w:tcPr>
          <w:p w:rsidR="008A0470" w:rsidRPr="00D715F7" w:rsidRDefault="00664E4B" w:rsidP="005F57FE">
            <w:pPr>
              <w:widowControl/>
              <w:spacing w:beforeLines="50" w:afterLines="50"/>
              <w:jc w:val="center"/>
              <w:rPr>
                <w:rFonts w:ascii="宋体" w:eastAsia="宋体" w:hAnsi="宋体"/>
                <w:szCs w:val="21"/>
              </w:rPr>
            </w:pPr>
            <w:r>
              <w:rPr>
                <w:rFonts w:ascii="宋体" w:eastAsia="宋体" w:hAnsi="宋体" w:hint="eastAsia"/>
                <w:szCs w:val="21"/>
              </w:rPr>
              <w:lastRenderedPageBreak/>
              <w:t>5</w:t>
            </w:r>
          </w:p>
        </w:tc>
        <w:tc>
          <w:tcPr>
            <w:tcW w:w="993" w:type="dxa"/>
            <w:vAlign w:val="center"/>
          </w:tcPr>
          <w:p w:rsidR="008A0470" w:rsidRPr="00D715F7" w:rsidRDefault="00B551A8" w:rsidP="005F57FE">
            <w:pPr>
              <w:widowControl/>
              <w:spacing w:beforeLines="50" w:afterLines="50"/>
              <w:jc w:val="center"/>
              <w:rPr>
                <w:rFonts w:ascii="宋体" w:eastAsia="宋体" w:hAnsi="宋体"/>
                <w:szCs w:val="21"/>
              </w:rPr>
            </w:pPr>
            <w:r>
              <w:rPr>
                <w:rFonts w:ascii="宋体" w:eastAsia="宋体" w:hAnsi="宋体" w:hint="eastAsia"/>
                <w:szCs w:val="21"/>
              </w:rPr>
              <w:t>书面</w:t>
            </w:r>
          </w:p>
        </w:tc>
        <w:tc>
          <w:tcPr>
            <w:tcW w:w="617" w:type="dxa"/>
            <w:vAlign w:val="center"/>
          </w:tcPr>
          <w:p w:rsidR="008A0470" w:rsidRPr="00D715F7" w:rsidRDefault="008A0470" w:rsidP="005F57FE">
            <w:pPr>
              <w:widowControl/>
              <w:spacing w:beforeLines="50" w:afterLines="50"/>
              <w:jc w:val="center"/>
              <w:rPr>
                <w:rFonts w:ascii="宋体" w:eastAsia="宋体" w:hAnsi="宋体"/>
                <w:szCs w:val="21"/>
              </w:rPr>
            </w:pPr>
          </w:p>
        </w:tc>
      </w:tr>
      <w:tr w:rsidR="008A0470" w:rsidRPr="00D715F7" w:rsidTr="00CD21F4">
        <w:trPr>
          <w:trHeight w:val="340"/>
          <w:jc w:val="center"/>
        </w:trPr>
        <w:tc>
          <w:tcPr>
            <w:tcW w:w="817" w:type="dxa"/>
            <w:vAlign w:val="center"/>
          </w:tcPr>
          <w:p w:rsidR="008A0470" w:rsidRDefault="008A0470" w:rsidP="005F57FE">
            <w:pPr>
              <w:widowControl/>
              <w:spacing w:beforeLines="50" w:afterLines="50"/>
              <w:jc w:val="center"/>
              <w:rPr>
                <w:rFonts w:ascii="宋体" w:eastAsia="宋体" w:hAnsi="宋体"/>
                <w:szCs w:val="21"/>
              </w:rPr>
            </w:pPr>
            <w:r>
              <w:rPr>
                <w:rFonts w:ascii="宋体" w:eastAsia="宋体" w:hAnsi="宋体" w:hint="eastAsia"/>
                <w:szCs w:val="21"/>
              </w:rPr>
              <w:lastRenderedPageBreak/>
              <w:t>11</w:t>
            </w:r>
          </w:p>
        </w:tc>
        <w:tc>
          <w:tcPr>
            <w:tcW w:w="1161" w:type="dxa"/>
            <w:vAlign w:val="center"/>
          </w:tcPr>
          <w:p w:rsidR="008A0470" w:rsidRPr="00D715F7" w:rsidRDefault="006232DA" w:rsidP="005F57FE">
            <w:pPr>
              <w:widowControl/>
              <w:spacing w:beforeLines="50" w:afterLines="50"/>
              <w:jc w:val="center"/>
              <w:rPr>
                <w:rFonts w:ascii="宋体" w:eastAsia="宋体" w:hAnsi="宋体"/>
                <w:szCs w:val="21"/>
              </w:rPr>
            </w:pPr>
            <w:r w:rsidRPr="006232DA">
              <w:rPr>
                <w:rFonts w:ascii="宋体" w:eastAsia="宋体" w:hAnsi="宋体"/>
                <w:szCs w:val="21"/>
              </w:rPr>
              <w:t>5.10/5.14</w:t>
            </w:r>
          </w:p>
        </w:tc>
        <w:tc>
          <w:tcPr>
            <w:tcW w:w="1816" w:type="dxa"/>
            <w:vAlign w:val="center"/>
          </w:tcPr>
          <w:p w:rsidR="008A0470" w:rsidRPr="00D715F7" w:rsidRDefault="000E3AD6" w:rsidP="005F57FE">
            <w:pPr>
              <w:widowControl/>
              <w:spacing w:beforeLines="50" w:afterLines="50"/>
              <w:jc w:val="center"/>
              <w:rPr>
                <w:rFonts w:ascii="宋体" w:eastAsia="宋体" w:hAnsi="宋体"/>
                <w:szCs w:val="21"/>
              </w:rPr>
            </w:pPr>
            <w:r>
              <w:rPr>
                <w:rFonts w:ascii="宋体" w:eastAsia="宋体" w:hAnsi="宋体" w:hint="eastAsia"/>
              </w:rPr>
              <w:t>第十章 醛酮</w:t>
            </w:r>
            <w:proofErr w:type="gramStart"/>
            <w:r>
              <w:rPr>
                <w:rFonts w:ascii="宋体" w:eastAsia="宋体" w:hAnsi="宋体" w:hint="eastAsia"/>
              </w:rPr>
              <w:t>醌</w:t>
            </w:r>
            <w:proofErr w:type="gramEnd"/>
          </w:p>
        </w:tc>
        <w:tc>
          <w:tcPr>
            <w:tcW w:w="2268" w:type="dxa"/>
            <w:vAlign w:val="center"/>
          </w:tcPr>
          <w:p w:rsidR="008A0470" w:rsidRPr="00D715F7" w:rsidRDefault="000E3AD6" w:rsidP="005F57FE">
            <w:pPr>
              <w:widowControl/>
              <w:spacing w:beforeLines="50" w:afterLines="50"/>
              <w:jc w:val="left"/>
              <w:rPr>
                <w:rFonts w:ascii="宋体" w:eastAsia="宋体" w:hAnsi="宋体"/>
                <w:szCs w:val="21"/>
              </w:rPr>
            </w:pPr>
            <w:r w:rsidRPr="00197CED">
              <w:rPr>
                <w:rFonts w:ascii="宋体" w:eastAsia="宋体" w:hAnsi="宋体" w:hint="eastAsia"/>
              </w:rPr>
              <w:t>醛酮的分类、命名和化学性质</w:t>
            </w:r>
            <w:r w:rsidRPr="00197CED">
              <w:rPr>
                <w:rFonts w:ascii="宋体" w:eastAsia="宋体" w:hAnsi="宋体"/>
              </w:rPr>
              <w:t xml:space="preserve">  </w:t>
            </w:r>
          </w:p>
        </w:tc>
        <w:tc>
          <w:tcPr>
            <w:tcW w:w="850" w:type="dxa"/>
            <w:vAlign w:val="center"/>
          </w:tcPr>
          <w:p w:rsidR="008A0470" w:rsidRPr="00D715F7" w:rsidRDefault="00664E4B" w:rsidP="005F57FE">
            <w:pPr>
              <w:widowControl/>
              <w:spacing w:beforeLines="50" w:afterLines="50"/>
              <w:jc w:val="center"/>
              <w:rPr>
                <w:rFonts w:ascii="宋体" w:eastAsia="宋体" w:hAnsi="宋体"/>
                <w:szCs w:val="21"/>
              </w:rPr>
            </w:pPr>
            <w:r>
              <w:rPr>
                <w:rFonts w:ascii="宋体" w:eastAsia="宋体" w:hAnsi="宋体" w:hint="eastAsia"/>
                <w:szCs w:val="21"/>
              </w:rPr>
              <w:t>5</w:t>
            </w:r>
          </w:p>
        </w:tc>
        <w:tc>
          <w:tcPr>
            <w:tcW w:w="993" w:type="dxa"/>
            <w:vAlign w:val="center"/>
          </w:tcPr>
          <w:p w:rsidR="008A0470" w:rsidRPr="00D715F7" w:rsidRDefault="00B551A8" w:rsidP="005F57FE">
            <w:pPr>
              <w:widowControl/>
              <w:spacing w:beforeLines="50" w:afterLines="50"/>
              <w:jc w:val="center"/>
              <w:rPr>
                <w:rFonts w:ascii="宋体" w:eastAsia="宋体" w:hAnsi="宋体"/>
                <w:szCs w:val="21"/>
              </w:rPr>
            </w:pPr>
            <w:r>
              <w:rPr>
                <w:rFonts w:ascii="宋体" w:eastAsia="宋体" w:hAnsi="宋体" w:hint="eastAsia"/>
                <w:szCs w:val="21"/>
              </w:rPr>
              <w:t>书面</w:t>
            </w:r>
          </w:p>
        </w:tc>
        <w:tc>
          <w:tcPr>
            <w:tcW w:w="617" w:type="dxa"/>
            <w:vAlign w:val="center"/>
          </w:tcPr>
          <w:p w:rsidR="008A0470" w:rsidRPr="00D715F7" w:rsidRDefault="008A0470" w:rsidP="005F57FE">
            <w:pPr>
              <w:widowControl/>
              <w:spacing w:beforeLines="50" w:afterLines="50"/>
              <w:jc w:val="center"/>
              <w:rPr>
                <w:rFonts w:ascii="宋体" w:eastAsia="宋体" w:hAnsi="宋体"/>
                <w:szCs w:val="21"/>
              </w:rPr>
            </w:pPr>
          </w:p>
        </w:tc>
      </w:tr>
      <w:tr w:rsidR="008A0470" w:rsidRPr="00D715F7" w:rsidTr="00CD21F4">
        <w:trPr>
          <w:trHeight w:val="340"/>
          <w:jc w:val="center"/>
        </w:trPr>
        <w:tc>
          <w:tcPr>
            <w:tcW w:w="817" w:type="dxa"/>
            <w:vAlign w:val="center"/>
          </w:tcPr>
          <w:p w:rsidR="008A0470" w:rsidRDefault="008A0470" w:rsidP="005F57FE">
            <w:pPr>
              <w:widowControl/>
              <w:spacing w:beforeLines="50" w:afterLines="50"/>
              <w:jc w:val="center"/>
              <w:rPr>
                <w:rFonts w:ascii="宋体" w:eastAsia="宋体" w:hAnsi="宋体"/>
                <w:szCs w:val="21"/>
              </w:rPr>
            </w:pPr>
            <w:r>
              <w:rPr>
                <w:rFonts w:ascii="宋体" w:eastAsia="宋体" w:hAnsi="宋体" w:hint="eastAsia"/>
                <w:szCs w:val="21"/>
              </w:rPr>
              <w:t>12</w:t>
            </w:r>
          </w:p>
        </w:tc>
        <w:tc>
          <w:tcPr>
            <w:tcW w:w="1161" w:type="dxa"/>
            <w:vAlign w:val="center"/>
          </w:tcPr>
          <w:p w:rsidR="008A0470" w:rsidRPr="00D715F7" w:rsidRDefault="006232DA" w:rsidP="005F57FE">
            <w:pPr>
              <w:widowControl/>
              <w:spacing w:beforeLines="50" w:afterLines="50"/>
              <w:jc w:val="center"/>
              <w:rPr>
                <w:rFonts w:ascii="宋体" w:eastAsia="宋体" w:hAnsi="宋体"/>
                <w:szCs w:val="21"/>
              </w:rPr>
            </w:pPr>
            <w:r w:rsidRPr="006232DA">
              <w:rPr>
                <w:rFonts w:ascii="宋体" w:eastAsia="宋体" w:hAnsi="宋体"/>
                <w:szCs w:val="21"/>
              </w:rPr>
              <w:t>5.17/5.21</w:t>
            </w:r>
          </w:p>
        </w:tc>
        <w:tc>
          <w:tcPr>
            <w:tcW w:w="1816" w:type="dxa"/>
            <w:vAlign w:val="center"/>
          </w:tcPr>
          <w:p w:rsidR="000E3AD6" w:rsidRDefault="000E3AD6" w:rsidP="005F57FE">
            <w:pPr>
              <w:widowControl/>
              <w:spacing w:beforeLines="50" w:afterLines="50"/>
              <w:jc w:val="left"/>
              <w:rPr>
                <w:rFonts w:ascii="宋体" w:eastAsia="宋体" w:hAnsi="宋体"/>
              </w:rPr>
            </w:pPr>
            <w:r>
              <w:rPr>
                <w:rFonts w:ascii="宋体" w:eastAsia="宋体" w:hAnsi="宋体" w:hint="eastAsia"/>
              </w:rPr>
              <w:t>第十章 醛酮</w:t>
            </w:r>
            <w:proofErr w:type="gramStart"/>
            <w:r>
              <w:rPr>
                <w:rFonts w:ascii="宋体" w:eastAsia="宋体" w:hAnsi="宋体" w:hint="eastAsia"/>
              </w:rPr>
              <w:t>醌</w:t>
            </w:r>
            <w:proofErr w:type="gramEnd"/>
          </w:p>
          <w:p w:rsidR="008A0470" w:rsidRPr="00D715F7" w:rsidRDefault="000E3AD6" w:rsidP="005F57FE">
            <w:pPr>
              <w:widowControl/>
              <w:spacing w:beforeLines="50" w:afterLines="50"/>
              <w:jc w:val="left"/>
              <w:rPr>
                <w:rFonts w:ascii="宋体" w:eastAsia="宋体" w:hAnsi="宋体"/>
                <w:szCs w:val="21"/>
              </w:rPr>
            </w:pPr>
            <w:r>
              <w:rPr>
                <w:rFonts w:ascii="宋体" w:eastAsia="宋体" w:hAnsi="宋体" w:hint="eastAsia"/>
              </w:rPr>
              <w:t xml:space="preserve">第十一章 </w:t>
            </w:r>
            <w:r w:rsidRPr="00197CED">
              <w:rPr>
                <w:rFonts w:ascii="宋体" w:eastAsia="宋体" w:hAnsi="宋体" w:hint="eastAsia"/>
              </w:rPr>
              <w:t>羧酸和取代羧酸</w:t>
            </w:r>
          </w:p>
        </w:tc>
        <w:tc>
          <w:tcPr>
            <w:tcW w:w="2268" w:type="dxa"/>
            <w:vAlign w:val="center"/>
          </w:tcPr>
          <w:p w:rsidR="008A0470" w:rsidRPr="000E3AD6" w:rsidRDefault="000E3AD6" w:rsidP="005F57FE">
            <w:pPr>
              <w:widowControl/>
              <w:spacing w:beforeLines="50" w:afterLines="50"/>
              <w:jc w:val="left"/>
              <w:rPr>
                <w:rFonts w:ascii="宋体" w:eastAsia="宋体" w:hAnsi="宋体"/>
                <w:szCs w:val="21"/>
              </w:rPr>
            </w:pPr>
            <w:r>
              <w:rPr>
                <w:rFonts w:ascii="宋体" w:eastAsia="宋体" w:hAnsi="宋体" w:hint="eastAsia"/>
              </w:rPr>
              <w:t>羧酸和取代羧酸的分类、命名、结构和化性</w:t>
            </w:r>
          </w:p>
        </w:tc>
        <w:tc>
          <w:tcPr>
            <w:tcW w:w="850" w:type="dxa"/>
            <w:vAlign w:val="center"/>
          </w:tcPr>
          <w:p w:rsidR="008A0470" w:rsidRPr="00D715F7" w:rsidRDefault="00664E4B" w:rsidP="005F57FE">
            <w:pPr>
              <w:widowControl/>
              <w:spacing w:beforeLines="50" w:afterLines="50"/>
              <w:jc w:val="center"/>
              <w:rPr>
                <w:rFonts w:ascii="宋体" w:eastAsia="宋体" w:hAnsi="宋体"/>
                <w:szCs w:val="21"/>
              </w:rPr>
            </w:pPr>
            <w:r>
              <w:rPr>
                <w:rFonts w:ascii="宋体" w:eastAsia="宋体" w:hAnsi="宋体" w:hint="eastAsia"/>
                <w:szCs w:val="21"/>
              </w:rPr>
              <w:t>5</w:t>
            </w:r>
          </w:p>
        </w:tc>
        <w:tc>
          <w:tcPr>
            <w:tcW w:w="993" w:type="dxa"/>
            <w:vAlign w:val="center"/>
          </w:tcPr>
          <w:p w:rsidR="008A0470" w:rsidRPr="00D715F7" w:rsidRDefault="00B551A8" w:rsidP="005F57FE">
            <w:pPr>
              <w:widowControl/>
              <w:spacing w:beforeLines="50" w:afterLines="50"/>
              <w:jc w:val="center"/>
              <w:rPr>
                <w:rFonts w:ascii="宋体" w:eastAsia="宋体" w:hAnsi="宋体"/>
                <w:szCs w:val="21"/>
              </w:rPr>
            </w:pPr>
            <w:r>
              <w:rPr>
                <w:rFonts w:ascii="宋体" w:eastAsia="宋体" w:hAnsi="宋体" w:hint="eastAsia"/>
                <w:szCs w:val="21"/>
              </w:rPr>
              <w:t>书面</w:t>
            </w:r>
          </w:p>
        </w:tc>
        <w:tc>
          <w:tcPr>
            <w:tcW w:w="617" w:type="dxa"/>
            <w:vAlign w:val="center"/>
          </w:tcPr>
          <w:p w:rsidR="008A0470" w:rsidRPr="00D715F7" w:rsidRDefault="008A0470" w:rsidP="005F57FE">
            <w:pPr>
              <w:widowControl/>
              <w:spacing w:beforeLines="50" w:afterLines="50"/>
              <w:jc w:val="center"/>
              <w:rPr>
                <w:rFonts w:ascii="宋体" w:eastAsia="宋体" w:hAnsi="宋体"/>
                <w:szCs w:val="21"/>
              </w:rPr>
            </w:pPr>
          </w:p>
        </w:tc>
      </w:tr>
      <w:tr w:rsidR="008A0470" w:rsidRPr="00D715F7" w:rsidTr="00CD21F4">
        <w:trPr>
          <w:trHeight w:val="340"/>
          <w:jc w:val="center"/>
        </w:trPr>
        <w:tc>
          <w:tcPr>
            <w:tcW w:w="817" w:type="dxa"/>
            <w:vAlign w:val="center"/>
          </w:tcPr>
          <w:p w:rsidR="008A0470" w:rsidRDefault="008A0470" w:rsidP="005F57FE">
            <w:pPr>
              <w:widowControl/>
              <w:spacing w:beforeLines="50" w:afterLines="50"/>
              <w:jc w:val="center"/>
              <w:rPr>
                <w:rFonts w:ascii="宋体" w:eastAsia="宋体" w:hAnsi="宋体"/>
                <w:szCs w:val="21"/>
              </w:rPr>
            </w:pPr>
            <w:r>
              <w:rPr>
                <w:rFonts w:ascii="宋体" w:eastAsia="宋体" w:hAnsi="宋体" w:hint="eastAsia"/>
                <w:szCs w:val="21"/>
              </w:rPr>
              <w:t>13</w:t>
            </w:r>
          </w:p>
        </w:tc>
        <w:tc>
          <w:tcPr>
            <w:tcW w:w="1161" w:type="dxa"/>
            <w:vAlign w:val="center"/>
          </w:tcPr>
          <w:p w:rsidR="008A0470" w:rsidRPr="00D715F7" w:rsidRDefault="006232DA" w:rsidP="005F57FE">
            <w:pPr>
              <w:widowControl/>
              <w:spacing w:beforeLines="50" w:afterLines="50"/>
              <w:jc w:val="center"/>
              <w:rPr>
                <w:rFonts w:ascii="宋体" w:eastAsia="宋体" w:hAnsi="宋体"/>
                <w:szCs w:val="21"/>
              </w:rPr>
            </w:pPr>
            <w:r w:rsidRPr="006232DA">
              <w:rPr>
                <w:rFonts w:ascii="宋体" w:eastAsia="宋体" w:hAnsi="宋体"/>
                <w:szCs w:val="21"/>
              </w:rPr>
              <w:t>5.24/5.28</w:t>
            </w:r>
          </w:p>
        </w:tc>
        <w:tc>
          <w:tcPr>
            <w:tcW w:w="1816" w:type="dxa"/>
            <w:vAlign w:val="center"/>
          </w:tcPr>
          <w:p w:rsidR="000E3AD6" w:rsidRDefault="000E3AD6" w:rsidP="005F57FE">
            <w:pPr>
              <w:widowControl/>
              <w:spacing w:beforeLines="50" w:afterLines="50"/>
              <w:jc w:val="left"/>
              <w:rPr>
                <w:rFonts w:ascii="宋体" w:eastAsia="宋体" w:hAnsi="宋体"/>
              </w:rPr>
            </w:pPr>
            <w:r>
              <w:rPr>
                <w:rFonts w:ascii="宋体" w:eastAsia="宋体" w:hAnsi="宋体" w:hint="eastAsia"/>
              </w:rPr>
              <w:t xml:space="preserve">第十一章 </w:t>
            </w:r>
            <w:r w:rsidRPr="00197CED">
              <w:rPr>
                <w:rFonts w:ascii="宋体" w:eastAsia="宋体" w:hAnsi="宋体" w:hint="eastAsia"/>
              </w:rPr>
              <w:t>羧酸和取代羧酸</w:t>
            </w:r>
          </w:p>
          <w:p w:rsidR="008A0470" w:rsidRPr="00D715F7" w:rsidRDefault="000E3AD6" w:rsidP="005F57FE">
            <w:pPr>
              <w:widowControl/>
              <w:spacing w:beforeLines="50" w:afterLines="50"/>
              <w:jc w:val="left"/>
              <w:rPr>
                <w:rFonts w:ascii="宋体" w:eastAsia="宋体" w:hAnsi="宋体"/>
                <w:szCs w:val="21"/>
              </w:rPr>
            </w:pPr>
            <w:r>
              <w:rPr>
                <w:rFonts w:ascii="宋体" w:eastAsia="宋体" w:hAnsi="宋体" w:hint="eastAsia"/>
              </w:rPr>
              <w:t>第十二章 羧酸衍生物</w:t>
            </w:r>
          </w:p>
        </w:tc>
        <w:tc>
          <w:tcPr>
            <w:tcW w:w="2268" w:type="dxa"/>
            <w:vAlign w:val="center"/>
          </w:tcPr>
          <w:p w:rsidR="008A0470" w:rsidRPr="00D715F7" w:rsidRDefault="000E3AD6" w:rsidP="005F57FE">
            <w:pPr>
              <w:widowControl/>
              <w:spacing w:beforeLines="50" w:afterLines="50"/>
              <w:jc w:val="left"/>
              <w:rPr>
                <w:rFonts w:ascii="宋体" w:eastAsia="宋体" w:hAnsi="宋体"/>
                <w:szCs w:val="21"/>
              </w:rPr>
            </w:pPr>
            <w:r w:rsidRPr="00197CED">
              <w:rPr>
                <w:rFonts w:ascii="宋体" w:eastAsia="宋体" w:hAnsi="宋体" w:hint="eastAsia"/>
              </w:rPr>
              <w:t>羧酸衍生物的分类</w:t>
            </w:r>
            <w:r>
              <w:rPr>
                <w:rFonts w:ascii="宋体" w:eastAsia="宋体" w:hAnsi="宋体" w:hint="eastAsia"/>
              </w:rPr>
              <w:t>、</w:t>
            </w:r>
            <w:r w:rsidRPr="00197CED">
              <w:rPr>
                <w:rFonts w:ascii="宋体" w:eastAsia="宋体" w:hAnsi="宋体" w:hint="eastAsia"/>
              </w:rPr>
              <w:t>命名</w:t>
            </w:r>
            <w:r>
              <w:rPr>
                <w:rFonts w:ascii="宋体" w:eastAsia="宋体" w:hAnsi="宋体" w:hint="eastAsia"/>
              </w:rPr>
              <w:t>、</w:t>
            </w:r>
            <w:r w:rsidRPr="00197CED">
              <w:rPr>
                <w:rFonts w:ascii="宋体" w:eastAsia="宋体" w:hAnsi="宋体" w:hint="eastAsia"/>
              </w:rPr>
              <w:t>结构和化学性质</w:t>
            </w:r>
            <w:r>
              <w:rPr>
                <w:rFonts w:ascii="宋体" w:eastAsia="宋体" w:hAnsi="宋体" w:hint="eastAsia"/>
              </w:rPr>
              <w:t>。</w:t>
            </w:r>
            <w:r w:rsidRPr="00197CED">
              <w:rPr>
                <w:rFonts w:ascii="宋体" w:eastAsia="宋体" w:hAnsi="宋体"/>
              </w:rPr>
              <w:t>重要羧酸衍生物在合成中的应用</w:t>
            </w:r>
            <w:r>
              <w:rPr>
                <w:rFonts w:ascii="宋体" w:eastAsia="宋体" w:hAnsi="宋体" w:hint="eastAsia"/>
              </w:rPr>
              <w:t>。</w:t>
            </w:r>
            <w:r w:rsidRPr="00197CED">
              <w:rPr>
                <w:rFonts w:ascii="宋体" w:eastAsia="宋体" w:hAnsi="宋体"/>
              </w:rPr>
              <w:t>脂类化合物</w:t>
            </w:r>
            <w:r>
              <w:rPr>
                <w:rFonts w:ascii="宋体" w:eastAsia="宋体" w:hAnsi="宋体" w:hint="eastAsia"/>
              </w:rPr>
              <w:t>的结构</w:t>
            </w:r>
          </w:p>
        </w:tc>
        <w:tc>
          <w:tcPr>
            <w:tcW w:w="850" w:type="dxa"/>
            <w:vAlign w:val="center"/>
          </w:tcPr>
          <w:p w:rsidR="008A0470" w:rsidRPr="00D715F7" w:rsidRDefault="00664E4B" w:rsidP="005F57FE">
            <w:pPr>
              <w:widowControl/>
              <w:spacing w:beforeLines="50" w:afterLines="50"/>
              <w:jc w:val="center"/>
              <w:rPr>
                <w:rFonts w:ascii="宋体" w:eastAsia="宋体" w:hAnsi="宋体"/>
                <w:szCs w:val="21"/>
              </w:rPr>
            </w:pPr>
            <w:r>
              <w:rPr>
                <w:rFonts w:ascii="宋体" w:eastAsia="宋体" w:hAnsi="宋体" w:hint="eastAsia"/>
                <w:szCs w:val="21"/>
              </w:rPr>
              <w:t>5</w:t>
            </w:r>
          </w:p>
        </w:tc>
        <w:tc>
          <w:tcPr>
            <w:tcW w:w="993" w:type="dxa"/>
            <w:vAlign w:val="center"/>
          </w:tcPr>
          <w:p w:rsidR="008A0470" w:rsidRPr="00D715F7" w:rsidRDefault="00B551A8" w:rsidP="005F57FE">
            <w:pPr>
              <w:widowControl/>
              <w:spacing w:beforeLines="50" w:afterLines="50"/>
              <w:jc w:val="center"/>
              <w:rPr>
                <w:rFonts w:ascii="宋体" w:eastAsia="宋体" w:hAnsi="宋体"/>
                <w:szCs w:val="21"/>
              </w:rPr>
            </w:pPr>
            <w:r>
              <w:rPr>
                <w:rFonts w:ascii="宋体" w:eastAsia="宋体" w:hAnsi="宋体" w:hint="eastAsia"/>
                <w:szCs w:val="21"/>
              </w:rPr>
              <w:t>书面</w:t>
            </w:r>
          </w:p>
        </w:tc>
        <w:tc>
          <w:tcPr>
            <w:tcW w:w="617" w:type="dxa"/>
            <w:vAlign w:val="center"/>
          </w:tcPr>
          <w:p w:rsidR="008A0470" w:rsidRPr="00D715F7" w:rsidRDefault="008A0470" w:rsidP="005F57FE">
            <w:pPr>
              <w:widowControl/>
              <w:spacing w:beforeLines="50" w:afterLines="50"/>
              <w:jc w:val="center"/>
              <w:rPr>
                <w:rFonts w:ascii="宋体" w:eastAsia="宋体" w:hAnsi="宋体"/>
                <w:szCs w:val="21"/>
              </w:rPr>
            </w:pPr>
          </w:p>
        </w:tc>
      </w:tr>
      <w:tr w:rsidR="008A0470" w:rsidRPr="00D715F7" w:rsidTr="00CD21F4">
        <w:trPr>
          <w:trHeight w:val="340"/>
          <w:jc w:val="center"/>
        </w:trPr>
        <w:tc>
          <w:tcPr>
            <w:tcW w:w="817" w:type="dxa"/>
            <w:vAlign w:val="center"/>
          </w:tcPr>
          <w:p w:rsidR="008A0470" w:rsidRDefault="008A0470" w:rsidP="005F57FE">
            <w:pPr>
              <w:widowControl/>
              <w:spacing w:beforeLines="50" w:afterLines="50"/>
              <w:jc w:val="center"/>
              <w:rPr>
                <w:rFonts w:ascii="宋体" w:eastAsia="宋体" w:hAnsi="宋体"/>
                <w:szCs w:val="21"/>
              </w:rPr>
            </w:pPr>
            <w:r>
              <w:rPr>
                <w:rFonts w:ascii="宋体" w:eastAsia="宋体" w:hAnsi="宋体" w:hint="eastAsia"/>
                <w:szCs w:val="21"/>
              </w:rPr>
              <w:t>14</w:t>
            </w:r>
          </w:p>
        </w:tc>
        <w:tc>
          <w:tcPr>
            <w:tcW w:w="1161" w:type="dxa"/>
            <w:vAlign w:val="center"/>
          </w:tcPr>
          <w:p w:rsidR="008A0470" w:rsidRPr="00D715F7" w:rsidRDefault="006232DA" w:rsidP="005F57FE">
            <w:pPr>
              <w:widowControl/>
              <w:spacing w:beforeLines="50" w:afterLines="50"/>
              <w:jc w:val="center"/>
              <w:rPr>
                <w:rFonts w:ascii="宋体" w:eastAsia="宋体" w:hAnsi="宋体"/>
                <w:szCs w:val="21"/>
              </w:rPr>
            </w:pPr>
            <w:r w:rsidRPr="006232DA">
              <w:rPr>
                <w:rFonts w:ascii="宋体" w:eastAsia="宋体" w:hAnsi="宋体"/>
                <w:szCs w:val="21"/>
              </w:rPr>
              <w:t>5.31/6.4</w:t>
            </w:r>
          </w:p>
        </w:tc>
        <w:tc>
          <w:tcPr>
            <w:tcW w:w="1816" w:type="dxa"/>
            <w:vAlign w:val="center"/>
          </w:tcPr>
          <w:p w:rsidR="000E3AD6" w:rsidRDefault="000E3AD6" w:rsidP="005F57FE">
            <w:pPr>
              <w:widowControl/>
              <w:spacing w:beforeLines="50" w:afterLines="50"/>
              <w:jc w:val="left"/>
              <w:rPr>
                <w:rFonts w:ascii="宋体" w:eastAsia="宋体" w:hAnsi="宋体"/>
              </w:rPr>
            </w:pPr>
            <w:r>
              <w:rPr>
                <w:rFonts w:ascii="宋体" w:eastAsia="宋体" w:hAnsi="宋体" w:hint="eastAsia"/>
              </w:rPr>
              <w:t>第十二章 羧酸衍生物</w:t>
            </w:r>
          </w:p>
          <w:p w:rsidR="008A0470" w:rsidRPr="00D715F7" w:rsidRDefault="000E3AD6" w:rsidP="005F57FE">
            <w:pPr>
              <w:widowControl/>
              <w:spacing w:beforeLines="50" w:afterLines="50"/>
              <w:jc w:val="left"/>
              <w:rPr>
                <w:rFonts w:ascii="宋体" w:eastAsia="宋体" w:hAnsi="宋体"/>
                <w:szCs w:val="21"/>
              </w:rPr>
            </w:pPr>
            <w:r>
              <w:rPr>
                <w:rFonts w:ascii="宋体" w:eastAsia="宋体" w:hAnsi="宋体" w:hint="eastAsia"/>
              </w:rPr>
              <w:t>第十三章 含氮有机化合物</w:t>
            </w:r>
          </w:p>
        </w:tc>
        <w:tc>
          <w:tcPr>
            <w:tcW w:w="2268" w:type="dxa"/>
            <w:vAlign w:val="center"/>
          </w:tcPr>
          <w:p w:rsidR="008A0470" w:rsidRPr="00D715F7" w:rsidRDefault="000E3AD6" w:rsidP="005F57FE">
            <w:pPr>
              <w:widowControl/>
              <w:spacing w:beforeLines="50" w:afterLines="50"/>
              <w:jc w:val="left"/>
              <w:rPr>
                <w:rFonts w:ascii="宋体" w:eastAsia="宋体" w:hAnsi="宋体"/>
                <w:szCs w:val="21"/>
              </w:rPr>
            </w:pPr>
            <w:r w:rsidRPr="00D30B0A">
              <w:rPr>
                <w:rFonts w:ascii="宋体" w:eastAsia="宋体" w:hAnsi="宋体" w:hint="eastAsia"/>
              </w:rPr>
              <w:t>胺的分类、命名</w:t>
            </w:r>
            <w:r>
              <w:rPr>
                <w:rFonts w:ascii="宋体" w:eastAsia="宋体" w:hAnsi="宋体" w:hint="eastAsia"/>
              </w:rPr>
              <w:t>及</w:t>
            </w:r>
            <w:r w:rsidRPr="00D30B0A">
              <w:rPr>
                <w:rFonts w:ascii="宋体" w:eastAsia="宋体" w:hAnsi="宋体" w:hint="eastAsia"/>
              </w:rPr>
              <w:t>化学性质</w:t>
            </w:r>
            <w:r>
              <w:rPr>
                <w:rFonts w:ascii="宋体" w:eastAsia="宋体" w:hAnsi="宋体" w:hint="eastAsia"/>
              </w:rPr>
              <w:t>。</w:t>
            </w:r>
            <w:r w:rsidRPr="00D30B0A">
              <w:rPr>
                <w:rFonts w:ascii="宋体" w:eastAsia="宋体" w:hAnsi="宋体"/>
              </w:rPr>
              <w:t xml:space="preserve">        </w:t>
            </w:r>
          </w:p>
        </w:tc>
        <w:tc>
          <w:tcPr>
            <w:tcW w:w="850" w:type="dxa"/>
            <w:vAlign w:val="center"/>
          </w:tcPr>
          <w:p w:rsidR="008A0470" w:rsidRPr="00D715F7" w:rsidRDefault="00664E4B" w:rsidP="005F57FE">
            <w:pPr>
              <w:widowControl/>
              <w:spacing w:beforeLines="50" w:afterLines="50"/>
              <w:jc w:val="center"/>
              <w:rPr>
                <w:rFonts w:ascii="宋体" w:eastAsia="宋体" w:hAnsi="宋体"/>
                <w:szCs w:val="21"/>
              </w:rPr>
            </w:pPr>
            <w:r>
              <w:rPr>
                <w:rFonts w:ascii="宋体" w:eastAsia="宋体" w:hAnsi="宋体" w:hint="eastAsia"/>
                <w:szCs w:val="21"/>
              </w:rPr>
              <w:t>5</w:t>
            </w:r>
          </w:p>
        </w:tc>
        <w:tc>
          <w:tcPr>
            <w:tcW w:w="993" w:type="dxa"/>
            <w:vAlign w:val="center"/>
          </w:tcPr>
          <w:p w:rsidR="008A0470" w:rsidRPr="00D715F7" w:rsidRDefault="00B551A8" w:rsidP="005F57FE">
            <w:pPr>
              <w:widowControl/>
              <w:spacing w:beforeLines="50" w:afterLines="50"/>
              <w:jc w:val="center"/>
              <w:rPr>
                <w:rFonts w:ascii="宋体" w:eastAsia="宋体" w:hAnsi="宋体"/>
                <w:szCs w:val="21"/>
              </w:rPr>
            </w:pPr>
            <w:r>
              <w:rPr>
                <w:rFonts w:ascii="宋体" w:eastAsia="宋体" w:hAnsi="宋体" w:hint="eastAsia"/>
                <w:szCs w:val="21"/>
              </w:rPr>
              <w:t>书面</w:t>
            </w:r>
          </w:p>
        </w:tc>
        <w:tc>
          <w:tcPr>
            <w:tcW w:w="617" w:type="dxa"/>
            <w:vAlign w:val="center"/>
          </w:tcPr>
          <w:p w:rsidR="008A0470" w:rsidRPr="00D715F7" w:rsidRDefault="008A0470" w:rsidP="005F57FE">
            <w:pPr>
              <w:widowControl/>
              <w:spacing w:beforeLines="50" w:afterLines="50"/>
              <w:jc w:val="center"/>
              <w:rPr>
                <w:rFonts w:ascii="宋体" w:eastAsia="宋体" w:hAnsi="宋体"/>
                <w:szCs w:val="21"/>
              </w:rPr>
            </w:pPr>
          </w:p>
        </w:tc>
      </w:tr>
      <w:tr w:rsidR="008A0470" w:rsidRPr="00D715F7" w:rsidTr="00CD21F4">
        <w:trPr>
          <w:trHeight w:val="340"/>
          <w:jc w:val="center"/>
        </w:trPr>
        <w:tc>
          <w:tcPr>
            <w:tcW w:w="817" w:type="dxa"/>
            <w:vAlign w:val="center"/>
          </w:tcPr>
          <w:p w:rsidR="008A0470" w:rsidRDefault="008A0470" w:rsidP="005F57FE">
            <w:pPr>
              <w:widowControl/>
              <w:spacing w:beforeLines="50" w:afterLines="50"/>
              <w:jc w:val="center"/>
              <w:rPr>
                <w:rFonts w:ascii="宋体" w:eastAsia="宋体" w:hAnsi="宋体"/>
                <w:szCs w:val="21"/>
              </w:rPr>
            </w:pPr>
            <w:r>
              <w:rPr>
                <w:rFonts w:ascii="宋体" w:eastAsia="宋体" w:hAnsi="宋体" w:hint="eastAsia"/>
                <w:szCs w:val="21"/>
              </w:rPr>
              <w:t>15</w:t>
            </w:r>
          </w:p>
        </w:tc>
        <w:tc>
          <w:tcPr>
            <w:tcW w:w="1161" w:type="dxa"/>
            <w:vAlign w:val="center"/>
          </w:tcPr>
          <w:p w:rsidR="008A0470" w:rsidRPr="00D715F7" w:rsidRDefault="006232DA" w:rsidP="005F57FE">
            <w:pPr>
              <w:widowControl/>
              <w:spacing w:beforeLines="50" w:afterLines="50"/>
              <w:jc w:val="center"/>
              <w:rPr>
                <w:rFonts w:ascii="宋体" w:eastAsia="宋体" w:hAnsi="宋体"/>
                <w:szCs w:val="21"/>
              </w:rPr>
            </w:pPr>
            <w:r w:rsidRPr="006232DA">
              <w:rPr>
                <w:rFonts w:ascii="宋体" w:eastAsia="宋体" w:hAnsi="宋体"/>
                <w:szCs w:val="21"/>
              </w:rPr>
              <w:t>6.7/6.11</w:t>
            </w:r>
          </w:p>
        </w:tc>
        <w:tc>
          <w:tcPr>
            <w:tcW w:w="1816" w:type="dxa"/>
            <w:vAlign w:val="center"/>
          </w:tcPr>
          <w:p w:rsidR="000E3AD6" w:rsidRDefault="000E3AD6" w:rsidP="005F57FE">
            <w:pPr>
              <w:widowControl/>
              <w:spacing w:beforeLines="50" w:afterLines="50"/>
              <w:jc w:val="left"/>
              <w:rPr>
                <w:rFonts w:ascii="宋体" w:eastAsia="宋体" w:hAnsi="宋体"/>
              </w:rPr>
            </w:pPr>
            <w:r>
              <w:rPr>
                <w:rFonts w:ascii="宋体" w:eastAsia="宋体" w:hAnsi="宋体" w:hint="eastAsia"/>
              </w:rPr>
              <w:t>第十三章 含氮有机化合物</w:t>
            </w:r>
          </w:p>
          <w:p w:rsidR="008A0470" w:rsidRPr="00D715F7" w:rsidRDefault="000E3AD6" w:rsidP="005F57FE">
            <w:pPr>
              <w:widowControl/>
              <w:spacing w:beforeLines="50" w:afterLines="50"/>
              <w:jc w:val="left"/>
              <w:rPr>
                <w:rFonts w:ascii="宋体" w:eastAsia="宋体" w:hAnsi="宋体"/>
                <w:szCs w:val="21"/>
              </w:rPr>
            </w:pPr>
            <w:r>
              <w:rPr>
                <w:rFonts w:ascii="宋体" w:eastAsia="宋体" w:hAnsi="宋体" w:hint="eastAsia"/>
              </w:rPr>
              <w:t>第十四章 杂环化合物</w:t>
            </w:r>
          </w:p>
        </w:tc>
        <w:tc>
          <w:tcPr>
            <w:tcW w:w="2268" w:type="dxa"/>
            <w:vAlign w:val="center"/>
          </w:tcPr>
          <w:p w:rsidR="008A0470" w:rsidRPr="00D715F7" w:rsidRDefault="000E3AD6" w:rsidP="005F57FE">
            <w:pPr>
              <w:widowControl/>
              <w:spacing w:beforeLines="50" w:afterLines="50"/>
              <w:jc w:val="left"/>
              <w:rPr>
                <w:rFonts w:ascii="宋体" w:eastAsia="宋体" w:hAnsi="宋体"/>
                <w:szCs w:val="21"/>
              </w:rPr>
            </w:pPr>
            <w:r w:rsidRPr="00D30B0A">
              <w:rPr>
                <w:rFonts w:ascii="宋体" w:eastAsia="宋体" w:hAnsi="宋体"/>
              </w:rPr>
              <w:t>偶氮、重氮、</w:t>
            </w:r>
            <w:proofErr w:type="gramStart"/>
            <w:r w:rsidRPr="00D30B0A">
              <w:rPr>
                <w:rFonts w:ascii="宋体" w:eastAsia="宋体" w:hAnsi="宋体"/>
              </w:rPr>
              <w:t>腈</w:t>
            </w:r>
            <w:proofErr w:type="gramEnd"/>
            <w:r w:rsidRPr="00D30B0A">
              <w:rPr>
                <w:rFonts w:ascii="宋体" w:eastAsia="宋体" w:hAnsi="宋体"/>
              </w:rPr>
              <w:t>、碳酸衍生物的命名、结构和化学性质掌握硝基化合物的命名结构和化学性质</w:t>
            </w:r>
          </w:p>
        </w:tc>
        <w:tc>
          <w:tcPr>
            <w:tcW w:w="850" w:type="dxa"/>
            <w:vAlign w:val="center"/>
          </w:tcPr>
          <w:p w:rsidR="008A0470" w:rsidRPr="00D715F7" w:rsidRDefault="00664E4B" w:rsidP="005F57FE">
            <w:pPr>
              <w:widowControl/>
              <w:spacing w:beforeLines="50" w:afterLines="50"/>
              <w:jc w:val="center"/>
              <w:rPr>
                <w:rFonts w:ascii="宋体" w:eastAsia="宋体" w:hAnsi="宋体"/>
                <w:szCs w:val="21"/>
              </w:rPr>
            </w:pPr>
            <w:r>
              <w:rPr>
                <w:rFonts w:ascii="宋体" w:eastAsia="宋体" w:hAnsi="宋体" w:hint="eastAsia"/>
                <w:szCs w:val="21"/>
              </w:rPr>
              <w:t>5</w:t>
            </w:r>
          </w:p>
        </w:tc>
        <w:tc>
          <w:tcPr>
            <w:tcW w:w="993" w:type="dxa"/>
            <w:vAlign w:val="center"/>
          </w:tcPr>
          <w:p w:rsidR="008A0470" w:rsidRPr="00D715F7" w:rsidRDefault="00B551A8" w:rsidP="005F57FE">
            <w:pPr>
              <w:widowControl/>
              <w:spacing w:beforeLines="50" w:afterLines="50"/>
              <w:jc w:val="center"/>
              <w:rPr>
                <w:rFonts w:ascii="宋体" w:eastAsia="宋体" w:hAnsi="宋体"/>
                <w:szCs w:val="21"/>
              </w:rPr>
            </w:pPr>
            <w:r>
              <w:rPr>
                <w:rFonts w:ascii="宋体" w:eastAsia="宋体" w:hAnsi="宋体" w:hint="eastAsia"/>
                <w:szCs w:val="21"/>
              </w:rPr>
              <w:t>书面</w:t>
            </w:r>
          </w:p>
        </w:tc>
        <w:tc>
          <w:tcPr>
            <w:tcW w:w="617" w:type="dxa"/>
            <w:vAlign w:val="center"/>
          </w:tcPr>
          <w:p w:rsidR="008A0470" w:rsidRPr="00D715F7" w:rsidRDefault="008A0470" w:rsidP="005F57FE">
            <w:pPr>
              <w:widowControl/>
              <w:spacing w:beforeLines="50" w:afterLines="50"/>
              <w:jc w:val="center"/>
              <w:rPr>
                <w:rFonts w:ascii="宋体" w:eastAsia="宋体" w:hAnsi="宋体"/>
                <w:szCs w:val="21"/>
              </w:rPr>
            </w:pPr>
          </w:p>
        </w:tc>
      </w:tr>
      <w:tr w:rsidR="008A0470" w:rsidRPr="00D715F7" w:rsidTr="00CD21F4">
        <w:trPr>
          <w:trHeight w:val="340"/>
          <w:jc w:val="center"/>
        </w:trPr>
        <w:tc>
          <w:tcPr>
            <w:tcW w:w="817" w:type="dxa"/>
            <w:vAlign w:val="center"/>
          </w:tcPr>
          <w:p w:rsidR="008A0470" w:rsidRDefault="008A0470" w:rsidP="005F57FE">
            <w:pPr>
              <w:widowControl/>
              <w:spacing w:beforeLines="50" w:afterLines="50"/>
              <w:jc w:val="center"/>
              <w:rPr>
                <w:rFonts w:ascii="宋体" w:eastAsia="宋体" w:hAnsi="宋体"/>
                <w:szCs w:val="21"/>
              </w:rPr>
            </w:pPr>
            <w:r>
              <w:rPr>
                <w:rFonts w:ascii="宋体" w:eastAsia="宋体" w:hAnsi="宋体" w:hint="eastAsia"/>
                <w:szCs w:val="21"/>
              </w:rPr>
              <w:t>16</w:t>
            </w:r>
          </w:p>
        </w:tc>
        <w:tc>
          <w:tcPr>
            <w:tcW w:w="1161" w:type="dxa"/>
            <w:vAlign w:val="center"/>
          </w:tcPr>
          <w:p w:rsidR="008A0470" w:rsidRPr="00D715F7" w:rsidRDefault="006232DA" w:rsidP="005F57FE">
            <w:pPr>
              <w:widowControl/>
              <w:spacing w:beforeLines="50" w:afterLines="50"/>
              <w:jc w:val="center"/>
              <w:rPr>
                <w:rFonts w:ascii="宋体" w:eastAsia="宋体" w:hAnsi="宋体"/>
                <w:szCs w:val="21"/>
              </w:rPr>
            </w:pPr>
            <w:r w:rsidRPr="006232DA">
              <w:rPr>
                <w:rFonts w:ascii="宋体" w:eastAsia="宋体" w:hAnsi="宋体"/>
                <w:szCs w:val="21"/>
              </w:rPr>
              <w:t>6.14/6.18</w:t>
            </w:r>
          </w:p>
        </w:tc>
        <w:tc>
          <w:tcPr>
            <w:tcW w:w="1816" w:type="dxa"/>
            <w:vAlign w:val="center"/>
          </w:tcPr>
          <w:p w:rsidR="000E3AD6" w:rsidRDefault="000E3AD6" w:rsidP="005F57FE">
            <w:pPr>
              <w:widowControl/>
              <w:spacing w:beforeLines="50" w:afterLines="50"/>
              <w:jc w:val="left"/>
              <w:rPr>
                <w:rFonts w:ascii="宋体" w:eastAsia="宋体" w:hAnsi="宋体"/>
              </w:rPr>
            </w:pPr>
            <w:r>
              <w:rPr>
                <w:rFonts w:ascii="宋体" w:eastAsia="宋体" w:hAnsi="宋体" w:hint="eastAsia"/>
              </w:rPr>
              <w:t>第十四章 杂环化合物</w:t>
            </w:r>
          </w:p>
          <w:p w:rsidR="008A0470" w:rsidRPr="00D715F7" w:rsidRDefault="000E3AD6" w:rsidP="005F57FE">
            <w:pPr>
              <w:widowControl/>
              <w:spacing w:beforeLines="50" w:afterLines="50"/>
              <w:jc w:val="left"/>
              <w:rPr>
                <w:rFonts w:ascii="宋体" w:eastAsia="宋体" w:hAnsi="宋体"/>
                <w:szCs w:val="21"/>
              </w:rPr>
            </w:pPr>
            <w:r>
              <w:rPr>
                <w:rFonts w:ascii="宋体" w:eastAsia="宋体" w:hAnsi="宋体" w:hint="eastAsia"/>
              </w:rPr>
              <w:t>第十七章 糖类</w:t>
            </w:r>
          </w:p>
        </w:tc>
        <w:tc>
          <w:tcPr>
            <w:tcW w:w="2268" w:type="dxa"/>
            <w:vAlign w:val="center"/>
          </w:tcPr>
          <w:p w:rsidR="008A0470" w:rsidRPr="00D715F7" w:rsidRDefault="000E3AD6" w:rsidP="005F57FE">
            <w:pPr>
              <w:widowControl/>
              <w:spacing w:beforeLines="50" w:afterLines="50"/>
              <w:jc w:val="left"/>
              <w:rPr>
                <w:rFonts w:ascii="宋体" w:eastAsia="宋体" w:hAnsi="宋体"/>
                <w:szCs w:val="21"/>
              </w:rPr>
            </w:pPr>
            <w:r w:rsidRPr="00D30B0A">
              <w:rPr>
                <w:rFonts w:ascii="宋体" w:eastAsia="宋体" w:hAnsi="宋体" w:hint="eastAsia"/>
              </w:rPr>
              <w:t>单</w:t>
            </w:r>
            <w:r w:rsidR="00664E4B" w:rsidRPr="00D30B0A">
              <w:rPr>
                <w:rFonts w:ascii="宋体" w:eastAsia="宋体" w:hAnsi="宋体" w:hint="eastAsia"/>
              </w:rPr>
              <w:t>杂环化合物的分类、命名、结构和化学性质，</w:t>
            </w:r>
            <w:r w:rsidRPr="00D30B0A">
              <w:rPr>
                <w:rFonts w:ascii="宋体" w:eastAsia="宋体" w:hAnsi="宋体" w:hint="eastAsia"/>
              </w:rPr>
              <w:t>糖的分类、结构和化性</w:t>
            </w:r>
            <w:r>
              <w:rPr>
                <w:rFonts w:ascii="宋体" w:eastAsia="宋体" w:hAnsi="宋体" w:hint="eastAsia"/>
              </w:rPr>
              <w:t>。</w:t>
            </w:r>
            <w:r w:rsidRPr="00D30B0A">
              <w:rPr>
                <w:rFonts w:ascii="宋体" w:eastAsia="宋体" w:hAnsi="宋体" w:hint="eastAsia"/>
              </w:rPr>
              <w:t>二糖的结构、化性及</w:t>
            </w:r>
            <w:proofErr w:type="gramStart"/>
            <w:r w:rsidRPr="00D30B0A">
              <w:rPr>
                <w:rFonts w:ascii="宋体" w:eastAsia="宋体" w:hAnsi="宋体" w:hint="eastAsia"/>
              </w:rPr>
              <w:t>苷</w:t>
            </w:r>
            <w:proofErr w:type="gramEnd"/>
            <w:r w:rsidRPr="00D30B0A">
              <w:rPr>
                <w:rFonts w:ascii="宋体" w:eastAsia="宋体" w:hAnsi="宋体" w:hint="eastAsia"/>
              </w:rPr>
              <w:t>键类型</w:t>
            </w:r>
            <w:r w:rsidRPr="00D30B0A">
              <w:rPr>
                <w:rFonts w:ascii="宋体" w:eastAsia="宋体" w:hAnsi="宋体"/>
              </w:rPr>
              <w:t xml:space="preserve">。         </w:t>
            </w:r>
          </w:p>
        </w:tc>
        <w:tc>
          <w:tcPr>
            <w:tcW w:w="850" w:type="dxa"/>
            <w:vAlign w:val="center"/>
          </w:tcPr>
          <w:p w:rsidR="008A0470" w:rsidRPr="00D715F7" w:rsidRDefault="00664E4B" w:rsidP="005F57FE">
            <w:pPr>
              <w:widowControl/>
              <w:spacing w:beforeLines="50" w:afterLines="50"/>
              <w:jc w:val="center"/>
              <w:rPr>
                <w:rFonts w:ascii="宋体" w:eastAsia="宋体" w:hAnsi="宋体"/>
                <w:szCs w:val="21"/>
              </w:rPr>
            </w:pPr>
            <w:r>
              <w:rPr>
                <w:rFonts w:ascii="宋体" w:eastAsia="宋体" w:hAnsi="宋体" w:hint="eastAsia"/>
                <w:szCs w:val="21"/>
              </w:rPr>
              <w:t>5</w:t>
            </w:r>
          </w:p>
        </w:tc>
        <w:tc>
          <w:tcPr>
            <w:tcW w:w="993" w:type="dxa"/>
            <w:vAlign w:val="center"/>
          </w:tcPr>
          <w:p w:rsidR="008A0470" w:rsidRPr="00D715F7" w:rsidRDefault="00B551A8" w:rsidP="005F57FE">
            <w:pPr>
              <w:widowControl/>
              <w:spacing w:beforeLines="50" w:afterLines="50"/>
              <w:jc w:val="center"/>
              <w:rPr>
                <w:rFonts w:ascii="宋体" w:eastAsia="宋体" w:hAnsi="宋体"/>
                <w:szCs w:val="21"/>
              </w:rPr>
            </w:pPr>
            <w:r>
              <w:rPr>
                <w:rFonts w:ascii="宋体" w:eastAsia="宋体" w:hAnsi="宋体" w:hint="eastAsia"/>
                <w:szCs w:val="21"/>
              </w:rPr>
              <w:t>书面</w:t>
            </w:r>
          </w:p>
        </w:tc>
        <w:tc>
          <w:tcPr>
            <w:tcW w:w="617" w:type="dxa"/>
            <w:vAlign w:val="center"/>
          </w:tcPr>
          <w:p w:rsidR="008A0470" w:rsidRPr="00D715F7" w:rsidRDefault="008A0470" w:rsidP="005F57FE">
            <w:pPr>
              <w:widowControl/>
              <w:spacing w:beforeLines="50" w:afterLines="50"/>
              <w:jc w:val="center"/>
              <w:rPr>
                <w:rFonts w:ascii="宋体" w:eastAsia="宋体" w:hAnsi="宋体"/>
                <w:szCs w:val="21"/>
              </w:rPr>
            </w:pPr>
          </w:p>
        </w:tc>
      </w:tr>
      <w:tr w:rsidR="008A0470" w:rsidRPr="00D715F7" w:rsidTr="00CD21F4">
        <w:trPr>
          <w:trHeight w:val="340"/>
          <w:jc w:val="center"/>
        </w:trPr>
        <w:tc>
          <w:tcPr>
            <w:tcW w:w="817" w:type="dxa"/>
            <w:vAlign w:val="center"/>
          </w:tcPr>
          <w:p w:rsidR="008A0470" w:rsidRDefault="008A0470" w:rsidP="005F57FE">
            <w:pPr>
              <w:widowControl/>
              <w:spacing w:beforeLines="50" w:afterLines="50"/>
              <w:jc w:val="center"/>
              <w:rPr>
                <w:rFonts w:ascii="宋体" w:eastAsia="宋体" w:hAnsi="宋体"/>
                <w:szCs w:val="21"/>
              </w:rPr>
            </w:pPr>
            <w:r>
              <w:rPr>
                <w:rFonts w:ascii="宋体" w:eastAsia="宋体" w:hAnsi="宋体" w:hint="eastAsia"/>
                <w:szCs w:val="21"/>
              </w:rPr>
              <w:t>17</w:t>
            </w:r>
          </w:p>
        </w:tc>
        <w:tc>
          <w:tcPr>
            <w:tcW w:w="1161" w:type="dxa"/>
            <w:vAlign w:val="center"/>
          </w:tcPr>
          <w:p w:rsidR="008A0470" w:rsidRPr="00D715F7" w:rsidRDefault="006232DA" w:rsidP="005F57FE">
            <w:pPr>
              <w:widowControl/>
              <w:spacing w:beforeLines="50" w:afterLines="50"/>
              <w:jc w:val="center"/>
              <w:rPr>
                <w:rFonts w:ascii="宋体" w:eastAsia="宋体" w:hAnsi="宋体"/>
                <w:szCs w:val="21"/>
              </w:rPr>
            </w:pPr>
            <w:r w:rsidRPr="006232DA">
              <w:rPr>
                <w:rFonts w:ascii="宋体" w:eastAsia="宋体" w:hAnsi="宋体"/>
                <w:szCs w:val="21"/>
              </w:rPr>
              <w:t>6.21/6.25</w:t>
            </w:r>
          </w:p>
        </w:tc>
        <w:tc>
          <w:tcPr>
            <w:tcW w:w="1816" w:type="dxa"/>
            <w:vAlign w:val="center"/>
          </w:tcPr>
          <w:p w:rsidR="000E3AD6" w:rsidRDefault="000E3AD6" w:rsidP="005F57FE">
            <w:pPr>
              <w:widowControl/>
              <w:spacing w:beforeLines="50" w:afterLines="50"/>
              <w:jc w:val="left"/>
              <w:rPr>
                <w:rFonts w:ascii="宋体" w:eastAsia="宋体" w:hAnsi="宋体"/>
              </w:rPr>
            </w:pPr>
            <w:r>
              <w:rPr>
                <w:rFonts w:ascii="宋体" w:eastAsia="宋体" w:hAnsi="宋体" w:hint="eastAsia"/>
              </w:rPr>
              <w:t>第十七章 糖类</w:t>
            </w:r>
          </w:p>
          <w:p w:rsidR="008A0470" w:rsidRPr="00D715F7" w:rsidRDefault="000E3AD6" w:rsidP="005F57FE">
            <w:pPr>
              <w:widowControl/>
              <w:spacing w:beforeLines="50" w:afterLines="50"/>
              <w:jc w:val="left"/>
              <w:rPr>
                <w:rFonts w:ascii="宋体" w:eastAsia="宋体" w:hAnsi="宋体"/>
                <w:szCs w:val="21"/>
              </w:rPr>
            </w:pPr>
            <w:r>
              <w:rPr>
                <w:rFonts w:ascii="宋体" w:eastAsia="宋体" w:hAnsi="宋体" w:hint="eastAsia"/>
              </w:rPr>
              <w:t>第十八章 氨基酸、肽和蛋白质</w:t>
            </w:r>
          </w:p>
        </w:tc>
        <w:tc>
          <w:tcPr>
            <w:tcW w:w="2268" w:type="dxa"/>
            <w:vAlign w:val="center"/>
          </w:tcPr>
          <w:p w:rsidR="008A0470" w:rsidRPr="00D715F7" w:rsidRDefault="000E3AD6" w:rsidP="005F57FE">
            <w:pPr>
              <w:widowControl/>
              <w:spacing w:beforeLines="50" w:afterLines="50"/>
              <w:jc w:val="left"/>
              <w:rPr>
                <w:rFonts w:ascii="宋体" w:eastAsia="宋体" w:hAnsi="宋体"/>
                <w:szCs w:val="21"/>
              </w:rPr>
            </w:pPr>
            <w:r w:rsidRPr="00241911">
              <w:rPr>
                <w:rFonts w:ascii="宋体" w:eastAsia="宋体" w:hAnsi="宋体" w:hint="eastAsia"/>
              </w:rPr>
              <w:t>氨基酸的分类、结构、命名和化性</w:t>
            </w:r>
            <w:r>
              <w:rPr>
                <w:rFonts w:ascii="宋体" w:eastAsia="宋体" w:hAnsi="宋体" w:hint="eastAsia"/>
              </w:rPr>
              <w:t>。简单多肽的命名和结构。</w:t>
            </w:r>
          </w:p>
        </w:tc>
        <w:tc>
          <w:tcPr>
            <w:tcW w:w="850" w:type="dxa"/>
            <w:vAlign w:val="center"/>
          </w:tcPr>
          <w:p w:rsidR="008A0470" w:rsidRPr="00D715F7" w:rsidRDefault="00664E4B" w:rsidP="005F57FE">
            <w:pPr>
              <w:widowControl/>
              <w:spacing w:beforeLines="50" w:afterLines="50"/>
              <w:jc w:val="center"/>
              <w:rPr>
                <w:rFonts w:ascii="宋体" w:eastAsia="宋体" w:hAnsi="宋体"/>
                <w:szCs w:val="21"/>
              </w:rPr>
            </w:pPr>
            <w:r>
              <w:rPr>
                <w:rFonts w:ascii="宋体" w:eastAsia="宋体" w:hAnsi="宋体" w:hint="eastAsia"/>
                <w:szCs w:val="21"/>
              </w:rPr>
              <w:t>5</w:t>
            </w:r>
          </w:p>
        </w:tc>
        <w:tc>
          <w:tcPr>
            <w:tcW w:w="993" w:type="dxa"/>
            <w:vAlign w:val="center"/>
          </w:tcPr>
          <w:p w:rsidR="008A0470" w:rsidRPr="00D715F7" w:rsidRDefault="00B551A8" w:rsidP="005F57FE">
            <w:pPr>
              <w:widowControl/>
              <w:spacing w:beforeLines="50" w:afterLines="50"/>
              <w:jc w:val="center"/>
              <w:rPr>
                <w:rFonts w:ascii="宋体" w:eastAsia="宋体" w:hAnsi="宋体"/>
                <w:szCs w:val="21"/>
              </w:rPr>
            </w:pPr>
            <w:r>
              <w:rPr>
                <w:rFonts w:ascii="宋体" w:eastAsia="宋体" w:hAnsi="宋体" w:hint="eastAsia"/>
                <w:szCs w:val="21"/>
              </w:rPr>
              <w:t>书面</w:t>
            </w:r>
          </w:p>
        </w:tc>
        <w:tc>
          <w:tcPr>
            <w:tcW w:w="617" w:type="dxa"/>
            <w:vAlign w:val="center"/>
          </w:tcPr>
          <w:p w:rsidR="008A0470" w:rsidRPr="00D715F7" w:rsidRDefault="008A0470" w:rsidP="005F57FE">
            <w:pPr>
              <w:widowControl/>
              <w:spacing w:beforeLines="50" w:afterLines="50"/>
              <w:jc w:val="center"/>
              <w:rPr>
                <w:rFonts w:ascii="宋体" w:eastAsia="宋体" w:hAnsi="宋体"/>
                <w:szCs w:val="21"/>
              </w:rPr>
            </w:pPr>
          </w:p>
        </w:tc>
      </w:tr>
    </w:tbl>
    <w:p w:rsidR="00BA23F0" w:rsidRDefault="00BA23F0" w:rsidP="005F57FE">
      <w:pPr>
        <w:widowControl/>
        <w:spacing w:beforeLines="50" w:afterLines="50"/>
        <w:jc w:val="left"/>
      </w:pPr>
      <w:r w:rsidRPr="00BA23F0">
        <w:rPr>
          <w:rFonts w:ascii="黑体" w:eastAsia="黑体" w:hAnsi="黑体" w:hint="eastAsia"/>
          <w:b/>
          <w:sz w:val="28"/>
          <w:szCs w:val="28"/>
        </w:rPr>
        <w:t>六、教材及参考书目</w:t>
      </w:r>
    </w:p>
    <w:p w:rsidR="00E76E34" w:rsidRPr="00E309EC" w:rsidRDefault="00664E4B" w:rsidP="005F57FE">
      <w:pPr>
        <w:widowControl/>
        <w:spacing w:beforeLines="50" w:afterLines="50"/>
        <w:jc w:val="left"/>
        <w:rPr>
          <w:rFonts w:ascii="Times New Roman" w:eastAsia="宋体" w:hAnsi="宋体" w:cs="Times New Roman"/>
        </w:rPr>
      </w:pPr>
      <w:r w:rsidRPr="0087671E">
        <w:rPr>
          <w:rFonts w:ascii="Times New Roman" w:eastAsia="宋体" w:hAnsi="宋体" w:cs="Times New Roman"/>
        </w:rPr>
        <w:t>教材：《有机化学》（虞虹。张振江主编）</w:t>
      </w:r>
    </w:p>
    <w:p w:rsidR="00E309EC" w:rsidRDefault="00664E4B" w:rsidP="00664E4B">
      <w:pPr>
        <w:widowControl/>
        <w:shd w:val="clear" w:color="auto" w:fill="FFFFFF"/>
        <w:spacing w:line="360" w:lineRule="auto"/>
        <w:jc w:val="left"/>
        <w:rPr>
          <w:rFonts w:ascii="Times New Roman" w:eastAsia="宋体" w:hAnsi="宋体" w:cs="Times New Roman"/>
        </w:rPr>
      </w:pPr>
      <w:r w:rsidRPr="0087671E">
        <w:rPr>
          <w:rFonts w:ascii="Times New Roman" w:eastAsia="宋体" w:hAnsi="宋体" w:cs="Times New Roman"/>
        </w:rPr>
        <w:t>参考书目：</w:t>
      </w:r>
    </w:p>
    <w:p w:rsidR="00664E4B" w:rsidRPr="0087671E" w:rsidRDefault="00664E4B" w:rsidP="00664E4B">
      <w:pPr>
        <w:widowControl/>
        <w:shd w:val="clear" w:color="auto" w:fill="FFFFFF"/>
        <w:spacing w:line="360" w:lineRule="auto"/>
        <w:jc w:val="left"/>
        <w:rPr>
          <w:rFonts w:ascii="Times New Roman" w:eastAsia="宋体" w:hAnsi="Times New Roman" w:cs="Times New Roman"/>
          <w:szCs w:val="21"/>
        </w:rPr>
      </w:pPr>
      <w:r w:rsidRPr="0087671E">
        <w:rPr>
          <w:rFonts w:ascii="Times New Roman" w:eastAsia="宋体" w:hAnsi="Times New Roman" w:cs="Times New Roman"/>
        </w:rPr>
        <w:t>1</w:t>
      </w:r>
      <w:r w:rsidRPr="0087671E">
        <w:rPr>
          <w:rFonts w:ascii="Times New Roman" w:eastAsia="宋体" w:hAnsi="宋体" w:cs="Times New Roman"/>
        </w:rPr>
        <w:t>、</w:t>
      </w:r>
      <w:r w:rsidRPr="0087671E">
        <w:rPr>
          <w:rFonts w:ascii="Times New Roman" w:eastAsia="宋体" w:hAnsi="宋体" w:cs="Times New Roman"/>
          <w:color w:val="000000" w:themeColor="text1"/>
          <w:szCs w:val="21"/>
        </w:rPr>
        <w:t>邢其毅，裴伟伟，徐瑞秋，裴坚</w:t>
      </w:r>
      <w:r w:rsidRPr="0087671E">
        <w:rPr>
          <w:rFonts w:ascii="Times New Roman" w:eastAsia="宋体" w:hAnsi="Times New Roman" w:cs="Times New Roman"/>
          <w:color w:val="000000" w:themeColor="text1"/>
          <w:szCs w:val="21"/>
        </w:rPr>
        <w:t xml:space="preserve">. </w:t>
      </w:r>
      <w:r w:rsidRPr="0087671E">
        <w:rPr>
          <w:rFonts w:ascii="Times New Roman" w:eastAsia="宋体" w:hAnsi="宋体" w:cs="Times New Roman"/>
          <w:color w:val="000000" w:themeColor="text1"/>
          <w:szCs w:val="21"/>
        </w:rPr>
        <w:t>基础有机化学</w:t>
      </w:r>
      <w:r w:rsidRPr="0087671E">
        <w:rPr>
          <w:rFonts w:ascii="Times New Roman" w:eastAsia="宋体" w:hAnsi="宋体" w:cs="Times New Roman"/>
          <w:szCs w:val="21"/>
        </w:rPr>
        <w:t>（第四版）</w:t>
      </w:r>
      <w:r w:rsidRPr="0087671E">
        <w:rPr>
          <w:rFonts w:ascii="Times New Roman" w:eastAsia="宋体" w:hAnsi="Times New Roman" w:cs="Times New Roman"/>
          <w:color w:val="000000" w:themeColor="text1"/>
          <w:szCs w:val="21"/>
        </w:rPr>
        <w:t xml:space="preserve">. </w:t>
      </w:r>
      <w:r w:rsidRPr="0087671E">
        <w:rPr>
          <w:rFonts w:ascii="Times New Roman" w:eastAsia="宋体" w:hAnsi="宋体" w:cs="Times New Roman"/>
          <w:color w:val="000000" w:themeColor="text1"/>
          <w:szCs w:val="21"/>
        </w:rPr>
        <w:t>北京：北京大学出版社，</w:t>
      </w:r>
      <w:r w:rsidRPr="0087671E">
        <w:rPr>
          <w:rFonts w:ascii="Times New Roman" w:eastAsia="宋体" w:hAnsi="Times New Roman" w:cs="Times New Roman"/>
          <w:color w:val="000000" w:themeColor="text1"/>
          <w:szCs w:val="21"/>
        </w:rPr>
        <w:t>2017</w:t>
      </w:r>
    </w:p>
    <w:p w:rsidR="00664E4B" w:rsidRPr="0087671E" w:rsidRDefault="00664E4B" w:rsidP="00664E4B">
      <w:pPr>
        <w:tabs>
          <w:tab w:val="left" w:pos="312"/>
        </w:tabs>
        <w:spacing w:line="360" w:lineRule="auto"/>
        <w:rPr>
          <w:rFonts w:ascii="Times New Roman" w:eastAsia="宋体" w:hAnsi="Times New Roman" w:cs="Times New Roman"/>
          <w:szCs w:val="21"/>
        </w:rPr>
      </w:pPr>
      <w:r w:rsidRPr="0087671E">
        <w:rPr>
          <w:rFonts w:ascii="Times New Roman" w:eastAsia="宋体" w:hAnsi="Times New Roman" w:cs="Times New Roman"/>
          <w:szCs w:val="21"/>
        </w:rPr>
        <w:lastRenderedPageBreak/>
        <w:t>2</w:t>
      </w:r>
      <w:r w:rsidRPr="0087671E">
        <w:rPr>
          <w:rFonts w:ascii="Times New Roman" w:eastAsia="宋体" w:hAnsi="宋体" w:cs="Times New Roman"/>
          <w:szCs w:val="21"/>
        </w:rPr>
        <w:t>、胡宏纹</w:t>
      </w:r>
      <w:r w:rsidRPr="0087671E">
        <w:rPr>
          <w:rFonts w:ascii="Times New Roman" w:eastAsia="宋体" w:hAnsi="Times New Roman" w:cs="Times New Roman"/>
          <w:szCs w:val="21"/>
        </w:rPr>
        <w:t xml:space="preserve">. </w:t>
      </w:r>
      <w:r w:rsidRPr="0087671E">
        <w:rPr>
          <w:rFonts w:ascii="Times New Roman" w:eastAsia="宋体" w:hAnsi="宋体" w:cs="Times New Roman"/>
          <w:szCs w:val="21"/>
        </w:rPr>
        <w:t>有机化学（第四版）</w:t>
      </w:r>
      <w:r w:rsidRPr="0087671E">
        <w:rPr>
          <w:rFonts w:ascii="Times New Roman" w:eastAsia="宋体" w:hAnsi="Times New Roman" w:cs="Times New Roman"/>
          <w:szCs w:val="21"/>
        </w:rPr>
        <w:t xml:space="preserve">. </w:t>
      </w:r>
      <w:r w:rsidRPr="0087671E">
        <w:rPr>
          <w:rFonts w:ascii="Times New Roman" w:eastAsia="宋体" w:hAnsi="宋体" w:cs="Times New Roman"/>
          <w:szCs w:val="21"/>
        </w:rPr>
        <w:t>北京：高等教育出版社，</w:t>
      </w:r>
      <w:r w:rsidRPr="0087671E">
        <w:rPr>
          <w:rFonts w:ascii="Times New Roman" w:eastAsia="宋体" w:hAnsi="Times New Roman" w:cs="Times New Roman"/>
          <w:szCs w:val="21"/>
        </w:rPr>
        <w:t xml:space="preserve">2013 </w:t>
      </w:r>
    </w:p>
    <w:p w:rsidR="00664E4B" w:rsidRPr="0087671E" w:rsidRDefault="00664E4B" w:rsidP="00664E4B">
      <w:pPr>
        <w:tabs>
          <w:tab w:val="left" w:pos="312"/>
        </w:tabs>
        <w:spacing w:line="360" w:lineRule="auto"/>
        <w:rPr>
          <w:rFonts w:ascii="Times New Roman" w:eastAsia="宋体" w:hAnsi="Times New Roman" w:cs="Times New Roman"/>
          <w:szCs w:val="21"/>
        </w:rPr>
      </w:pPr>
      <w:r w:rsidRPr="0087671E">
        <w:rPr>
          <w:rFonts w:ascii="Times New Roman" w:eastAsia="宋体" w:hAnsi="Times New Roman" w:cs="Times New Roman"/>
          <w:szCs w:val="21"/>
        </w:rPr>
        <w:t>3</w:t>
      </w:r>
      <w:r w:rsidRPr="0087671E">
        <w:rPr>
          <w:rFonts w:ascii="Times New Roman" w:eastAsia="宋体" w:hAnsi="宋体" w:cs="Times New Roman"/>
          <w:szCs w:val="21"/>
        </w:rPr>
        <w:t>、李景宁</w:t>
      </w:r>
      <w:r w:rsidRPr="0087671E">
        <w:rPr>
          <w:rFonts w:ascii="Times New Roman" w:eastAsia="宋体" w:hAnsi="Times New Roman" w:cs="Times New Roman"/>
          <w:szCs w:val="21"/>
        </w:rPr>
        <w:t xml:space="preserve">. </w:t>
      </w:r>
      <w:r w:rsidRPr="0087671E">
        <w:rPr>
          <w:rFonts w:ascii="Times New Roman" w:eastAsia="宋体" w:hAnsi="宋体" w:cs="Times New Roman"/>
          <w:szCs w:val="21"/>
        </w:rPr>
        <w:t>有机化学（第六版）</w:t>
      </w:r>
      <w:r w:rsidRPr="0087671E">
        <w:rPr>
          <w:rFonts w:ascii="Times New Roman" w:eastAsia="宋体" w:hAnsi="Times New Roman" w:cs="Times New Roman"/>
          <w:szCs w:val="21"/>
        </w:rPr>
        <w:t xml:space="preserve">. </w:t>
      </w:r>
      <w:r w:rsidRPr="0087671E">
        <w:rPr>
          <w:rFonts w:ascii="Times New Roman" w:eastAsia="宋体" w:hAnsi="宋体" w:cs="Times New Roman"/>
          <w:szCs w:val="21"/>
        </w:rPr>
        <w:t>北京：高等教育出版社，</w:t>
      </w:r>
      <w:r w:rsidRPr="0087671E">
        <w:rPr>
          <w:rFonts w:ascii="Times New Roman" w:eastAsia="宋体" w:hAnsi="Times New Roman" w:cs="Times New Roman"/>
          <w:szCs w:val="21"/>
        </w:rPr>
        <w:t>2018</w:t>
      </w:r>
      <w:r w:rsidRPr="0087671E">
        <w:rPr>
          <w:rFonts w:ascii="Times New Roman" w:eastAsia="宋体" w:hAnsi="宋体" w:cs="Times New Roman"/>
          <w:szCs w:val="21"/>
        </w:rPr>
        <w:t>、</w:t>
      </w:r>
    </w:p>
    <w:p w:rsidR="00E76E34" w:rsidRDefault="00E76E34" w:rsidP="005F57FE">
      <w:pPr>
        <w:widowControl/>
        <w:spacing w:beforeLines="50" w:afterLines="50"/>
        <w:jc w:val="left"/>
        <w:rPr>
          <w:rFonts w:ascii="宋体" w:eastAsia="宋体" w:hAnsi="宋体"/>
        </w:rPr>
      </w:pPr>
      <w:r w:rsidRPr="00E76E34">
        <w:rPr>
          <w:rFonts w:ascii="黑体" w:eastAsia="黑体" w:hAnsi="黑体" w:hint="eastAsia"/>
          <w:b/>
          <w:sz w:val="28"/>
          <w:szCs w:val="28"/>
        </w:rPr>
        <w:t>七、教学方法</w:t>
      </w:r>
    </w:p>
    <w:p w:rsidR="00D417A1" w:rsidRPr="00A40C2F" w:rsidRDefault="00A40C2F" w:rsidP="005F57FE">
      <w:pPr>
        <w:widowControl/>
        <w:spacing w:beforeLines="50" w:afterLines="50"/>
        <w:jc w:val="left"/>
        <w:rPr>
          <w:rFonts w:ascii="宋体" w:eastAsia="宋体" w:hAnsi="宋体"/>
          <w:szCs w:val="21"/>
        </w:rPr>
      </w:pPr>
      <w:r w:rsidRPr="00A40C2F">
        <w:rPr>
          <w:rFonts w:ascii="宋体" w:eastAsia="宋体" w:hAnsi="宋体"/>
          <w:kern w:val="0"/>
          <w:szCs w:val="21"/>
        </w:rPr>
        <w:t>本课程以课堂讲授为主，辅以自学，习题课等教学环节。</w:t>
      </w:r>
      <w:r w:rsidR="00663AC4" w:rsidRPr="00A40C2F">
        <w:rPr>
          <w:rFonts w:ascii="宋体" w:eastAsia="宋体" w:hAnsi="宋体" w:hint="eastAsia"/>
          <w:szCs w:val="21"/>
        </w:rPr>
        <w:t>适当安排学生讨论某一重要知识点。</w:t>
      </w:r>
    </w:p>
    <w:p w:rsidR="00D417A1" w:rsidRPr="00F56396" w:rsidRDefault="00D417A1" w:rsidP="005F57FE">
      <w:pPr>
        <w:widowControl/>
        <w:spacing w:beforeLines="50" w:afterLines="50"/>
        <w:jc w:val="left"/>
        <w:rPr>
          <w:rFonts w:ascii="黑体" w:eastAsia="黑体" w:hAnsi="黑体"/>
          <w:b/>
          <w:sz w:val="28"/>
          <w:szCs w:val="28"/>
        </w:rPr>
      </w:pPr>
      <w:r w:rsidRPr="00F56396">
        <w:rPr>
          <w:rFonts w:ascii="黑体" w:eastAsia="黑体" w:hAnsi="黑体" w:hint="eastAsia"/>
          <w:b/>
          <w:sz w:val="28"/>
          <w:szCs w:val="28"/>
        </w:rPr>
        <w:t>八、考核方式及评定方法</w:t>
      </w:r>
    </w:p>
    <w:p w:rsidR="00D417A1" w:rsidRPr="00DD7B5F" w:rsidRDefault="00DD7B5F" w:rsidP="005F57FE">
      <w:pPr>
        <w:widowControl/>
        <w:spacing w:beforeLines="50" w:afterLines="50"/>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p>
    <w:p w:rsidR="00D417A1" w:rsidRPr="00D504B7" w:rsidRDefault="00022CBB" w:rsidP="005F57FE">
      <w:pPr>
        <w:widowControl/>
        <w:spacing w:beforeLines="50" w:afterLines="50"/>
        <w:jc w:val="center"/>
        <w:rPr>
          <w:rFonts w:ascii="宋体" w:eastAsia="宋体" w:hAnsi="宋体"/>
          <w:szCs w:val="21"/>
        </w:rPr>
      </w:pPr>
      <w:r w:rsidRPr="00D504B7">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47"/>
        <w:gridCol w:w="2849"/>
        <w:gridCol w:w="2849"/>
      </w:tblGrid>
      <w:tr w:rsidR="00D417A1" w:rsidTr="00CA3537">
        <w:trPr>
          <w:trHeight w:val="567"/>
          <w:jc w:val="center"/>
        </w:trPr>
        <w:tc>
          <w:tcPr>
            <w:tcW w:w="2847" w:type="dxa"/>
            <w:vAlign w:val="center"/>
          </w:tcPr>
          <w:p w:rsidR="00D417A1" w:rsidRDefault="00D417A1" w:rsidP="005F57FE">
            <w:pPr>
              <w:pStyle w:val="a3"/>
              <w:spacing w:beforeLines="50" w:afterLines="50"/>
              <w:jc w:val="center"/>
              <w:rPr>
                <w:rFonts w:hAnsi="宋体"/>
                <w:b/>
              </w:rPr>
            </w:pPr>
            <w:r>
              <w:rPr>
                <w:rFonts w:hAnsi="宋体" w:hint="eastAsia"/>
                <w:b/>
              </w:rPr>
              <w:t>课程目标</w:t>
            </w:r>
          </w:p>
        </w:tc>
        <w:tc>
          <w:tcPr>
            <w:tcW w:w="2849" w:type="dxa"/>
            <w:vAlign w:val="center"/>
          </w:tcPr>
          <w:p w:rsidR="00D417A1" w:rsidRDefault="00D417A1" w:rsidP="005F57FE">
            <w:pPr>
              <w:pStyle w:val="a3"/>
              <w:spacing w:beforeLines="50" w:afterLines="50"/>
              <w:jc w:val="center"/>
              <w:rPr>
                <w:rFonts w:hAnsi="宋体"/>
                <w:b/>
              </w:rPr>
            </w:pPr>
            <w:r>
              <w:rPr>
                <w:rFonts w:hAnsi="宋体" w:hint="eastAsia"/>
                <w:b/>
              </w:rPr>
              <w:t>考核要点</w:t>
            </w:r>
          </w:p>
        </w:tc>
        <w:tc>
          <w:tcPr>
            <w:tcW w:w="2849" w:type="dxa"/>
            <w:vAlign w:val="center"/>
          </w:tcPr>
          <w:p w:rsidR="00D417A1" w:rsidRDefault="00D417A1" w:rsidP="005F57FE">
            <w:pPr>
              <w:pStyle w:val="a3"/>
              <w:spacing w:beforeLines="50" w:afterLines="50"/>
              <w:jc w:val="center"/>
              <w:rPr>
                <w:rFonts w:hAnsi="宋体"/>
                <w:b/>
              </w:rPr>
            </w:pPr>
            <w:r>
              <w:rPr>
                <w:rFonts w:hAnsi="宋体" w:hint="eastAsia"/>
                <w:b/>
              </w:rPr>
              <w:t>考核方式</w:t>
            </w:r>
          </w:p>
        </w:tc>
      </w:tr>
      <w:tr w:rsidR="00D417A1" w:rsidTr="0087671E">
        <w:trPr>
          <w:trHeight w:val="44"/>
          <w:jc w:val="center"/>
        </w:trPr>
        <w:tc>
          <w:tcPr>
            <w:tcW w:w="2847" w:type="dxa"/>
            <w:vAlign w:val="center"/>
          </w:tcPr>
          <w:p w:rsidR="00D417A1" w:rsidRPr="0087671E" w:rsidRDefault="00A4685A" w:rsidP="0087671E">
            <w:pPr>
              <w:widowControl/>
              <w:jc w:val="left"/>
              <w:rPr>
                <w:rFonts w:ascii="宋体" w:eastAsia="宋体" w:hAnsi="宋体"/>
                <w:kern w:val="0"/>
                <w:szCs w:val="21"/>
              </w:rPr>
            </w:pPr>
            <w:r>
              <w:rPr>
                <w:rFonts w:ascii="宋体" w:eastAsia="宋体" w:hAnsi="宋体"/>
                <w:kern w:val="0"/>
                <w:szCs w:val="21"/>
              </w:rPr>
              <w:t>掌握有机化学的基本原理和方法</w:t>
            </w:r>
            <w:r w:rsidRPr="00A4685A">
              <w:rPr>
                <w:rFonts w:ascii="宋体" w:eastAsia="宋体" w:hAnsi="宋体"/>
                <w:kern w:val="0"/>
                <w:szCs w:val="21"/>
              </w:rPr>
              <w:t>，并初步具有应用有机化学基本知识和原理分析和解决一些实际问题的能力</w:t>
            </w:r>
            <w:r w:rsidR="0087671E">
              <w:rPr>
                <w:rFonts w:ascii="宋体" w:eastAsia="宋体" w:hAnsi="宋体" w:hint="eastAsia"/>
                <w:kern w:val="0"/>
                <w:szCs w:val="21"/>
              </w:rPr>
              <w:t>。</w:t>
            </w:r>
          </w:p>
        </w:tc>
        <w:tc>
          <w:tcPr>
            <w:tcW w:w="2849" w:type="dxa"/>
            <w:vAlign w:val="center"/>
          </w:tcPr>
          <w:p w:rsidR="00D417A1" w:rsidRPr="00A4685A" w:rsidRDefault="00A4685A" w:rsidP="005F57FE">
            <w:pPr>
              <w:pStyle w:val="a3"/>
              <w:spacing w:beforeLines="50" w:afterLines="50"/>
              <w:jc w:val="left"/>
              <w:rPr>
                <w:rFonts w:hAnsi="宋体"/>
                <w:b/>
                <w:szCs w:val="21"/>
              </w:rPr>
            </w:pPr>
            <w:r w:rsidRPr="00A4685A">
              <w:rPr>
                <w:rFonts w:ascii="Times New Roman" w:hAnsi="宋体"/>
                <w:kern w:val="0"/>
                <w:szCs w:val="21"/>
              </w:rPr>
              <w:t>有机化合物的结构、性质、合成、反应机理和有机化合物间相互转变</w:t>
            </w:r>
            <w:r>
              <w:rPr>
                <w:rFonts w:ascii="Times New Roman" w:hAnsi="宋体" w:hint="eastAsia"/>
                <w:kern w:val="0"/>
                <w:szCs w:val="21"/>
              </w:rPr>
              <w:t>。</w:t>
            </w:r>
          </w:p>
        </w:tc>
        <w:tc>
          <w:tcPr>
            <w:tcW w:w="2849" w:type="dxa"/>
            <w:vAlign w:val="center"/>
          </w:tcPr>
          <w:p w:rsidR="00D417A1" w:rsidRPr="00A4685A" w:rsidRDefault="00A4685A" w:rsidP="005F57FE">
            <w:pPr>
              <w:pStyle w:val="a3"/>
              <w:spacing w:beforeLines="50" w:afterLines="50"/>
              <w:jc w:val="center"/>
              <w:rPr>
                <w:rFonts w:hAnsi="宋体"/>
              </w:rPr>
            </w:pPr>
            <w:r w:rsidRPr="00A4685A">
              <w:rPr>
                <w:rFonts w:hAnsi="宋体" w:hint="eastAsia"/>
              </w:rPr>
              <w:t>闭卷</w:t>
            </w:r>
          </w:p>
        </w:tc>
      </w:tr>
    </w:tbl>
    <w:p w:rsidR="00DD7B5F" w:rsidRDefault="00DD7B5F" w:rsidP="005F57FE">
      <w:pPr>
        <w:widowControl/>
        <w:spacing w:beforeLines="50" w:afterLines="50"/>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p>
    <w:p w:rsidR="00C54636" w:rsidRPr="00E309EC" w:rsidRDefault="00DD7B5F" w:rsidP="005F57FE">
      <w:pPr>
        <w:widowControl/>
        <w:spacing w:beforeLines="50" w:afterLines="50"/>
        <w:jc w:val="left"/>
        <w:rPr>
          <w:rFonts w:ascii="黑体" w:eastAsia="黑体" w:hAnsi="黑体"/>
          <w:b/>
          <w:sz w:val="24"/>
          <w:szCs w:val="24"/>
        </w:rPr>
      </w:pPr>
      <w:r w:rsidRPr="00DD7B5F">
        <w:rPr>
          <w:rFonts w:ascii="宋体" w:eastAsia="宋体" w:hAnsi="宋体" w:hint="eastAsia"/>
          <w:b/>
        </w:rPr>
        <w:t>1．</w:t>
      </w:r>
      <w:r w:rsidR="00C54636" w:rsidRPr="00DD7B5F">
        <w:rPr>
          <w:rFonts w:ascii="宋体" w:eastAsia="宋体" w:hAnsi="宋体" w:hint="eastAsia"/>
          <w:b/>
        </w:rPr>
        <w:t>评定方法</w:t>
      </w:r>
      <w:r w:rsidR="00E309EC">
        <w:rPr>
          <w:rFonts w:ascii="宋体" w:eastAsia="宋体" w:hAnsi="宋体" w:hint="eastAsia"/>
          <w:b/>
        </w:rPr>
        <w:t>：</w:t>
      </w:r>
      <w:r w:rsidR="00E309EC">
        <w:rPr>
          <w:rFonts w:ascii="黑体" w:eastAsia="黑体" w:hAnsi="黑体" w:hint="eastAsia"/>
          <w:b/>
          <w:sz w:val="24"/>
          <w:szCs w:val="24"/>
        </w:rPr>
        <w:t xml:space="preserve"> </w:t>
      </w:r>
      <w:r w:rsidR="00C54636" w:rsidRPr="0087671E">
        <w:rPr>
          <w:rFonts w:ascii="Times New Roman" w:eastAsia="宋体" w:hAnsi="宋体" w:cs="Times New Roman"/>
        </w:rPr>
        <w:t>平时成绩：</w:t>
      </w:r>
      <w:r w:rsidR="00CA3537" w:rsidRPr="0087671E">
        <w:rPr>
          <w:rFonts w:ascii="Times New Roman" w:eastAsia="宋体" w:hAnsi="Times New Roman" w:cs="Times New Roman"/>
        </w:rPr>
        <w:t>2</w:t>
      </w:r>
      <w:r w:rsidR="00C54636" w:rsidRPr="0087671E">
        <w:rPr>
          <w:rFonts w:ascii="Times New Roman" w:eastAsia="宋体" w:hAnsi="Times New Roman" w:cs="Times New Roman"/>
        </w:rPr>
        <w:t>0%</w:t>
      </w:r>
      <w:r w:rsidR="00C54636" w:rsidRPr="0087671E">
        <w:rPr>
          <w:rFonts w:ascii="Times New Roman" w:eastAsia="宋体" w:hAnsi="宋体" w:cs="Times New Roman"/>
        </w:rPr>
        <w:t>，期中考试：</w:t>
      </w:r>
      <w:r w:rsidR="00CA3537" w:rsidRPr="0087671E">
        <w:rPr>
          <w:rFonts w:ascii="Times New Roman" w:eastAsia="宋体" w:hAnsi="Times New Roman" w:cs="Times New Roman"/>
        </w:rPr>
        <w:t>2</w:t>
      </w:r>
      <w:r w:rsidR="00C54636" w:rsidRPr="0087671E">
        <w:rPr>
          <w:rFonts w:ascii="Times New Roman" w:eastAsia="宋体" w:hAnsi="Times New Roman" w:cs="Times New Roman"/>
        </w:rPr>
        <w:t>0%</w:t>
      </w:r>
      <w:r w:rsidR="00C54636" w:rsidRPr="0087671E">
        <w:rPr>
          <w:rFonts w:ascii="Times New Roman" w:eastAsia="宋体" w:hAnsi="宋体" w:cs="Times New Roman"/>
        </w:rPr>
        <w:t>，期末考试</w:t>
      </w:r>
      <w:r w:rsidR="00CA3537" w:rsidRPr="0087671E">
        <w:rPr>
          <w:rFonts w:ascii="Times New Roman" w:eastAsia="宋体" w:hAnsi="Times New Roman" w:cs="Times New Roman"/>
        </w:rPr>
        <w:t>:</w:t>
      </w:r>
      <w:r w:rsidR="00C54636" w:rsidRPr="0087671E">
        <w:rPr>
          <w:rFonts w:ascii="Times New Roman" w:eastAsia="宋体" w:hAnsi="Times New Roman" w:cs="Times New Roman"/>
        </w:rPr>
        <w:t>60%</w:t>
      </w:r>
      <w:r w:rsidR="00C54636" w:rsidRPr="0087671E">
        <w:rPr>
          <w:rFonts w:ascii="Times New Roman" w:eastAsia="宋体" w:hAnsi="宋体" w:cs="Times New Roman"/>
        </w:rPr>
        <w:t>，</w:t>
      </w:r>
      <w:r w:rsidR="00CA3537" w:rsidRPr="0087671E">
        <w:rPr>
          <w:rFonts w:ascii="Times New Roman" w:eastAsia="宋体" w:hAnsi="Times New Roman" w:cs="Times New Roman"/>
        </w:rPr>
        <w:t xml:space="preserve"> </w:t>
      </w:r>
    </w:p>
    <w:p w:rsidR="00B03909" w:rsidRDefault="00DD7B5F" w:rsidP="005F57FE">
      <w:pPr>
        <w:widowControl/>
        <w:spacing w:beforeLines="50" w:afterLines="50"/>
        <w:jc w:val="left"/>
        <w:rPr>
          <w:rFonts w:ascii="宋体" w:eastAsia="宋体" w:hAnsi="宋体"/>
        </w:rPr>
      </w:pPr>
      <w:r w:rsidRPr="00DD7B5F">
        <w:rPr>
          <w:rFonts w:ascii="宋体" w:eastAsia="宋体" w:hAnsi="宋体" w:hint="eastAsia"/>
          <w:b/>
        </w:rPr>
        <w:t>2．</w:t>
      </w:r>
      <w:r w:rsidR="00285327" w:rsidRPr="00DD7B5F">
        <w:rPr>
          <w:rFonts w:ascii="宋体" w:eastAsia="宋体" w:hAnsi="宋体" w:hint="eastAsia"/>
          <w:b/>
        </w:rPr>
        <w:t>课程目标的</w:t>
      </w:r>
      <w:proofErr w:type="gramStart"/>
      <w:r w:rsidR="00285327" w:rsidRPr="00DD7B5F">
        <w:rPr>
          <w:rFonts w:ascii="宋体" w:eastAsia="宋体" w:hAnsi="宋体" w:hint="eastAsia"/>
          <w:b/>
        </w:rPr>
        <w:t>考核占</w:t>
      </w:r>
      <w:proofErr w:type="gramEnd"/>
      <w:r w:rsidR="00285327" w:rsidRPr="00DD7B5F">
        <w:rPr>
          <w:rFonts w:ascii="宋体" w:eastAsia="宋体" w:hAnsi="宋体" w:hint="eastAsia"/>
          <w:b/>
        </w:rPr>
        <w:t>比与达成度分析</w:t>
      </w:r>
    </w:p>
    <w:p w:rsidR="00D504B7" w:rsidRPr="00DD7B5F" w:rsidRDefault="00D504B7" w:rsidP="005F57FE">
      <w:pPr>
        <w:widowControl/>
        <w:spacing w:beforeLines="50" w:afterLines="50"/>
        <w:ind w:firstLineChars="200" w:firstLine="422"/>
        <w:jc w:val="center"/>
        <w:rPr>
          <w:rFonts w:ascii="宋体" w:eastAsia="宋体" w:hAnsi="宋体"/>
          <w:b/>
        </w:rPr>
      </w:pPr>
      <w:r w:rsidRPr="00D504B7">
        <w:rPr>
          <w:rFonts w:ascii="宋体" w:eastAsia="宋体" w:hAnsi="宋体" w:hint="eastAsia"/>
          <w:b/>
        </w:rPr>
        <w:t>表5：课程目标的</w:t>
      </w:r>
      <w:proofErr w:type="gramStart"/>
      <w:r w:rsidRPr="00D504B7">
        <w:rPr>
          <w:rFonts w:ascii="宋体" w:eastAsia="宋体" w:hAnsi="宋体" w:hint="eastAsia"/>
          <w:b/>
        </w:rPr>
        <w:t>考核占</w:t>
      </w:r>
      <w:proofErr w:type="gramEnd"/>
      <w:r w:rsidRPr="00D504B7">
        <w:rPr>
          <w:rFonts w:ascii="宋体" w:eastAsia="宋体" w:hAnsi="宋体" w:hint="eastAsia"/>
          <w:b/>
        </w:rPr>
        <w:t>比与达成</w:t>
      </w:r>
      <w:proofErr w:type="gramStart"/>
      <w:r w:rsidRPr="00D504B7">
        <w:rPr>
          <w:rFonts w:ascii="宋体" w:eastAsia="宋体" w:hAnsi="宋体" w:hint="eastAsia"/>
          <w:b/>
        </w:rPr>
        <w:t>度分析</w:t>
      </w:r>
      <w:proofErr w:type="gramEnd"/>
      <w:r w:rsidRPr="00D504B7">
        <w:rPr>
          <w:rFonts w:ascii="宋体" w:eastAsia="宋体" w:hAnsi="宋体" w:hint="eastAsia"/>
          <w:b/>
        </w:rPr>
        <w:t>表</w:t>
      </w:r>
    </w:p>
    <w:tbl>
      <w:tblPr>
        <w:tblW w:w="8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2"/>
        <w:gridCol w:w="858"/>
        <w:gridCol w:w="1134"/>
        <w:gridCol w:w="1134"/>
        <w:gridCol w:w="2901"/>
      </w:tblGrid>
      <w:tr w:rsidR="00285327" w:rsidRPr="002F4D99" w:rsidTr="00CD21F4">
        <w:trPr>
          <w:jc w:val="center"/>
        </w:trPr>
        <w:tc>
          <w:tcPr>
            <w:tcW w:w="2122" w:type="dxa"/>
            <w:tcBorders>
              <w:tl2br w:val="single" w:sz="4" w:space="0" w:color="auto"/>
            </w:tcBorders>
            <w:shd w:val="clear" w:color="auto" w:fill="auto"/>
            <w:vAlign w:val="center"/>
          </w:tcPr>
          <w:p w:rsidR="00285327" w:rsidRPr="00322986" w:rsidRDefault="00285327" w:rsidP="005F57FE">
            <w:pPr>
              <w:spacing w:beforeLines="50" w:afterLines="50"/>
              <w:ind w:firstLineChars="400" w:firstLine="843"/>
              <w:rPr>
                <w:rFonts w:ascii="宋体" w:eastAsia="宋体" w:hAnsi="宋体"/>
                <w:b/>
                <w:bCs/>
                <w:kern w:val="0"/>
                <w:szCs w:val="21"/>
              </w:rPr>
            </w:pPr>
            <w:proofErr w:type="gramStart"/>
            <w:r w:rsidRPr="00322986">
              <w:rPr>
                <w:rFonts w:ascii="宋体" w:eastAsia="宋体" w:hAnsi="宋体" w:hint="eastAsia"/>
                <w:b/>
                <w:bCs/>
                <w:kern w:val="0"/>
                <w:szCs w:val="21"/>
              </w:rPr>
              <w:t>考核占</w:t>
            </w:r>
            <w:proofErr w:type="gramEnd"/>
            <w:r w:rsidRPr="00322986">
              <w:rPr>
                <w:rFonts w:ascii="宋体" w:eastAsia="宋体" w:hAnsi="宋体" w:hint="eastAsia"/>
                <w:b/>
                <w:bCs/>
                <w:kern w:val="0"/>
                <w:szCs w:val="21"/>
              </w:rPr>
              <w:t>比</w:t>
            </w:r>
          </w:p>
          <w:p w:rsidR="00285327" w:rsidRPr="00322986" w:rsidRDefault="00285327" w:rsidP="005F57FE">
            <w:pPr>
              <w:spacing w:beforeLines="50" w:afterLines="50"/>
              <w:ind w:firstLineChars="50" w:firstLine="105"/>
              <w:rPr>
                <w:rFonts w:ascii="宋体" w:eastAsia="宋体" w:hAnsi="宋体"/>
                <w:b/>
                <w:bCs/>
                <w:kern w:val="0"/>
                <w:szCs w:val="21"/>
              </w:rPr>
            </w:pPr>
            <w:r w:rsidRPr="00322986">
              <w:rPr>
                <w:rFonts w:ascii="宋体" w:eastAsia="宋体" w:hAnsi="宋体" w:hint="eastAsia"/>
                <w:b/>
                <w:bCs/>
                <w:kern w:val="0"/>
                <w:szCs w:val="21"/>
              </w:rPr>
              <w:t>课程目标</w:t>
            </w:r>
          </w:p>
        </w:tc>
        <w:tc>
          <w:tcPr>
            <w:tcW w:w="858" w:type="dxa"/>
            <w:shd w:val="clear" w:color="auto" w:fill="auto"/>
            <w:vAlign w:val="center"/>
          </w:tcPr>
          <w:p w:rsidR="00285327" w:rsidRPr="00322986" w:rsidRDefault="00285327" w:rsidP="005F57FE">
            <w:pPr>
              <w:spacing w:beforeLines="50" w:afterLines="50"/>
              <w:jc w:val="center"/>
              <w:rPr>
                <w:rFonts w:ascii="宋体" w:eastAsia="宋体" w:hAnsi="宋体"/>
                <w:b/>
                <w:bCs/>
                <w:kern w:val="0"/>
                <w:szCs w:val="21"/>
              </w:rPr>
            </w:pPr>
            <w:r w:rsidRPr="00322986">
              <w:rPr>
                <w:rFonts w:ascii="宋体" w:eastAsia="宋体" w:hAnsi="宋体"/>
                <w:b/>
                <w:bCs/>
                <w:kern w:val="0"/>
                <w:szCs w:val="21"/>
              </w:rPr>
              <w:t>平时</w:t>
            </w:r>
          </w:p>
        </w:tc>
        <w:tc>
          <w:tcPr>
            <w:tcW w:w="1134" w:type="dxa"/>
            <w:shd w:val="clear" w:color="auto" w:fill="auto"/>
            <w:vAlign w:val="center"/>
          </w:tcPr>
          <w:p w:rsidR="00285327" w:rsidRPr="00322986" w:rsidRDefault="00285327" w:rsidP="005F57FE">
            <w:pPr>
              <w:spacing w:beforeLines="50" w:afterLines="50"/>
              <w:jc w:val="center"/>
              <w:rPr>
                <w:rFonts w:ascii="宋体" w:eastAsia="宋体" w:hAnsi="宋体"/>
                <w:b/>
                <w:bCs/>
                <w:kern w:val="0"/>
                <w:szCs w:val="21"/>
              </w:rPr>
            </w:pPr>
            <w:r w:rsidRPr="00322986">
              <w:rPr>
                <w:rFonts w:ascii="宋体" w:eastAsia="宋体" w:hAnsi="宋体"/>
                <w:b/>
                <w:bCs/>
                <w:kern w:val="0"/>
                <w:szCs w:val="21"/>
              </w:rPr>
              <w:t>期中</w:t>
            </w:r>
          </w:p>
        </w:tc>
        <w:tc>
          <w:tcPr>
            <w:tcW w:w="1134" w:type="dxa"/>
            <w:vAlign w:val="center"/>
          </w:tcPr>
          <w:p w:rsidR="00285327" w:rsidRPr="00322986" w:rsidRDefault="00285327" w:rsidP="005F57FE">
            <w:pPr>
              <w:spacing w:beforeLines="50" w:afterLines="50"/>
              <w:jc w:val="center"/>
              <w:rPr>
                <w:rFonts w:ascii="宋体" w:eastAsia="宋体" w:hAnsi="宋体"/>
                <w:b/>
                <w:bCs/>
                <w:kern w:val="0"/>
                <w:szCs w:val="21"/>
              </w:rPr>
            </w:pPr>
            <w:r w:rsidRPr="00322986">
              <w:rPr>
                <w:rFonts w:ascii="宋体" w:eastAsia="宋体" w:hAnsi="宋体"/>
                <w:b/>
                <w:bCs/>
                <w:kern w:val="0"/>
                <w:szCs w:val="21"/>
              </w:rPr>
              <w:t>期末</w:t>
            </w:r>
          </w:p>
        </w:tc>
        <w:tc>
          <w:tcPr>
            <w:tcW w:w="2901" w:type="dxa"/>
            <w:shd w:val="clear" w:color="auto" w:fill="auto"/>
            <w:vAlign w:val="center"/>
          </w:tcPr>
          <w:p w:rsidR="00285327" w:rsidRPr="00322986" w:rsidRDefault="00285327" w:rsidP="005F57FE">
            <w:pPr>
              <w:spacing w:beforeLines="50" w:afterLines="50"/>
              <w:jc w:val="center"/>
              <w:rPr>
                <w:rFonts w:ascii="宋体" w:eastAsia="宋体" w:hAnsi="宋体"/>
                <w:b/>
                <w:bCs/>
                <w:kern w:val="0"/>
                <w:szCs w:val="21"/>
              </w:rPr>
            </w:pPr>
            <w:r w:rsidRPr="00322986">
              <w:rPr>
                <w:rFonts w:ascii="宋体" w:eastAsia="宋体" w:hAnsi="宋体"/>
                <w:b/>
                <w:bCs/>
                <w:kern w:val="0"/>
                <w:szCs w:val="21"/>
              </w:rPr>
              <w:t>总评达成度</w:t>
            </w:r>
          </w:p>
        </w:tc>
      </w:tr>
      <w:tr w:rsidR="00322986" w:rsidRPr="002F4D99" w:rsidTr="00CD21F4">
        <w:trPr>
          <w:trHeight w:val="620"/>
          <w:jc w:val="center"/>
        </w:trPr>
        <w:tc>
          <w:tcPr>
            <w:tcW w:w="2122" w:type="dxa"/>
            <w:shd w:val="clear" w:color="auto" w:fill="auto"/>
            <w:vAlign w:val="center"/>
          </w:tcPr>
          <w:p w:rsidR="00322986" w:rsidRPr="00322986" w:rsidRDefault="00322986" w:rsidP="005F57FE">
            <w:pPr>
              <w:spacing w:beforeLines="50" w:afterLines="50"/>
              <w:jc w:val="center"/>
              <w:rPr>
                <w:rFonts w:ascii="宋体" w:eastAsia="宋体" w:hAnsi="宋体"/>
                <w:kern w:val="0"/>
                <w:szCs w:val="21"/>
              </w:rPr>
            </w:pPr>
            <w:r w:rsidRPr="00322986">
              <w:rPr>
                <w:rFonts w:ascii="宋体" w:eastAsia="宋体" w:hAnsi="宋体" w:hint="eastAsia"/>
                <w:kern w:val="0"/>
                <w:szCs w:val="21"/>
              </w:rPr>
              <w:t>课程目标</w:t>
            </w:r>
          </w:p>
        </w:tc>
        <w:tc>
          <w:tcPr>
            <w:tcW w:w="858" w:type="dxa"/>
            <w:shd w:val="clear" w:color="auto" w:fill="auto"/>
            <w:vAlign w:val="center"/>
          </w:tcPr>
          <w:p w:rsidR="00322986" w:rsidRPr="00E309EC" w:rsidRDefault="00CA3537" w:rsidP="005F57FE">
            <w:pPr>
              <w:spacing w:beforeLines="50" w:afterLines="50"/>
              <w:jc w:val="center"/>
              <w:rPr>
                <w:rFonts w:ascii="Times New Roman" w:eastAsia="宋体" w:hAnsi="Times New Roman" w:cs="Times New Roman"/>
                <w:kern w:val="0"/>
                <w:szCs w:val="21"/>
              </w:rPr>
            </w:pPr>
            <w:r w:rsidRPr="00E309EC">
              <w:rPr>
                <w:rFonts w:ascii="Times New Roman" w:eastAsia="宋体" w:hAnsi="Times New Roman" w:cs="Times New Roman"/>
                <w:kern w:val="0"/>
                <w:szCs w:val="21"/>
              </w:rPr>
              <w:t>20</w:t>
            </w:r>
          </w:p>
        </w:tc>
        <w:tc>
          <w:tcPr>
            <w:tcW w:w="1134" w:type="dxa"/>
            <w:shd w:val="clear" w:color="auto" w:fill="auto"/>
            <w:vAlign w:val="center"/>
          </w:tcPr>
          <w:p w:rsidR="00322986" w:rsidRPr="00E309EC" w:rsidRDefault="00CA3537" w:rsidP="005F57FE">
            <w:pPr>
              <w:spacing w:beforeLines="50" w:afterLines="50"/>
              <w:jc w:val="center"/>
              <w:rPr>
                <w:rFonts w:ascii="Times New Roman" w:eastAsia="宋体" w:hAnsi="Times New Roman" w:cs="Times New Roman"/>
                <w:kern w:val="0"/>
                <w:szCs w:val="21"/>
              </w:rPr>
            </w:pPr>
            <w:r w:rsidRPr="00E309EC">
              <w:rPr>
                <w:rFonts w:ascii="Times New Roman" w:eastAsia="宋体" w:hAnsi="Times New Roman" w:cs="Times New Roman"/>
                <w:kern w:val="0"/>
                <w:szCs w:val="21"/>
              </w:rPr>
              <w:t>20</w:t>
            </w:r>
          </w:p>
        </w:tc>
        <w:tc>
          <w:tcPr>
            <w:tcW w:w="1134" w:type="dxa"/>
            <w:vAlign w:val="center"/>
          </w:tcPr>
          <w:p w:rsidR="00322986" w:rsidRPr="00E309EC" w:rsidRDefault="00CA3537" w:rsidP="005F57FE">
            <w:pPr>
              <w:spacing w:beforeLines="50" w:afterLines="50"/>
              <w:jc w:val="center"/>
              <w:rPr>
                <w:rFonts w:ascii="Times New Roman" w:eastAsia="宋体" w:hAnsi="Times New Roman" w:cs="Times New Roman"/>
                <w:kern w:val="0"/>
                <w:szCs w:val="21"/>
              </w:rPr>
            </w:pPr>
            <w:r w:rsidRPr="00E309EC">
              <w:rPr>
                <w:rFonts w:ascii="Times New Roman" w:eastAsia="宋体" w:hAnsi="Times New Roman" w:cs="Times New Roman"/>
                <w:kern w:val="0"/>
                <w:szCs w:val="21"/>
              </w:rPr>
              <w:t>60</w:t>
            </w:r>
          </w:p>
        </w:tc>
        <w:tc>
          <w:tcPr>
            <w:tcW w:w="2901" w:type="dxa"/>
            <w:shd w:val="clear" w:color="auto" w:fill="auto"/>
            <w:vAlign w:val="center"/>
          </w:tcPr>
          <w:p w:rsidR="00322986" w:rsidRPr="00E309EC" w:rsidRDefault="00D14471" w:rsidP="005F57FE">
            <w:pPr>
              <w:spacing w:beforeLines="50" w:afterLines="50"/>
              <w:rPr>
                <w:rFonts w:ascii="Times New Roman" w:eastAsia="宋体" w:hAnsi="Times New Roman" w:cs="Times New Roman"/>
                <w:kern w:val="0"/>
                <w:szCs w:val="21"/>
              </w:rPr>
            </w:pPr>
            <w:r w:rsidRPr="00E309EC">
              <w:rPr>
                <w:rFonts w:ascii="Times New Roman" w:eastAsia="宋体" w:hAnsi="宋体" w:cs="Times New Roman"/>
                <w:kern w:val="0"/>
                <w:szCs w:val="21"/>
              </w:rPr>
              <w:t>课程</w:t>
            </w:r>
            <w:r w:rsidR="00322986" w:rsidRPr="00E309EC">
              <w:rPr>
                <w:rFonts w:ascii="Times New Roman" w:eastAsia="宋体" w:hAnsi="宋体" w:cs="Times New Roman"/>
                <w:kern w:val="0"/>
                <w:szCs w:val="21"/>
              </w:rPr>
              <w:t>目标达成度</w:t>
            </w:r>
            <w:r w:rsidR="00CA3537" w:rsidRPr="00E309EC">
              <w:rPr>
                <w:rFonts w:ascii="Times New Roman" w:eastAsia="宋体" w:hAnsi="Times New Roman" w:cs="Times New Roman"/>
                <w:kern w:val="0"/>
                <w:szCs w:val="21"/>
              </w:rPr>
              <w:t>=</w:t>
            </w:r>
            <w:r w:rsidR="00322986" w:rsidRPr="00E309EC">
              <w:rPr>
                <w:rFonts w:ascii="Times New Roman" w:eastAsia="宋体" w:hAnsi="Times New Roman" w:cs="Times New Roman"/>
                <w:kern w:val="0"/>
                <w:szCs w:val="21"/>
              </w:rPr>
              <w:t>0.</w:t>
            </w:r>
            <w:r w:rsidR="00CA3537" w:rsidRPr="00E309EC">
              <w:rPr>
                <w:rFonts w:ascii="Times New Roman" w:eastAsia="宋体" w:hAnsi="Times New Roman" w:cs="Times New Roman"/>
                <w:kern w:val="0"/>
                <w:szCs w:val="21"/>
              </w:rPr>
              <w:t>2</w:t>
            </w:r>
            <w:r w:rsidR="00322986" w:rsidRPr="00E309EC">
              <w:rPr>
                <w:rFonts w:ascii="Times New Roman" w:eastAsia="宋体" w:hAnsi="宋体" w:cs="Times New Roman"/>
                <w:kern w:val="0"/>
                <w:szCs w:val="21"/>
              </w:rPr>
              <w:t>ｘ平时目标成绩</w:t>
            </w:r>
            <w:r w:rsidR="00322986" w:rsidRPr="00E309EC">
              <w:rPr>
                <w:rFonts w:ascii="Times New Roman" w:eastAsia="宋体" w:hAnsi="Times New Roman" w:cs="Times New Roman"/>
                <w:kern w:val="0"/>
                <w:szCs w:val="21"/>
              </w:rPr>
              <w:t>+0.2</w:t>
            </w:r>
            <w:r w:rsidR="00322986" w:rsidRPr="00E309EC">
              <w:rPr>
                <w:rFonts w:ascii="Times New Roman" w:eastAsia="宋体" w:hAnsi="宋体" w:cs="Times New Roman"/>
                <w:kern w:val="0"/>
                <w:szCs w:val="21"/>
              </w:rPr>
              <w:t>ｘ期中目标成绩</w:t>
            </w:r>
            <w:r w:rsidR="00322986" w:rsidRPr="00E309EC">
              <w:rPr>
                <w:rFonts w:ascii="Times New Roman" w:eastAsia="宋体" w:hAnsi="Times New Roman" w:cs="Times New Roman"/>
                <w:kern w:val="0"/>
                <w:szCs w:val="21"/>
              </w:rPr>
              <w:t>+0.</w:t>
            </w:r>
            <w:r w:rsidR="00CA3537" w:rsidRPr="00E309EC">
              <w:rPr>
                <w:rFonts w:ascii="Times New Roman" w:eastAsia="宋体" w:hAnsi="Times New Roman" w:cs="Times New Roman"/>
                <w:kern w:val="0"/>
                <w:szCs w:val="21"/>
              </w:rPr>
              <w:t>6</w:t>
            </w:r>
            <w:r w:rsidR="00322986" w:rsidRPr="00E309EC">
              <w:rPr>
                <w:rFonts w:ascii="Times New Roman" w:eastAsia="宋体" w:hAnsi="宋体" w:cs="Times New Roman"/>
                <w:kern w:val="0"/>
                <w:szCs w:val="21"/>
              </w:rPr>
              <w:t>ｘ期末目标成绩</w:t>
            </w:r>
            <w:r w:rsidR="00322986" w:rsidRPr="00E309EC">
              <w:rPr>
                <w:rFonts w:ascii="Times New Roman" w:eastAsia="宋体" w:hAnsi="Times New Roman" w:cs="Times New Roman"/>
                <w:kern w:val="0"/>
                <w:szCs w:val="21"/>
              </w:rPr>
              <w:t>}</w:t>
            </w:r>
          </w:p>
        </w:tc>
      </w:tr>
    </w:tbl>
    <w:p w:rsidR="00285327" w:rsidRPr="00DD7B5F" w:rsidRDefault="00DD7B5F" w:rsidP="005F57FE">
      <w:pPr>
        <w:widowControl/>
        <w:spacing w:beforeLines="50" w:afterLines="50"/>
        <w:jc w:val="left"/>
        <w:rPr>
          <w:rFonts w:ascii="黑体" w:eastAsia="黑体" w:hAnsi="黑体"/>
          <w:b/>
          <w:sz w:val="24"/>
          <w:szCs w:val="24"/>
        </w:rPr>
      </w:pPr>
      <w:r w:rsidRPr="00DD7B5F">
        <w:rPr>
          <w:rFonts w:ascii="黑体" w:eastAsia="黑体" w:hAnsi="黑体" w:hint="eastAsia"/>
          <w:b/>
          <w:sz w:val="24"/>
          <w:szCs w:val="24"/>
        </w:rPr>
        <w:t>（三）</w:t>
      </w:r>
      <w:r w:rsidR="00F56396" w:rsidRPr="00DD7B5F">
        <w:rPr>
          <w:rFonts w:ascii="黑体" w:eastAsia="黑体" w:hAnsi="黑体" w:hint="eastAsia"/>
          <w:b/>
          <w:sz w:val="24"/>
          <w:szCs w:val="24"/>
        </w:rPr>
        <w:t>评分标准</w:t>
      </w:r>
    </w:p>
    <w:tbl>
      <w:tblPr>
        <w:tblW w:w="9067" w:type="dxa"/>
        <w:jc w:val="center"/>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7"/>
        <w:gridCol w:w="1843"/>
        <w:gridCol w:w="1654"/>
        <w:gridCol w:w="1465"/>
        <w:gridCol w:w="1559"/>
        <w:gridCol w:w="1559"/>
      </w:tblGrid>
      <w:tr w:rsidR="00DE7849" w:rsidRPr="002F4D99" w:rsidTr="00CD21F4">
        <w:trPr>
          <w:trHeight w:val="454"/>
          <w:tblHeader/>
          <w:jc w:val="center"/>
        </w:trPr>
        <w:tc>
          <w:tcPr>
            <w:tcW w:w="987" w:type="dxa"/>
            <w:vMerge w:val="restart"/>
            <w:tcBorders>
              <w:top w:val="single" w:sz="4" w:space="0" w:color="auto"/>
              <w:left w:val="single" w:sz="4" w:space="0" w:color="auto"/>
              <w:right w:val="single" w:sz="4" w:space="0" w:color="auto"/>
            </w:tcBorders>
            <w:vAlign w:val="center"/>
          </w:tcPr>
          <w:p w:rsidR="00DE7849" w:rsidRPr="00F56396" w:rsidRDefault="00DE7849" w:rsidP="005F57FE">
            <w:pPr>
              <w:widowControl/>
              <w:spacing w:beforeLines="50" w:afterLines="50"/>
              <w:jc w:val="center"/>
              <w:rPr>
                <w:rFonts w:ascii="宋体" w:eastAsia="宋体" w:hAnsi="宋体"/>
                <w:b/>
                <w:bCs/>
                <w:szCs w:val="21"/>
              </w:rPr>
            </w:pPr>
            <w:r w:rsidRPr="00F56396">
              <w:rPr>
                <w:rFonts w:ascii="宋体" w:eastAsia="宋体" w:hAnsi="宋体"/>
                <w:b/>
                <w:bCs/>
                <w:szCs w:val="21"/>
              </w:rPr>
              <w:t>课程</w:t>
            </w:r>
          </w:p>
          <w:p w:rsidR="00DE7849" w:rsidRPr="00F56396" w:rsidRDefault="00DE7849" w:rsidP="005F57FE">
            <w:pPr>
              <w:widowControl/>
              <w:spacing w:beforeLines="50" w:afterLines="50"/>
              <w:jc w:val="center"/>
              <w:rPr>
                <w:rFonts w:ascii="宋体" w:eastAsia="宋体" w:hAnsi="宋体"/>
                <w:b/>
                <w:bCs/>
                <w:szCs w:val="21"/>
              </w:rPr>
            </w:pPr>
            <w:r w:rsidRPr="00F56396">
              <w:rPr>
                <w:rFonts w:ascii="宋体" w:eastAsia="宋体" w:hAnsi="宋体"/>
                <w:b/>
                <w:bCs/>
                <w:szCs w:val="21"/>
              </w:rPr>
              <w:t>目标</w:t>
            </w:r>
          </w:p>
        </w:tc>
        <w:tc>
          <w:tcPr>
            <w:tcW w:w="8080" w:type="dxa"/>
            <w:gridSpan w:val="5"/>
            <w:tcBorders>
              <w:top w:val="single" w:sz="4" w:space="0" w:color="auto"/>
              <w:left w:val="single" w:sz="4" w:space="0" w:color="auto"/>
              <w:right w:val="single" w:sz="4" w:space="0" w:color="auto"/>
            </w:tcBorders>
          </w:tcPr>
          <w:p w:rsidR="00DE7849" w:rsidRPr="00FB77A1" w:rsidRDefault="00DE7849" w:rsidP="005F57FE">
            <w:pPr>
              <w:widowControl/>
              <w:spacing w:beforeLines="50" w:afterLines="50"/>
              <w:jc w:val="center"/>
              <w:rPr>
                <w:rFonts w:ascii="宋体" w:eastAsia="宋体" w:hAnsi="宋体"/>
                <w:b/>
                <w:bCs/>
                <w:szCs w:val="21"/>
              </w:rPr>
            </w:pPr>
            <w:r w:rsidRPr="00FB77A1">
              <w:rPr>
                <w:rFonts w:ascii="宋体" w:eastAsia="宋体" w:hAnsi="宋体"/>
                <w:b/>
                <w:bCs/>
                <w:szCs w:val="21"/>
              </w:rPr>
              <w:t>评分标准</w:t>
            </w:r>
          </w:p>
        </w:tc>
      </w:tr>
      <w:tr w:rsidR="00DE7849" w:rsidRPr="00E309EC" w:rsidTr="00CD21F4">
        <w:trPr>
          <w:trHeight w:val="454"/>
          <w:tblHeader/>
          <w:jc w:val="center"/>
        </w:trPr>
        <w:tc>
          <w:tcPr>
            <w:tcW w:w="987" w:type="dxa"/>
            <w:vMerge/>
            <w:tcBorders>
              <w:left w:val="single" w:sz="4" w:space="0" w:color="auto"/>
              <w:right w:val="single" w:sz="4" w:space="0" w:color="auto"/>
            </w:tcBorders>
            <w:vAlign w:val="center"/>
          </w:tcPr>
          <w:p w:rsidR="00DE7849" w:rsidRPr="00F56396" w:rsidRDefault="00DE7849" w:rsidP="005F57FE">
            <w:pPr>
              <w:widowControl/>
              <w:spacing w:beforeLines="50" w:afterLines="50"/>
              <w:jc w:val="center"/>
              <w:rPr>
                <w:rFonts w:ascii="宋体" w:eastAsia="宋体" w:hAnsi="宋体"/>
                <w:b/>
                <w:bCs/>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E309EC" w:rsidRDefault="00DE7849" w:rsidP="005F57FE">
            <w:pPr>
              <w:widowControl/>
              <w:spacing w:beforeLines="50" w:afterLines="50"/>
              <w:jc w:val="center"/>
              <w:rPr>
                <w:rFonts w:ascii="Times New Roman" w:eastAsia="宋体" w:hAnsi="Times New Roman" w:cs="Times New Roman"/>
                <w:bCs/>
                <w:szCs w:val="21"/>
              </w:rPr>
            </w:pPr>
            <w:r w:rsidRPr="00E309EC">
              <w:rPr>
                <w:rFonts w:ascii="Times New Roman" w:eastAsia="宋体" w:hAnsi="Times New Roman" w:cs="Times New Roman"/>
                <w:bCs/>
                <w:szCs w:val="21"/>
              </w:rPr>
              <w:t>90-100</w:t>
            </w:r>
          </w:p>
        </w:tc>
        <w:tc>
          <w:tcPr>
            <w:tcW w:w="1654" w:type="dxa"/>
            <w:tcBorders>
              <w:top w:val="single" w:sz="4" w:space="0" w:color="auto"/>
              <w:left w:val="single" w:sz="4" w:space="0" w:color="auto"/>
              <w:bottom w:val="single" w:sz="4" w:space="0" w:color="auto"/>
              <w:right w:val="single" w:sz="4" w:space="0" w:color="auto"/>
            </w:tcBorders>
            <w:vAlign w:val="center"/>
          </w:tcPr>
          <w:p w:rsidR="00DE7849" w:rsidRPr="00E309EC" w:rsidRDefault="00DE7849" w:rsidP="005F57FE">
            <w:pPr>
              <w:widowControl/>
              <w:spacing w:beforeLines="50" w:afterLines="50"/>
              <w:jc w:val="center"/>
              <w:rPr>
                <w:rFonts w:ascii="Times New Roman" w:eastAsia="宋体" w:hAnsi="Times New Roman" w:cs="Times New Roman"/>
                <w:bCs/>
                <w:szCs w:val="21"/>
              </w:rPr>
            </w:pPr>
            <w:r w:rsidRPr="00E309EC">
              <w:rPr>
                <w:rFonts w:ascii="Times New Roman" w:eastAsia="宋体" w:hAnsi="Times New Roman" w:cs="Times New Roman"/>
                <w:bCs/>
                <w:szCs w:val="21"/>
              </w:rPr>
              <w:t>80-89</w:t>
            </w:r>
          </w:p>
        </w:tc>
        <w:tc>
          <w:tcPr>
            <w:tcW w:w="1465" w:type="dxa"/>
            <w:tcBorders>
              <w:top w:val="single" w:sz="4" w:space="0" w:color="auto"/>
              <w:left w:val="single" w:sz="4" w:space="0" w:color="auto"/>
              <w:bottom w:val="single" w:sz="4" w:space="0" w:color="auto"/>
              <w:right w:val="single" w:sz="4" w:space="0" w:color="auto"/>
            </w:tcBorders>
            <w:vAlign w:val="center"/>
          </w:tcPr>
          <w:p w:rsidR="00DE7849" w:rsidRPr="00E309EC" w:rsidRDefault="00DE7849" w:rsidP="005F57FE">
            <w:pPr>
              <w:widowControl/>
              <w:spacing w:beforeLines="50" w:afterLines="50"/>
              <w:jc w:val="center"/>
              <w:rPr>
                <w:rFonts w:ascii="Times New Roman" w:eastAsia="宋体" w:hAnsi="Times New Roman" w:cs="Times New Roman"/>
                <w:bCs/>
                <w:szCs w:val="21"/>
              </w:rPr>
            </w:pPr>
            <w:r w:rsidRPr="00E309EC">
              <w:rPr>
                <w:rFonts w:ascii="Times New Roman" w:eastAsia="宋体" w:hAnsi="Times New Roman" w:cs="Times New Roman"/>
                <w:bCs/>
                <w:szCs w:val="21"/>
              </w:rPr>
              <w:t>70-79</w:t>
            </w:r>
          </w:p>
        </w:tc>
        <w:tc>
          <w:tcPr>
            <w:tcW w:w="1559" w:type="dxa"/>
            <w:tcBorders>
              <w:top w:val="single" w:sz="4" w:space="0" w:color="auto"/>
              <w:left w:val="single" w:sz="4" w:space="0" w:color="auto"/>
              <w:bottom w:val="single" w:sz="4" w:space="0" w:color="auto"/>
              <w:right w:val="single" w:sz="4" w:space="0" w:color="auto"/>
            </w:tcBorders>
            <w:vAlign w:val="center"/>
          </w:tcPr>
          <w:p w:rsidR="00DE7849" w:rsidRPr="00E309EC" w:rsidRDefault="00DE7849" w:rsidP="005F57FE">
            <w:pPr>
              <w:widowControl/>
              <w:spacing w:beforeLines="50" w:afterLines="50"/>
              <w:jc w:val="center"/>
              <w:rPr>
                <w:rFonts w:ascii="Times New Roman" w:eastAsia="宋体" w:hAnsi="Times New Roman" w:cs="Times New Roman"/>
                <w:bCs/>
                <w:szCs w:val="21"/>
              </w:rPr>
            </w:pPr>
            <w:r w:rsidRPr="00E309EC">
              <w:rPr>
                <w:rFonts w:ascii="Times New Roman" w:eastAsia="宋体" w:hAnsi="Times New Roman" w:cs="Times New Roman"/>
                <w:bCs/>
                <w:szCs w:val="21"/>
              </w:rPr>
              <w:t>60-69</w:t>
            </w:r>
          </w:p>
        </w:tc>
        <w:tc>
          <w:tcPr>
            <w:tcW w:w="1559" w:type="dxa"/>
            <w:tcBorders>
              <w:top w:val="single" w:sz="4" w:space="0" w:color="auto"/>
              <w:left w:val="single" w:sz="4" w:space="0" w:color="auto"/>
              <w:bottom w:val="single" w:sz="4" w:space="0" w:color="auto"/>
              <w:right w:val="single" w:sz="4" w:space="0" w:color="auto"/>
            </w:tcBorders>
            <w:vAlign w:val="center"/>
          </w:tcPr>
          <w:p w:rsidR="00DE7849" w:rsidRPr="00E309EC" w:rsidRDefault="00DE7849" w:rsidP="005F57FE">
            <w:pPr>
              <w:widowControl/>
              <w:spacing w:beforeLines="50" w:afterLines="50"/>
              <w:jc w:val="center"/>
              <w:rPr>
                <w:rFonts w:ascii="Times New Roman" w:eastAsia="宋体" w:hAnsi="Times New Roman" w:cs="Times New Roman"/>
                <w:bCs/>
                <w:szCs w:val="21"/>
              </w:rPr>
            </w:pPr>
            <w:r w:rsidRPr="00E309EC">
              <w:rPr>
                <w:rFonts w:ascii="Times New Roman" w:eastAsia="宋体" w:hAnsi="宋体" w:cs="Times New Roman"/>
                <w:bCs/>
                <w:szCs w:val="21"/>
              </w:rPr>
              <w:t>＜</w:t>
            </w:r>
            <w:r w:rsidRPr="00E309EC">
              <w:rPr>
                <w:rFonts w:ascii="Times New Roman" w:eastAsia="宋体" w:hAnsi="Times New Roman" w:cs="Times New Roman"/>
                <w:bCs/>
                <w:szCs w:val="21"/>
              </w:rPr>
              <w:t>60</w:t>
            </w:r>
          </w:p>
        </w:tc>
      </w:tr>
      <w:tr w:rsidR="00DE7849" w:rsidRPr="002F4D99" w:rsidTr="00CD21F4">
        <w:trPr>
          <w:trHeight w:val="449"/>
          <w:tblHeader/>
          <w:jc w:val="center"/>
        </w:trPr>
        <w:tc>
          <w:tcPr>
            <w:tcW w:w="987" w:type="dxa"/>
            <w:vMerge/>
            <w:tcBorders>
              <w:left w:val="single" w:sz="4" w:space="0" w:color="auto"/>
              <w:right w:val="single" w:sz="4" w:space="0" w:color="auto"/>
            </w:tcBorders>
            <w:vAlign w:val="center"/>
          </w:tcPr>
          <w:p w:rsidR="00DE7849" w:rsidRPr="00F56396" w:rsidRDefault="00DE7849" w:rsidP="005F57FE">
            <w:pPr>
              <w:widowControl/>
              <w:spacing w:beforeLines="50" w:afterLines="50"/>
              <w:jc w:val="center"/>
              <w:rPr>
                <w:rFonts w:ascii="宋体" w:eastAsia="宋体" w:hAnsi="宋体"/>
                <w:b/>
                <w:bCs/>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87671E" w:rsidRDefault="00DE7849" w:rsidP="005F57FE">
            <w:pPr>
              <w:widowControl/>
              <w:spacing w:beforeLines="50" w:afterLines="50"/>
              <w:jc w:val="center"/>
              <w:rPr>
                <w:rFonts w:ascii="宋体" w:eastAsia="宋体" w:hAnsi="宋体"/>
                <w:bCs/>
                <w:szCs w:val="21"/>
              </w:rPr>
            </w:pPr>
            <w:r w:rsidRPr="0087671E">
              <w:rPr>
                <w:rFonts w:ascii="宋体" w:eastAsia="宋体" w:hAnsi="宋体"/>
                <w:bCs/>
                <w:szCs w:val="21"/>
              </w:rPr>
              <w:t>优</w:t>
            </w:r>
          </w:p>
        </w:tc>
        <w:tc>
          <w:tcPr>
            <w:tcW w:w="1654" w:type="dxa"/>
            <w:tcBorders>
              <w:top w:val="single" w:sz="4" w:space="0" w:color="auto"/>
              <w:left w:val="single" w:sz="4" w:space="0" w:color="auto"/>
              <w:bottom w:val="single" w:sz="4" w:space="0" w:color="auto"/>
              <w:right w:val="single" w:sz="4" w:space="0" w:color="auto"/>
            </w:tcBorders>
            <w:vAlign w:val="center"/>
          </w:tcPr>
          <w:p w:rsidR="00DE7849" w:rsidRPr="0087671E" w:rsidRDefault="00DE7849" w:rsidP="005F57FE">
            <w:pPr>
              <w:widowControl/>
              <w:spacing w:beforeLines="50" w:afterLines="50"/>
              <w:jc w:val="center"/>
              <w:rPr>
                <w:rFonts w:ascii="宋体" w:eastAsia="宋体" w:hAnsi="宋体"/>
                <w:bCs/>
                <w:szCs w:val="21"/>
              </w:rPr>
            </w:pPr>
            <w:r w:rsidRPr="0087671E">
              <w:rPr>
                <w:rFonts w:ascii="宋体" w:eastAsia="宋体" w:hAnsi="宋体"/>
                <w:bCs/>
                <w:szCs w:val="21"/>
              </w:rPr>
              <w:t>良</w:t>
            </w:r>
          </w:p>
        </w:tc>
        <w:tc>
          <w:tcPr>
            <w:tcW w:w="1465" w:type="dxa"/>
            <w:tcBorders>
              <w:top w:val="single" w:sz="4" w:space="0" w:color="auto"/>
              <w:left w:val="single" w:sz="4" w:space="0" w:color="auto"/>
              <w:bottom w:val="single" w:sz="4" w:space="0" w:color="auto"/>
              <w:right w:val="single" w:sz="4" w:space="0" w:color="auto"/>
            </w:tcBorders>
            <w:vAlign w:val="center"/>
          </w:tcPr>
          <w:p w:rsidR="00DE7849" w:rsidRPr="0087671E" w:rsidRDefault="00DE7849" w:rsidP="005F57FE">
            <w:pPr>
              <w:widowControl/>
              <w:spacing w:beforeLines="50" w:afterLines="50"/>
              <w:jc w:val="center"/>
              <w:rPr>
                <w:rFonts w:ascii="宋体" w:eastAsia="宋体" w:hAnsi="宋体"/>
                <w:bCs/>
                <w:szCs w:val="21"/>
              </w:rPr>
            </w:pPr>
            <w:r w:rsidRPr="0087671E">
              <w:rPr>
                <w:rFonts w:ascii="宋体" w:eastAsia="宋体" w:hAnsi="宋体"/>
                <w:bCs/>
                <w:szCs w:val="21"/>
              </w:rPr>
              <w:t>中</w:t>
            </w:r>
          </w:p>
        </w:tc>
        <w:tc>
          <w:tcPr>
            <w:tcW w:w="1559" w:type="dxa"/>
            <w:tcBorders>
              <w:top w:val="single" w:sz="4" w:space="0" w:color="auto"/>
              <w:left w:val="single" w:sz="4" w:space="0" w:color="auto"/>
              <w:bottom w:val="single" w:sz="4" w:space="0" w:color="auto"/>
              <w:right w:val="single" w:sz="4" w:space="0" w:color="auto"/>
            </w:tcBorders>
            <w:vAlign w:val="center"/>
          </w:tcPr>
          <w:p w:rsidR="00DE7849" w:rsidRPr="0087671E" w:rsidRDefault="00DE7849" w:rsidP="005F57FE">
            <w:pPr>
              <w:widowControl/>
              <w:spacing w:beforeLines="50" w:afterLines="50"/>
              <w:jc w:val="center"/>
              <w:rPr>
                <w:rFonts w:ascii="宋体" w:eastAsia="宋体" w:hAnsi="宋体"/>
                <w:bCs/>
                <w:szCs w:val="21"/>
              </w:rPr>
            </w:pPr>
            <w:r w:rsidRPr="0087671E">
              <w:rPr>
                <w:rFonts w:ascii="宋体" w:eastAsia="宋体" w:hAnsi="宋体" w:hint="eastAsia"/>
                <w:bCs/>
                <w:szCs w:val="21"/>
              </w:rPr>
              <w:t>合格</w:t>
            </w:r>
          </w:p>
        </w:tc>
        <w:tc>
          <w:tcPr>
            <w:tcW w:w="1559" w:type="dxa"/>
            <w:tcBorders>
              <w:top w:val="single" w:sz="4" w:space="0" w:color="auto"/>
              <w:left w:val="single" w:sz="4" w:space="0" w:color="auto"/>
              <w:bottom w:val="single" w:sz="4" w:space="0" w:color="auto"/>
              <w:right w:val="single" w:sz="4" w:space="0" w:color="auto"/>
            </w:tcBorders>
            <w:vAlign w:val="center"/>
          </w:tcPr>
          <w:p w:rsidR="00DE7849" w:rsidRPr="0087671E" w:rsidRDefault="00DE7849" w:rsidP="005F57FE">
            <w:pPr>
              <w:widowControl/>
              <w:spacing w:beforeLines="50" w:afterLines="50"/>
              <w:jc w:val="center"/>
              <w:rPr>
                <w:rFonts w:ascii="宋体" w:eastAsia="宋体" w:hAnsi="宋体"/>
                <w:bCs/>
                <w:szCs w:val="21"/>
              </w:rPr>
            </w:pPr>
            <w:r w:rsidRPr="0087671E">
              <w:rPr>
                <w:rFonts w:ascii="宋体" w:eastAsia="宋体" w:hAnsi="宋体" w:hint="eastAsia"/>
                <w:bCs/>
                <w:szCs w:val="21"/>
              </w:rPr>
              <w:t>不合格</w:t>
            </w:r>
          </w:p>
        </w:tc>
      </w:tr>
      <w:tr w:rsidR="00DE7849" w:rsidRPr="002F4D99" w:rsidTr="00CD21F4">
        <w:trPr>
          <w:trHeight w:val="461"/>
          <w:tblHeader/>
          <w:jc w:val="center"/>
        </w:trPr>
        <w:tc>
          <w:tcPr>
            <w:tcW w:w="987" w:type="dxa"/>
            <w:vMerge/>
            <w:tcBorders>
              <w:left w:val="single" w:sz="4" w:space="0" w:color="auto"/>
              <w:bottom w:val="single" w:sz="4" w:space="0" w:color="auto"/>
              <w:right w:val="single" w:sz="4" w:space="0" w:color="auto"/>
            </w:tcBorders>
            <w:vAlign w:val="center"/>
          </w:tcPr>
          <w:p w:rsidR="00DE7849" w:rsidRPr="00F56396" w:rsidRDefault="00DE7849" w:rsidP="005F57FE">
            <w:pPr>
              <w:widowControl/>
              <w:spacing w:beforeLines="50" w:afterLines="50"/>
              <w:jc w:val="center"/>
              <w:rPr>
                <w:rFonts w:ascii="宋体" w:eastAsia="宋体" w:hAnsi="宋体"/>
                <w:b/>
                <w:bCs/>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E309EC" w:rsidRDefault="00DE7849" w:rsidP="005F57FE">
            <w:pPr>
              <w:spacing w:beforeLines="50" w:afterLines="50"/>
              <w:jc w:val="center"/>
              <w:rPr>
                <w:rFonts w:ascii="Times New Roman" w:eastAsia="宋体" w:hAnsi="Times New Roman" w:cs="Times New Roman"/>
                <w:bCs/>
                <w:szCs w:val="21"/>
              </w:rPr>
            </w:pPr>
            <w:r w:rsidRPr="00E309EC">
              <w:rPr>
                <w:rFonts w:ascii="Times New Roman" w:eastAsia="宋体" w:hAnsi="Times New Roman" w:cs="Times New Roman"/>
                <w:bCs/>
                <w:szCs w:val="21"/>
              </w:rPr>
              <w:t>A</w:t>
            </w:r>
          </w:p>
        </w:tc>
        <w:tc>
          <w:tcPr>
            <w:tcW w:w="1654" w:type="dxa"/>
            <w:tcBorders>
              <w:top w:val="single" w:sz="4" w:space="0" w:color="auto"/>
              <w:left w:val="single" w:sz="4" w:space="0" w:color="auto"/>
              <w:bottom w:val="single" w:sz="4" w:space="0" w:color="auto"/>
              <w:right w:val="single" w:sz="4" w:space="0" w:color="auto"/>
            </w:tcBorders>
            <w:vAlign w:val="center"/>
          </w:tcPr>
          <w:p w:rsidR="00DE7849" w:rsidRPr="00E309EC" w:rsidRDefault="00DE7849" w:rsidP="005F57FE">
            <w:pPr>
              <w:spacing w:beforeLines="50" w:afterLines="50"/>
              <w:jc w:val="center"/>
              <w:rPr>
                <w:rFonts w:ascii="Times New Roman" w:eastAsia="宋体" w:hAnsi="Times New Roman" w:cs="Times New Roman"/>
                <w:bCs/>
                <w:szCs w:val="21"/>
              </w:rPr>
            </w:pPr>
            <w:r w:rsidRPr="00E309EC">
              <w:rPr>
                <w:rFonts w:ascii="Times New Roman" w:eastAsia="宋体" w:hAnsi="Times New Roman" w:cs="Times New Roman"/>
                <w:bCs/>
                <w:szCs w:val="21"/>
              </w:rPr>
              <w:t>B</w:t>
            </w:r>
            <w:bookmarkStart w:id="0" w:name="_GoBack"/>
            <w:bookmarkEnd w:id="0"/>
          </w:p>
        </w:tc>
        <w:tc>
          <w:tcPr>
            <w:tcW w:w="1465" w:type="dxa"/>
            <w:tcBorders>
              <w:top w:val="single" w:sz="4" w:space="0" w:color="auto"/>
              <w:left w:val="single" w:sz="4" w:space="0" w:color="auto"/>
              <w:bottom w:val="single" w:sz="4" w:space="0" w:color="auto"/>
              <w:right w:val="single" w:sz="4" w:space="0" w:color="auto"/>
            </w:tcBorders>
            <w:vAlign w:val="center"/>
          </w:tcPr>
          <w:p w:rsidR="00DE7849" w:rsidRPr="00E309EC" w:rsidRDefault="00DE7849" w:rsidP="005F57FE">
            <w:pPr>
              <w:spacing w:beforeLines="50" w:afterLines="50"/>
              <w:jc w:val="center"/>
              <w:rPr>
                <w:rFonts w:ascii="Times New Roman" w:eastAsia="宋体" w:hAnsi="Times New Roman" w:cs="Times New Roman"/>
                <w:bCs/>
                <w:szCs w:val="21"/>
              </w:rPr>
            </w:pPr>
            <w:r w:rsidRPr="00E309EC">
              <w:rPr>
                <w:rFonts w:ascii="Times New Roman" w:eastAsia="宋体" w:hAnsi="Times New Roman" w:cs="Times New Roman"/>
                <w:bCs/>
                <w:szCs w:val="21"/>
              </w:rPr>
              <w:t>C</w:t>
            </w:r>
          </w:p>
        </w:tc>
        <w:tc>
          <w:tcPr>
            <w:tcW w:w="1559" w:type="dxa"/>
            <w:tcBorders>
              <w:top w:val="single" w:sz="4" w:space="0" w:color="auto"/>
              <w:left w:val="single" w:sz="4" w:space="0" w:color="auto"/>
              <w:bottom w:val="single" w:sz="4" w:space="0" w:color="auto"/>
              <w:right w:val="single" w:sz="4" w:space="0" w:color="auto"/>
            </w:tcBorders>
            <w:vAlign w:val="center"/>
          </w:tcPr>
          <w:p w:rsidR="00DE7849" w:rsidRPr="00E309EC" w:rsidRDefault="00DE7849" w:rsidP="005F57FE">
            <w:pPr>
              <w:spacing w:beforeLines="50" w:afterLines="50"/>
              <w:jc w:val="center"/>
              <w:rPr>
                <w:rFonts w:ascii="Times New Roman" w:eastAsia="宋体" w:hAnsi="Times New Roman" w:cs="Times New Roman"/>
                <w:bCs/>
                <w:szCs w:val="21"/>
              </w:rPr>
            </w:pPr>
            <w:r w:rsidRPr="00E309EC">
              <w:rPr>
                <w:rFonts w:ascii="Times New Roman" w:eastAsia="宋体" w:hAnsi="Times New Roman" w:cs="Times New Roman"/>
                <w:bCs/>
                <w:szCs w:val="21"/>
              </w:rPr>
              <w:t>D</w:t>
            </w:r>
          </w:p>
        </w:tc>
        <w:tc>
          <w:tcPr>
            <w:tcW w:w="1559" w:type="dxa"/>
            <w:tcBorders>
              <w:top w:val="single" w:sz="4" w:space="0" w:color="auto"/>
              <w:left w:val="single" w:sz="4" w:space="0" w:color="auto"/>
              <w:bottom w:val="single" w:sz="4" w:space="0" w:color="auto"/>
              <w:right w:val="single" w:sz="4" w:space="0" w:color="auto"/>
            </w:tcBorders>
            <w:vAlign w:val="center"/>
          </w:tcPr>
          <w:p w:rsidR="00DE7849" w:rsidRPr="00E309EC" w:rsidRDefault="00F84B7B" w:rsidP="005F57FE">
            <w:pPr>
              <w:spacing w:beforeLines="50" w:afterLines="50"/>
              <w:jc w:val="center"/>
              <w:rPr>
                <w:rFonts w:ascii="Times New Roman" w:eastAsia="宋体" w:hAnsi="Times New Roman" w:cs="Times New Roman"/>
                <w:bCs/>
                <w:szCs w:val="21"/>
              </w:rPr>
            </w:pPr>
            <w:r>
              <w:rPr>
                <w:rFonts w:ascii="Times New Roman" w:eastAsia="宋体" w:hAnsi="Times New Roman" w:cs="Times New Roman" w:hint="eastAsia"/>
                <w:bCs/>
                <w:szCs w:val="21"/>
              </w:rPr>
              <w:t>E</w:t>
            </w:r>
          </w:p>
        </w:tc>
      </w:tr>
    </w:tbl>
    <w:p w:rsidR="00F56396" w:rsidRPr="00F56396" w:rsidRDefault="00F56396" w:rsidP="00B03909">
      <w:pPr>
        <w:widowControl/>
        <w:jc w:val="left"/>
        <w:rPr>
          <w:rFonts w:ascii="宋体" w:eastAsia="宋体" w:hAnsi="宋体"/>
        </w:rPr>
      </w:pPr>
    </w:p>
    <w:sectPr w:rsidR="00F56396" w:rsidRPr="00F56396" w:rsidSect="00243C4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0BE" w:rsidRDefault="004070BE" w:rsidP="00AA630A">
      <w:r>
        <w:separator/>
      </w:r>
    </w:p>
  </w:endnote>
  <w:endnote w:type="continuationSeparator" w:id="0">
    <w:p w:rsidR="004070BE" w:rsidRDefault="004070BE" w:rsidP="00AA630A">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0BE" w:rsidRDefault="004070BE" w:rsidP="00AA630A">
      <w:r>
        <w:separator/>
      </w:r>
    </w:p>
  </w:footnote>
  <w:footnote w:type="continuationSeparator" w:id="0">
    <w:p w:rsidR="004070BE" w:rsidRDefault="004070BE" w:rsidP="00AA63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5724"/>
    <w:rsid w:val="0000605F"/>
    <w:rsid w:val="00022CBB"/>
    <w:rsid w:val="00057916"/>
    <w:rsid w:val="00077A5F"/>
    <w:rsid w:val="00091A8F"/>
    <w:rsid w:val="000C6FC6"/>
    <w:rsid w:val="000E3AD6"/>
    <w:rsid w:val="000F054A"/>
    <w:rsid w:val="00100346"/>
    <w:rsid w:val="00151CF5"/>
    <w:rsid w:val="00156DA2"/>
    <w:rsid w:val="00197CED"/>
    <w:rsid w:val="001E5724"/>
    <w:rsid w:val="001F45DF"/>
    <w:rsid w:val="00206F6C"/>
    <w:rsid w:val="00241911"/>
    <w:rsid w:val="00242673"/>
    <w:rsid w:val="00243C42"/>
    <w:rsid w:val="00245F84"/>
    <w:rsid w:val="00285327"/>
    <w:rsid w:val="002A7568"/>
    <w:rsid w:val="002F43A4"/>
    <w:rsid w:val="00313A87"/>
    <w:rsid w:val="00322986"/>
    <w:rsid w:val="0034254B"/>
    <w:rsid w:val="0038665C"/>
    <w:rsid w:val="003D496D"/>
    <w:rsid w:val="004070BE"/>
    <w:rsid w:val="004070CF"/>
    <w:rsid w:val="004105ED"/>
    <w:rsid w:val="004171CE"/>
    <w:rsid w:val="0044371C"/>
    <w:rsid w:val="00445951"/>
    <w:rsid w:val="004E500C"/>
    <w:rsid w:val="004F4F68"/>
    <w:rsid w:val="005147E0"/>
    <w:rsid w:val="00521229"/>
    <w:rsid w:val="005A0378"/>
    <w:rsid w:val="005A0E89"/>
    <w:rsid w:val="005B55A5"/>
    <w:rsid w:val="005F57FE"/>
    <w:rsid w:val="00617ADC"/>
    <w:rsid w:val="006232DA"/>
    <w:rsid w:val="00663AC4"/>
    <w:rsid w:val="00664E4B"/>
    <w:rsid w:val="00665621"/>
    <w:rsid w:val="006E4F82"/>
    <w:rsid w:val="006F64C9"/>
    <w:rsid w:val="00702D83"/>
    <w:rsid w:val="00741982"/>
    <w:rsid w:val="007639A2"/>
    <w:rsid w:val="00793696"/>
    <w:rsid w:val="007C379D"/>
    <w:rsid w:val="007C62ED"/>
    <w:rsid w:val="007D4ED7"/>
    <w:rsid w:val="007E39E3"/>
    <w:rsid w:val="007E7DA6"/>
    <w:rsid w:val="008128AD"/>
    <w:rsid w:val="008560E2"/>
    <w:rsid w:val="0087671E"/>
    <w:rsid w:val="00886EBF"/>
    <w:rsid w:val="00893382"/>
    <w:rsid w:val="008A0470"/>
    <w:rsid w:val="008A6172"/>
    <w:rsid w:val="0093434A"/>
    <w:rsid w:val="009D0A38"/>
    <w:rsid w:val="009F1F23"/>
    <w:rsid w:val="00A03BBD"/>
    <w:rsid w:val="00A05571"/>
    <w:rsid w:val="00A11255"/>
    <w:rsid w:val="00A40C2F"/>
    <w:rsid w:val="00A4685A"/>
    <w:rsid w:val="00A61EFD"/>
    <w:rsid w:val="00A94A6B"/>
    <w:rsid w:val="00AA4570"/>
    <w:rsid w:val="00AA630A"/>
    <w:rsid w:val="00AB659F"/>
    <w:rsid w:val="00AE3D1A"/>
    <w:rsid w:val="00AF757C"/>
    <w:rsid w:val="00B03909"/>
    <w:rsid w:val="00B30837"/>
    <w:rsid w:val="00B35FA5"/>
    <w:rsid w:val="00B40ECD"/>
    <w:rsid w:val="00B551A8"/>
    <w:rsid w:val="00B57721"/>
    <w:rsid w:val="00BA23F0"/>
    <w:rsid w:val="00BC449D"/>
    <w:rsid w:val="00BD6EF8"/>
    <w:rsid w:val="00C00798"/>
    <w:rsid w:val="00C046AE"/>
    <w:rsid w:val="00C54636"/>
    <w:rsid w:val="00C9775F"/>
    <w:rsid w:val="00CA3537"/>
    <w:rsid w:val="00CA53B2"/>
    <w:rsid w:val="00CC205D"/>
    <w:rsid w:val="00CD21F4"/>
    <w:rsid w:val="00D02F99"/>
    <w:rsid w:val="00D13271"/>
    <w:rsid w:val="00D14471"/>
    <w:rsid w:val="00D30B0A"/>
    <w:rsid w:val="00D417A1"/>
    <w:rsid w:val="00D504B7"/>
    <w:rsid w:val="00D53B05"/>
    <w:rsid w:val="00D715F7"/>
    <w:rsid w:val="00DA5047"/>
    <w:rsid w:val="00DD7B5F"/>
    <w:rsid w:val="00DE7849"/>
    <w:rsid w:val="00DF4950"/>
    <w:rsid w:val="00E05E8B"/>
    <w:rsid w:val="00E309EC"/>
    <w:rsid w:val="00E366AB"/>
    <w:rsid w:val="00E76E34"/>
    <w:rsid w:val="00ED7F81"/>
    <w:rsid w:val="00F3757C"/>
    <w:rsid w:val="00F56396"/>
    <w:rsid w:val="00F57582"/>
    <w:rsid w:val="00F83089"/>
    <w:rsid w:val="00F84B7B"/>
    <w:rsid w:val="00FB77A1"/>
    <w:rsid w:val="00FC24B5"/>
    <w:rsid w:val="00FD2A48"/>
    <w:rsid w:val="00FD6D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C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sid w:val="00D13271"/>
    <w:rPr>
      <w:rFonts w:ascii="宋体" w:eastAsia="宋体" w:hAnsi="Courier New" w:cs="Times New Roman"/>
      <w:szCs w:val="20"/>
    </w:rPr>
  </w:style>
  <w:style w:type="character" w:customStyle="1" w:styleId="Char">
    <w:name w:val="纯文本 Char"/>
    <w:basedOn w:val="a0"/>
    <w:link w:val="a3"/>
    <w:uiPriority w:val="99"/>
    <w:rsid w:val="00D13271"/>
    <w:rPr>
      <w:rFonts w:ascii="宋体" w:eastAsia="宋体" w:hAnsi="Courier New" w:cs="Times New Roman"/>
      <w:szCs w:val="20"/>
    </w:rPr>
  </w:style>
  <w:style w:type="paragraph" w:styleId="a4">
    <w:name w:val="header"/>
    <w:basedOn w:val="a"/>
    <w:link w:val="Char0"/>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A630A"/>
    <w:rPr>
      <w:sz w:val="18"/>
      <w:szCs w:val="18"/>
    </w:rPr>
  </w:style>
  <w:style w:type="paragraph" w:styleId="a5">
    <w:name w:val="footer"/>
    <w:basedOn w:val="a"/>
    <w:link w:val="Char1"/>
    <w:uiPriority w:val="99"/>
    <w:unhideWhenUsed/>
    <w:rsid w:val="00AA630A"/>
    <w:pPr>
      <w:tabs>
        <w:tab w:val="center" w:pos="4153"/>
        <w:tab w:val="right" w:pos="8306"/>
      </w:tabs>
      <w:snapToGrid w:val="0"/>
      <w:jc w:val="left"/>
    </w:pPr>
    <w:rPr>
      <w:sz w:val="18"/>
      <w:szCs w:val="18"/>
    </w:rPr>
  </w:style>
  <w:style w:type="character" w:customStyle="1" w:styleId="Char1">
    <w:name w:val="页脚 Char"/>
    <w:basedOn w:val="a0"/>
    <w:link w:val="a5"/>
    <w:uiPriority w:val="99"/>
    <w:rsid w:val="00AA630A"/>
    <w:rPr>
      <w:sz w:val="18"/>
      <w:szCs w:val="18"/>
    </w:rPr>
  </w:style>
  <w:style w:type="table" w:styleId="a6">
    <w:name w:val="Table Grid"/>
    <w:basedOn w:val="a1"/>
    <w:uiPriority w:val="39"/>
    <w:rsid w:val="00CA53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2"/>
    <w:uiPriority w:val="99"/>
    <w:semiHidden/>
    <w:unhideWhenUsed/>
    <w:rsid w:val="008560E2"/>
    <w:rPr>
      <w:sz w:val="18"/>
      <w:szCs w:val="18"/>
    </w:rPr>
  </w:style>
  <w:style w:type="character" w:customStyle="1" w:styleId="Char2">
    <w:name w:val="批注框文本 Char"/>
    <w:basedOn w:val="a0"/>
    <w:link w:val="a7"/>
    <w:uiPriority w:val="99"/>
    <w:semiHidden/>
    <w:rsid w:val="008560E2"/>
    <w:rPr>
      <w:sz w:val="18"/>
      <w:szCs w:val="18"/>
    </w:rPr>
  </w:style>
</w:styles>
</file>

<file path=word/webSettings.xml><?xml version="1.0" encoding="utf-8"?>
<w:webSettings xmlns:r="http://schemas.openxmlformats.org/officeDocument/2006/relationships" xmlns:w="http://schemas.openxmlformats.org/wordprocessingml/2006/main">
  <w:divs>
    <w:div w:id="63798819">
      <w:bodyDiv w:val="1"/>
      <w:marLeft w:val="0"/>
      <w:marRight w:val="0"/>
      <w:marTop w:val="0"/>
      <w:marBottom w:val="0"/>
      <w:divBdr>
        <w:top w:val="none" w:sz="0" w:space="0" w:color="auto"/>
        <w:left w:val="none" w:sz="0" w:space="0" w:color="auto"/>
        <w:bottom w:val="none" w:sz="0" w:space="0" w:color="auto"/>
        <w:right w:val="none" w:sz="0" w:space="0" w:color="auto"/>
      </w:divBdr>
    </w:div>
    <w:div w:id="39393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909368-EB03-468B-9BB7-3206CE106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Pages>
  <Words>1425</Words>
  <Characters>8128</Characters>
  <Application>Microsoft Office Word</Application>
  <DocSecurity>0</DocSecurity>
  <Lines>67</Lines>
  <Paragraphs>19</Paragraphs>
  <ScaleCrop>false</ScaleCrop>
  <Company>P R C</Company>
  <LinksUpToDate>false</LinksUpToDate>
  <CharactersWithSpaces>9534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ThinkPad</cp:lastModifiedBy>
  <cp:revision>32</cp:revision>
  <cp:lastPrinted>2020-12-24T07:17:00Z</cp:lastPrinted>
  <dcterms:created xsi:type="dcterms:W3CDTF">2021-03-02T08:09:00Z</dcterms:created>
  <dcterms:modified xsi:type="dcterms:W3CDTF">2021-03-06T04:31:00Z</dcterms:modified>
</cp:coreProperties>
</file>